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05D38410" w14:textId="2EC00A7F" w:rsidR="008355F9" w:rsidRPr="008355F9" w:rsidRDefault="008355F9" w:rsidP="008355F9">
      <w:pPr>
        <w:rPr>
          <w:lang w:val="el-GR"/>
        </w:rPr>
      </w:pPr>
      <w:r w:rsidRPr="008355F9">
        <w:rPr>
          <w:vanish/>
          <w:lang w:val="el-GR"/>
        </w:rPr>
        <w:t>Τέλος φόρμας</w:t>
      </w:r>
    </w:p>
    <w:p w14:paraId="1B4A2D72" w14:textId="77777777" w:rsidR="00901CC8" w:rsidRDefault="00901CC8" w:rsidP="00901CC8">
      <w:pPr>
        <w:spacing w:after="160" w:line="278" w:lineRule="auto"/>
        <w:rPr>
          <w:rFonts w:asciiTheme="majorHAnsi" w:hAnsiTheme="majorHAnsi" w:cstheme="majorHAnsi"/>
          <w:sz w:val="24"/>
          <w:szCs w:val="24"/>
          <w:lang w:val="el-GR"/>
        </w:rPr>
      </w:pPr>
    </w:p>
    <w:p w14:paraId="5CE36944" w14:textId="2AFCFBA4" w:rsidR="00901CC8" w:rsidRPr="004D456B" w:rsidRDefault="00901CC8" w:rsidP="00901CC8">
      <w:pPr>
        <w:spacing w:after="160" w:line="278" w:lineRule="auto"/>
        <w:jc w:val="right"/>
        <w:rPr>
          <w:rFonts w:asciiTheme="majorHAnsi" w:hAnsiTheme="majorHAnsi" w:cstheme="majorHAnsi"/>
          <w:sz w:val="24"/>
          <w:szCs w:val="24"/>
          <w:lang w:val="el-GR"/>
        </w:rPr>
      </w:pPr>
      <w:r w:rsidRPr="004D456B">
        <w:rPr>
          <w:rFonts w:asciiTheme="majorHAnsi" w:hAnsiTheme="majorHAnsi" w:cstheme="majorHAnsi"/>
          <w:sz w:val="24"/>
          <w:szCs w:val="24"/>
          <w:lang w:val="el-GR"/>
        </w:rPr>
        <w:t>Πρόσωπα του Πανεπιστημίου Δυτικής Μακεδονίας</w:t>
      </w:r>
      <w:r w:rsidRPr="004D456B">
        <w:rPr>
          <w:rFonts w:asciiTheme="majorHAnsi" w:hAnsiTheme="majorHAnsi" w:cstheme="majorHAnsi"/>
          <w:sz w:val="24"/>
          <w:szCs w:val="24"/>
          <w:lang w:val="el-GR"/>
        </w:rPr>
        <w:t>*</w:t>
      </w:r>
    </w:p>
    <w:p w14:paraId="785E4D68" w14:textId="423A97EE" w:rsidR="00870BEA" w:rsidRPr="00870BEA" w:rsidRDefault="000843C4" w:rsidP="00870BEA">
      <w:pPr>
        <w:jc w:val="right"/>
        <w:rPr>
          <w:rFonts w:ascii="Calibri Light" w:hAnsi="Calibri Light" w:cs="Calibri Light"/>
          <w:lang w:val="el-GR"/>
        </w:rPr>
      </w:pPr>
      <w:r>
        <w:rPr>
          <w:rFonts w:ascii="Calibri Light" w:hAnsi="Calibri Light" w:cs="Calibri Light"/>
          <w:lang w:val="el-GR"/>
        </w:rPr>
        <w:t>1</w:t>
      </w:r>
      <w:r w:rsidR="001B481C">
        <w:rPr>
          <w:rFonts w:ascii="Calibri Light" w:hAnsi="Calibri Light" w:cs="Calibri Light"/>
          <w:lang w:val="el-GR"/>
        </w:rPr>
        <w:t>5</w:t>
      </w:r>
      <w:r w:rsidR="00870BEA" w:rsidRPr="000843C4">
        <w:rPr>
          <w:rFonts w:ascii="Calibri Light" w:hAnsi="Calibri Light" w:cs="Calibri Light"/>
          <w:lang w:val="el-GR"/>
        </w:rPr>
        <w:t xml:space="preserve"> </w:t>
      </w:r>
      <w:r w:rsidR="00870BEA">
        <w:rPr>
          <w:rFonts w:ascii="Calibri Light" w:hAnsi="Calibri Light" w:cs="Calibri Light"/>
          <w:lang w:val="el-GR"/>
        </w:rPr>
        <w:t>Μαΐου 2025</w:t>
      </w:r>
    </w:p>
    <w:p w14:paraId="0C5540F5" w14:textId="353B59E6" w:rsidR="001B481C" w:rsidRDefault="00870BEA" w:rsidP="001B481C">
      <w:pPr>
        <w:rPr>
          <w:rFonts w:asciiTheme="majorHAnsi" w:hAnsiTheme="majorHAnsi" w:cstheme="majorHAnsi"/>
          <w:b/>
          <w:bCs/>
          <w:sz w:val="24"/>
          <w:szCs w:val="24"/>
          <w:lang w:val="el-GR"/>
        </w:rPr>
      </w:pPr>
      <w:r w:rsidRPr="001B481C">
        <w:rPr>
          <w:rFonts w:asciiTheme="majorHAnsi" w:hAnsiTheme="majorHAnsi" w:cstheme="majorHAnsi"/>
          <w:sz w:val="24"/>
          <w:szCs w:val="24"/>
          <w:lang w:val="el-GR"/>
        </w:rPr>
        <w:br/>
      </w:r>
      <w:r w:rsidR="001B481C" w:rsidRPr="001B481C">
        <w:rPr>
          <w:rFonts w:asciiTheme="majorHAnsi" w:hAnsiTheme="majorHAnsi" w:cstheme="majorHAnsi"/>
          <w:b/>
          <w:bCs/>
          <w:sz w:val="24"/>
          <w:szCs w:val="24"/>
          <w:lang w:val="el-GR"/>
        </w:rPr>
        <w:t xml:space="preserve">Στην </w:t>
      </w:r>
      <w:r w:rsidR="0094144A">
        <w:rPr>
          <w:rFonts w:asciiTheme="majorHAnsi" w:hAnsiTheme="majorHAnsi" w:cstheme="majorHAnsi"/>
          <w:b/>
          <w:bCs/>
          <w:sz w:val="24"/>
          <w:szCs w:val="24"/>
          <w:lang w:val="el-GR"/>
        </w:rPr>
        <w:t>Π</w:t>
      </w:r>
      <w:r w:rsidR="001B481C" w:rsidRPr="001B481C">
        <w:rPr>
          <w:rFonts w:asciiTheme="majorHAnsi" w:hAnsiTheme="majorHAnsi" w:cstheme="majorHAnsi"/>
          <w:b/>
          <w:bCs/>
          <w:sz w:val="24"/>
          <w:szCs w:val="24"/>
          <w:lang w:val="el-GR"/>
        </w:rPr>
        <w:t xml:space="preserve">αγκόσμια </w:t>
      </w:r>
      <w:r w:rsidR="0094144A">
        <w:rPr>
          <w:rFonts w:asciiTheme="majorHAnsi" w:hAnsiTheme="majorHAnsi" w:cstheme="majorHAnsi"/>
          <w:b/>
          <w:bCs/>
          <w:sz w:val="24"/>
          <w:szCs w:val="24"/>
          <w:lang w:val="el-GR"/>
        </w:rPr>
        <w:t>Κ</w:t>
      </w:r>
      <w:r w:rsidR="001B481C" w:rsidRPr="001B481C">
        <w:rPr>
          <w:rFonts w:asciiTheme="majorHAnsi" w:hAnsiTheme="majorHAnsi" w:cstheme="majorHAnsi"/>
          <w:b/>
          <w:bCs/>
          <w:sz w:val="24"/>
          <w:szCs w:val="24"/>
          <w:lang w:val="el-GR"/>
        </w:rPr>
        <w:t xml:space="preserve">ορυφή του </w:t>
      </w:r>
      <w:r w:rsidR="001B481C" w:rsidRPr="001B481C">
        <w:rPr>
          <w:rFonts w:asciiTheme="majorHAnsi" w:hAnsiTheme="majorHAnsi" w:cstheme="majorHAnsi"/>
          <w:b/>
          <w:bCs/>
          <w:sz w:val="24"/>
          <w:szCs w:val="24"/>
        </w:rPr>
        <w:t>Chess</w:t>
      </w:r>
      <w:r w:rsidR="001B481C" w:rsidRPr="001B481C">
        <w:rPr>
          <w:rFonts w:asciiTheme="majorHAnsi" w:hAnsiTheme="majorHAnsi" w:cstheme="majorHAnsi"/>
          <w:b/>
          <w:bCs/>
          <w:sz w:val="24"/>
          <w:szCs w:val="24"/>
          <w:lang w:val="el-GR"/>
        </w:rPr>
        <w:t xml:space="preserve"> </w:t>
      </w:r>
      <w:r w:rsidR="001B481C" w:rsidRPr="001B481C">
        <w:rPr>
          <w:rFonts w:asciiTheme="majorHAnsi" w:hAnsiTheme="majorHAnsi" w:cstheme="majorHAnsi"/>
          <w:b/>
          <w:bCs/>
          <w:sz w:val="24"/>
          <w:szCs w:val="24"/>
        </w:rPr>
        <w:t>Solving</w:t>
      </w:r>
      <w:r w:rsidR="001B481C" w:rsidRPr="001B481C">
        <w:rPr>
          <w:rFonts w:asciiTheme="majorHAnsi" w:hAnsiTheme="majorHAnsi" w:cstheme="majorHAnsi"/>
          <w:b/>
          <w:bCs/>
          <w:sz w:val="24"/>
          <w:szCs w:val="24"/>
          <w:lang w:val="el-GR"/>
        </w:rPr>
        <w:t xml:space="preserve"> ο Νίκος Σιδηρόπουλος από τη Μονάδα Στρατηγικού Σχεδιασμού του Π</w:t>
      </w:r>
      <w:r w:rsidR="00EF45A2">
        <w:rPr>
          <w:rFonts w:asciiTheme="majorHAnsi" w:hAnsiTheme="majorHAnsi" w:cstheme="majorHAnsi"/>
          <w:b/>
          <w:bCs/>
          <w:sz w:val="24"/>
          <w:szCs w:val="24"/>
          <w:lang w:val="el-GR"/>
        </w:rPr>
        <w:t xml:space="preserve">ανεπιστημίου </w:t>
      </w:r>
      <w:r w:rsidR="001B481C" w:rsidRPr="001B481C">
        <w:rPr>
          <w:rFonts w:asciiTheme="majorHAnsi" w:hAnsiTheme="majorHAnsi" w:cstheme="majorHAnsi"/>
          <w:b/>
          <w:bCs/>
          <w:sz w:val="24"/>
          <w:szCs w:val="24"/>
          <w:lang w:val="el-GR"/>
        </w:rPr>
        <w:t>Δ</w:t>
      </w:r>
      <w:r w:rsidR="00EF45A2">
        <w:rPr>
          <w:rFonts w:asciiTheme="majorHAnsi" w:hAnsiTheme="majorHAnsi" w:cstheme="majorHAnsi"/>
          <w:b/>
          <w:bCs/>
          <w:sz w:val="24"/>
          <w:szCs w:val="24"/>
          <w:lang w:val="el-GR"/>
        </w:rPr>
        <w:t xml:space="preserve">υτικής </w:t>
      </w:r>
      <w:r w:rsidR="001B481C" w:rsidRPr="001B481C">
        <w:rPr>
          <w:rFonts w:asciiTheme="majorHAnsi" w:hAnsiTheme="majorHAnsi" w:cstheme="majorHAnsi"/>
          <w:b/>
          <w:bCs/>
          <w:sz w:val="24"/>
          <w:szCs w:val="24"/>
          <w:lang w:val="el-GR"/>
        </w:rPr>
        <w:t>Μ</w:t>
      </w:r>
      <w:r w:rsidR="00EF45A2">
        <w:rPr>
          <w:rFonts w:asciiTheme="majorHAnsi" w:hAnsiTheme="majorHAnsi" w:cstheme="majorHAnsi"/>
          <w:b/>
          <w:bCs/>
          <w:sz w:val="24"/>
          <w:szCs w:val="24"/>
          <w:lang w:val="el-GR"/>
        </w:rPr>
        <w:t>ακεδονίας</w:t>
      </w:r>
    </w:p>
    <w:p w14:paraId="4C3EBB4F" w14:textId="77777777" w:rsidR="00901CC8" w:rsidRPr="001B481C" w:rsidRDefault="00901CC8" w:rsidP="001B481C">
      <w:pPr>
        <w:rPr>
          <w:rFonts w:asciiTheme="majorHAnsi" w:hAnsiTheme="majorHAnsi" w:cstheme="majorHAnsi"/>
          <w:b/>
          <w:bCs/>
          <w:sz w:val="24"/>
          <w:szCs w:val="24"/>
          <w:lang w:val="el-GR"/>
        </w:rPr>
      </w:pPr>
    </w:p>
    <w:p w14:paraId="3DA9A995" w14:textId="77777777" w:rsidR="001B481C" w:rsidRP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Ο Νίκος Σιδηρόπουλος, στέλεχος της Μονάδας Στρατηγικού Σχεδιασμού του Πανεπιστημίου Δυτικής Μακεδονίας, αποτελεί σήμερα τον κορυφαίο εκπρόσωπο της Ελλάδας στο καλλιτεχνικό σκάκι (</w:t>
      </w:r>
      <w:r w:rsidRPr="001B481C">
        <w:rPr>
          <w:rFonts w:asciiTheme="majorHAnsi" w:hAnsiTheme="majorHAnsi" w:cstheme="majorHAnsi"/>
          <w:sz w:val="24"/>
          <w:szCs w:val="24"/>
        </w:rPr>
        <w:t>Chess</w:t>
      </w:r>
      <w:r w:rsidRPr="001B481C">
        <w:rPr>
          <w:rFonts w:asciiTheme="majorHAnsi" w:hAnsiTheme="majorHAnsi" w:cstheme="majorHAnsi"/>
          <w:sz w:val="24"/>
          <w:szCs w:val="24"/>
          <w:lang w:val="el-GR"/>
        </w:rPr>
        <w:t xml:space="preserve"> </w:t>
      </w:r>
      <w:r w:rsidRPr="001B481C">
        <w:rPr>
          <w:rFonts w:asciiTheme="majorHAnsi" w:hAnsiTheme="majorHAnsi" w:cstheme="majorHAnsi"/>
          <w:sz w:val="24"/>
          <w:szCs w:val="24"/>
        </w:rPr>
        <w:t>Solving</w:t>
      </w:r>
      <w:r w:rsidRPr="001B481C">
        <w:rPr>
          <w:rFonts w:asciiTheme="majorHAnsi" w:hAnsiTheme="majorHAnsi" w:cstheme="majorHAnsi"/>
          <w:sz w:val="24"/>
          <w:szCs w:val="24"/>
          <w:lang w:val="el-GR"/>
        </w:rPr>
        <w:t>). Με 10 χρόνια ενασχόλησης, έχει φτάσει στο Νο6 της παγκόσμιας κατάταξης και θεωρείται ένας από τους πιο σταθερά ανερχόμενους λύτες διεθνώς.</w:t>
      </w:r>
    </w:p>
    <w:p w14:paraId="30DB83E9" w14:textId="77777777" w:rsidR="001B481C" w:rsidRP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 xml:space="preserve">Η πρώτη του επαφή με το άθλημα ήρθε το 2014, όταν συμμετείχε σε διαγωνισμούς που διοργανώνονταν σε διάφορες ελληνικές πόλεις, με στόχο τη διάδοση του </w:t>
      </w:r>
      <w:r w:rsidRPr="001B481C">
        <w:rPr>
          <w:rFonts w:asciiTheme="majorHAnsi" w:hAnsiTheme="majorHAnsi" w:cstheme="majorHAnsi"/>
          <w:sz w:val="24"/>
          <w:szCs w:val="24"/>
        </w:rPr>
        <w:t>solving</w:t>
      </w:r>
      <w:r w:rsidRPr="001B481C">
        <w:rPr>
          <w:rFonts w:asciiTheme="majorHAnsi" w:hAnsiTheme="majorHAnsi" w:cstheme="majorHAnsi"/>
          <w:sz w:val="24"/>
          <w:szCs w:val="24"/>
          <w:lang w:val="el-GR"/>
        </w:rPr>
        <w:t>. «</w:t>
      </w:r>
      <w:r w:rsidRPr="001B481C">
        <w:rPr>
          <w:rFonts w:asciiTheme="majorHAnsi" w:hAnsiTheme="majorHAnsi" w:cstheme="majorHAnsi"/>
          <w:b/>
          <w:bCs/>
          <w:sz w:val="24"/>
          <w:szCs w:val="24"/>
          <w:lang w:val="el-GR"/>
        </w:rPr>
        <w:t xml:space="preserve">Ως παιδί συμμετείχα και διακρινόμουν σε μαθηματικές ολυμπιάδες, οπότε το καλλιτεχνικό σκάκι ήρθε ως φυσική συνέχεια. Συμμετείχα αρχικά σχεδόν από περιέργεια και στη συνέχεια συνειδητοποίησα ότι ο συνδυασμός της επίλυσης προβλημάτων με τη λογική του </w:t>
      </w:r>
      <w:proofErr w:type="spellStart"/>
      <w:r w:rsidRPr="001B481C">
        <w:rPr>
          <w:rFonts w:asciiTheme="majorHAnsi" w:hAnsiTheme="majorHAnsi" w:cstheme="majorHAnsi"/>
          <w:b/>
          <w:bCs/>
          <w:sz w:val="24"/>
          <w:szCs w:val="24"/>
          <w:lang w:val="el-GR"/>
        </w:rPr>
        <w:t>σκακιού</w:t>
      </w:r>
      <w:proofErr w:type="spellEnd"/>
      <w:r w:rsidRPr="001B481C">
        <w:rPr>
          <w:rFonts w:asciiTheme="majorHAnsi" w:hAnsiTheme="majorHAnsi" w:cstheme="majorHAnsi"/>
          <w:b/>
          <w:bCs/>
          <w:sz w:val="24"/>
          <w:szCs w:val="24"/>
          <w:lang w:val="el-GR"/>
        </w:rPr>
        <w:t xml:space="preserve"> ταίριαζε απόλυτα στον τρόπο σκέψης μου</w:t>
      </w:r>
      <w:r w:rsidRPr="001B481C">
        <w:rPr>
          <w:rFonts w:asciiTheme="majorHAnsi" w:hAnsiTheme="majorHAnsi" w:cstheme="majorHAnsi"/>
          <w:sz w:val="24"/>
          <w:szCs w:val="24"/>
          <w:lang w:val="el-GR"/>
        </w:rPr>
        <w:t>», αναφέρει.</w:t>
      </w:r>
    </w:p>
    <w:p w14:paraId="70603FC2" w14:textId="77777777" w:rsidR="001B481C" w:rsidRPr="001B481C" w:rsidRDefault="001B481C" w:rsidP="001B481C">
      <w:pPr>
        <w:spacing w:after="0"/>
        <w:rPr>
          <w:rFonts w:asciiTheme="majorHAnsi" w:hAnsiTheme="majorHAnsi" w:cstheme="majorHAnsi"/>
          <w:b/>
          <w:bCs/>
          <w:sz w:val="24"/>
          <w:szCs w:val="24"/>
          <w:lang w:val="el-GR"/>
        </w:rPr>
      </w:pPr>
      <w:r w:rsidRPr="001B481C">
        <w:rPr>
          <w:rFonts w:asciiTheme="majorHAnsi" w:hAnsiTheme="majorHAnsi" w:cstheme="majorHAnsi"/>
          <w:b/>
          <w:bCs/>
          <w:sz w:val="24"/>
          <w:szCs w:val="24"/>
          <w:lang w:val="el-GR"/>
        </w:rPr>
        <w:t>Τι είναι το καλλιτεχνικό σκάκι</w:t>
      </w:r>
    </w:p>
    <w:p w14:paraId="377AE592" w14:textId="77777777" w:rsid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Σε αντίθεση με το κλασικό αγωνιστικό σκάκι, το καλλιτεχνικό σκάκι επικεντρώνεται στην επίλυση σκακιστικών προβλημάτων που δημιουργούνται από ειδικούς συνθέτες. Ο  Νίκος Σιδηρόπουλος εξηγεί ότι υπάρχουν έξι διαφορετικές κατηγορίες προβλημάτων. Κάποιες ακολουθούν τους κλασικούς κανόνες, ενώ άλλες, όπως τα βοηθητικά και τα αντίστροφα προβλήματα, ξεφεύγουν από συμβατικές σκακιστικές θέσεις.</w:t>
      </w:r>
    </w:p>
    <w:p w14:paraId="0A3A88B1" w14:textId="77777777" w:rsidR="001B481C" w:rsidRPr="001B481C" w:rsidRDefault="001B481C" w:rsidP="001B481C">
      <w:pPr>
        <w:spacing w:after="0"/>
        <w:rPr>
          <w:rFonts w:asciiTheme="majorHAnsi" w:hAnsiTheme="majorHAnsi" w:cstheme="majorHAnsi"/>
          <w:sz w:val="24"/>
          <w:szCs w:val="24"/>
          <w:lang w:val="el-GR"/>
        </w:rPr>
      </w:pPr>
    </w:p>
    <w:p w14:paraId="00C5E1B1" w14:textId="77777777" w:rsidR="001B481C" w:rsidRPr="001B481C" w:rsidRDefault="001B481C" w:rsidP="001B481C">
      <w:pPr>
        <w:spacing w:after="0"/>
        <w:rPr>
          <w:rFonts w:asciiTheme="majorHAnsi" w:hAnsiTheme="majorHAnsi" w:cstheme="majorHAnsi"/>
          <w:b/>
          <w:bCs/>
          <w:sz w:val="24"/>
          <w:szCs w:val="24"/>
          <w:lang w:val="el-GR"/>
        </w:rPr>
      </w:pPr>
      <w:r w:rsidRPr="001B481C">
        <w:rPr>
          <w:rFonts w:asciiTheme="majorHAnsi" w:hAnsiTheme="majorHAnsi" w:cstheme="majorHAnsi"/>
          <w:b/>
          <w:bCs/>
          <w:sz w:val="24"/>
          <w:szCs w:val="24"/>
          <w:lang w:val="el-GR"/>
        </w:rPr>
        <w:t>Διακρίσεις για την Ελλάδα</w:t>
      </w:r>
    </w:p>
    <w:p w14:paraId="426FFA00" w14:textId="0F18E58D" w:rsidR="001B481C" w:rsidRP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Την μεγαλύτερη του διάκριση σημείωσε στο Παγκόσμιο Πρωτάθλημα Λύσης (</w:t>
      </w:r>
      <w:r w:rsidRPr="001B481C">
        <w:rPr>
          <w:rFonts w:asciiTheme="majorHAnsi" w:hAnsiTheme="majorHAnsi" w:cstheme="majorHAnsi"/>
          <w:sz w:val="24"/>
          <w:szCs w:val="24"/>
        </w:rPr>
        <w:t>WCSC</w:t>
      </w:r>
      <w:r w:rsidRPr="001B481C">
        <w:rPr>
          <w:rFonts w:asciiTheme="majorHAnsi" w:hAnsiTheme="majorHAnsi" w:cstheme="majorHAnsi"/>
          <w:sz w:val="24"/>
          <w:szCs w:val="24"/>
          <w:lang w:val="el-GR"/>
        </w:rPr>
        <w:t xml:space="preserve">), τον Ιούλιο του 2024 στη </w:t>
      </w:r>
      <w:proofErr w:type="spellStart"/>
      <w:r w:rsidRPr="001B481C">
        <w:rPr>
          <w:rFonts w:asciiTheme="majorHAnsi" w:hAnsiTheme="majorHAnsi" w:cstheme="majorHAnsi"/>
          <w:sz w:val="24"/>
          <w:szCs w:val="24"/>
        </w:rPr>
        <w:t>Jurmala</w:t>
      </w:r>
      <w:proofErr w:type="spellEnd"/>
      <w:r w:rsidRPr="001B481C">
        <w:rPr>
          <w:rFonts w:asciiTheme="majorHAnsi" w:hAnsiTheme="majorHAnsi" w:cstheme="majorHAnsi"/>
          <w:sz w:val="24"/>
          <w:szCs w:val="24"/>
          <w:lang w:val="el-GR"/>
        </w:rPr>
        <w:t xml:space="preserve"> της Λετονίας. Αντιμετωπίζοντας 86 από τους κορυφαίους λύτες του κόσμου, ανάμεσά τους 17 </w:t>
      </w:r>
      <w:r w:rsidRPr="001B481C">
        <w:rPr>
          <w:rFonts w:asciiTheme="majorHAnsi" w:hAnsiTheme="majorHAnsi" w:cstheme="majorHAnsi"/>
          <w:sz w:val="24"/>
          <w:szCs w:val="24"/>
        </w:rPr>
        <w:t>Grandmasters</w:t>
      </w:r>
      <w:r w:rsidRPr="001B481C">
        <w:rPr>
          <w:rFonts w:asciiTheme="majorHAnsi" w:hAnsiTheme="majorHAnsi" w:cstheme="majorHAnsi"/>
          <w:sz w:val="24"/>
          <w:szCs w:val="24"/>
          <w:lang w:val="el-GR"/>
        </w:rPr>
        <w:t xml:space="preserve"> και 14 </w:t>
      </w:r>
      <w:r w:rsidRPr="001B481C">
        <w:rPr>
          <w:rFonts w:asciiTheme="majorHAnsi" w:hAnsiTheme="majorHAnsi" w:cstheme="majorHAnsi"/>
          <w:sz w:val="24"/>
          <w:szCs w:val="24"/>
        </w:rPr>
        <w:t>International</w:t>
      </w:r>
      <w:r w:rsidRPr="001B481C">
        <w:rPr>
          <w:rFonts w:asciiTheme="majorHAnsi" w:hAnsiTheme="majorHAnsi" w:cstheme="majorHAnsi"/>
          <w:sz w:val="24"/>
          <w:szCs w:val="24"/>
          <w:lang w:val="el-GR"/>
        </w:rPr>
        <w:t xml:space="preserve"> </w:t>
      </w:r>
      <w:r w:rsidRPr="001B481C">
        <w:rPr>
          <w:rFonts w:asciiTheme="majorHAnsi" w:hAnsiTheme="majorHAnsi" w:cstheme="majorHAnsi"/>
          <w:sz w:val="24"/>
          <w:szCs w:val="24"/>
        </w:rPr>
        <w:t>Masters</w:t>
      </w:r>
      <w:r w:rsidRPr="001B481C">
        <w:rPr>
          <w:rFonts w:asciiTheme="majorHAnsi" w:hAnsiTheme="majorHAnsi" w:cstheme="majorHAnsi"/>
          <w:sz w:val="24"/>
          <w:szCs w:val="24"/>
          <w:lang w:val="el-GR"/>
        </w:rPr>
        <w:t xml:space="preserve">, κατέκτησε την 3η θέση, σημειώνοντας την υψηλότερη ατομική επίδοση Έλληνα αθλητή στον θεσμό. Ο ίδιος τη χαρακτήρισε ως κορυφαία στιγμή της πορείας του, καθώς ξεπέρασε παίκτες με πολλαπλές </w:t>
      </w:r>
      <w:r w:rsidRPr="001B481C">
        <w:rPr>
          <w:rFonts w:asciiTheme="majorHAnsi" w:hAnsiTheme="majorHAnsi" w:cstheme="majorHAnsi"/>
          <w:sz w:val="24"/>
          <w:szCs w:val="24"/>
          <w:lang w:val="el-GR"/>
        </w:rPr>
        <w:lastRenderedPageBreak/>
        <w:t xml:space="preserve">διακρίσεις και απέδειξε ότι η Ελλάδα έχει θέση στον παγκόσμιο χάρτη του </w:t>
      </w:r>
      <w:r w:rsidRPr="001B481C">
        <w:rPr>
          <w:rFonts w:asciiTheme="majorHAnsi" w:hAnsiTheme="majorHAnsi" w:cstheme="majorHAnsi"/>
          <w:sz w:val="24"/>
          <w:szCs w:val="24"/>
        </w:rPr>
        <w:t>solving</w:t>
      </w:r>
      <w:r w:rsidRPr="001B481C">
        <w:rPr>
          <w:rFonts w:asciiTheme="majorHAnsi" w:hAnsiTheme="majorHAnsi" w:cstheme="majorHAnsi"/>
          <w:sz w:val="24"/>
          <w:szCs w:val="24"/>
          <w:lang w:val="el-GR"/>
        </w:rPr>
        <w:t>.</w:t>
      </w:r>
      <w:r>
        <w:rPr>
          <w:rFonts w:asciiTheme="majorHAnsi" w:hAnsiTheme="majorHAnsi" w:cstheme="majorHAnsi"/>
          <w:sz w:val="24"/>
          <w:szCs w:val="24"/>
          <w:lang w:val="el-GR"/>
        </w:rPr>
        <w:t xml:space="preserve"> </w:t>
      </w:r>
      <w:r w:rsidRPr="001B481C">
        <w:rPr>
          <w:rFonts w:asciiTheme="majorHAnsi" w:hAnsiTheme="majorHAnsi" w:cstheme="majorHAnsi"/>
          <w:sz w:val="24"/>
          <w:szCs w:val="24"/>
          <w:lang w:val="el-GR"/>
        </w:rPr>
        <w:t>«</w:t>
      </w:r>
      <w:r w:rsidRPr="001B481C">
        <w:rPr>
          <w:rFonts w:asciiTheme="majorHAnsi" w:hAnsiTheme="majorHAnsi" w:cstheme="majorHAnsi"/>
          <w:b/>
          <w:bCs/>
          <w:sz w:val="24"/>
          <w:szCs w:val="24"/>
          <w:lang w:val="el-GR"/>
        </w:rPr>
        <w:t xml:space="preserve">Ήταν το πρώτο και μοναδικό μετάλλιο για Έλληνα λύτη σε Παγκόσμιο Πρωτάθλημα. Το θεωρώ επιστέγασμα της μακροχρόνιας προσπάθειάς μου και το πρώτο βήμα για να διεκδικήσω τον τίτλο του πρώτου Έλληνα </w:t>
      </w:r>
      <w:r w:rsidRPr="001B481C">
        <w:rPr>
          <w:rFonts w:asciiTheme="majorHAnsi" w:hAnsiTheme="majorHAnsi" w:cstheme="majorHAnsi"/>
          <w:b/>
          <w:bCs/>
          <w:sz w:val="24"/>
          <w:szCs w:val="24"/>
        </w:rPr>
        <w:t>Grandmaster</w:t>
      </w:r>
      <w:r w:rsidRPr="001B481C">
        <w:rPr>
          <w:rFonts w:asciiTheme="majorHAnsi" w:hAnsiTheme="majorHAnsi" w:cstheme="majorHAnsi"/>
          <w:b/>
          <w:bCs/>
          <w:sz w:val="24"/>
          <w:szCs w:val="24"/>
          <w:lang w:val="el-GR"/>
        </w:rPr>
        <w:t xml:space="preserve"> στην ιστορία του αθλήματος</w:t>
      </w:r>
      <w:r w:rsidRPr="001B481C">
        <w:rPr>
          <w:rFonts w:asciiTheme="majorHAnsi" w:hAnsiTheme="majorHAnsi" w:cstheme="majorHAnsi"/>
          <w:sz w:val="24"/>
          <w:szCs w:val="24"/>
          <w:lang w:val="el-GR"/>
        </w:rPr>
        <w:t>», σημειώνει.</w:t>
      </w:r>
    </w:p>
    <w:p w14:paraId="5CD69C67" w14:textId="77777777" w:rsidR="001B481C" w:rsidRPr="001B481C" w:rsidRDefault="001B481C" w:rsidP="001B481C">
      <w:pPr>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Λίγους μήνες αργότερα, στο 18ο Πανευρωπαϊκό Πρωτάθλημα Λύσης Σκακιστικών Προβλημάτων, που πραγματοποιήθηκε στην κεντρική αίθουσα του Εθνικού και Καποδιστριακού Πανεπιστημίου Αθηνών, η ελληνική εθνική ομάδα, με επικεφαλής τον ίδιο, κατέκτησε τη 2η θέση ανάμεσα σε 18 χώρες και περίπου 100 συμμετέχοντες. Αξίζει να σημειωθεί ότι μέχρι τότε η καλύτερη θέση που είχε κατακτήσει ποτέ η Ελλάδα σε Πανευρωπαϊκό Πρωτάθλημα ήταν η 7η, μόλις την προηγούμενη χρονιά, γεγονός που αναδεικνύει ακόμη περισσότερο τη σημασία της φετινής επιτυχίας.</w:t>
      </w:r>
    </w:p>
    <w:p w14:paraId="303B0EE2" w14:textId="77777777" w:rsidR="001B481C" w:rsidRPr="001B481C" w:rsidRDefault="001B481C" w:rsidP="001B481C">
      <w:pPr>
        <w:spacing w:after="0"/>
        <w:rPr>
          <w:rFonts w:asciiTheme="majorHAnsi" w:hAnsiTheme="majorHAnsi" w:cstheme="majorHAnsi"/>
          <w:b/>
          <w:bCs/>
          <w:sz w:val="24"/>
          <w:szCs w:val="24"/>
          <w:lang w:val="el-GR"/>
        </w:rPr>
      </w:pPr>
      <w:r w:rsidRPr="001B481C">
        <w:rPr>
          <w:rFonts w:asciiTheme="majorHAnsi" w:hAnsiTheme="majorHAnsi" w:cstheme="majorHAnsi"/>
          <w:b/>
          <w:bCs/>
          <w:sz w:val="24"/>
          <w:szCs w:val="24"/>
          <w:lang w:val="el-GR"/>
        </w:rPr>
        <w:t>Επαγγελματική και αγωνιστική ισορροπία</w:t>
      </w:r>
    </w:p>
    <w:p w14:paraId="64B6CA6B" w14:textId="77777777" w:rsid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 xml:space="preserve">Στην καθημερινότητά του συνδυάζει την προετοιμασία και τη συμμετοχή σε αγώνες με την εργασία του στο Πανεπιστήμιο Δυτικής Μακεδονίας. Όπως επισημαίνει, η εμπειρία από το </w:t>
      </w:r>
      <w:r w:rsidRPr="001B481C">
        <w:rPr>
          <w:rFonts w:asciiTheme="majorHAnsi" w:hAnsiTheme="majorHAnsi" w:cstheme="majorHAnsi"/>
          <w:sz w:val="24"/>
          <w:szCs w:val="24"/>
        </w:rPr>
        <w:t>solving</w:t>
      </w:r>
      <w:r w:rsidRPr="001B481C">
        <w:rPr>
          <w:rFonts w:asciiTheme="majorHAnsi" w:hAnsiTheme="majorHAnsi" w:cstheme="majorHAnsi"/>
          <w:sz w:val="24"/>
          <w:szCs w:val="24"/>
          <w:lang w:val="el-GR"/>
        </w:rPr>
        <w:t xml:space="preserve"> τον έχει βοηθήσει να αναλύει πιο καθαρά και αποτελεσματικά στρατηγικά ζητήματα και να διαχειρίζεται το χρόνο του. Η επίλυση προβλημάτων, η ανάλυση δεδομένων και η </w:t>
      </w:r>
      <w:proofErr w:type="spellStart"/>
      <w:r w:rsidRPr="001B481C">
        <w:rPr>
          <w:rFonts w:asciiTheme="majorHAnsi" w:hAnsiTheme="majorHAnsi" w:cstheme="majorHAnsi"/>
          <w:sz w:val="24"/>
          <w:szCs w:val="24"/>
          <w:lang w:val="el-GR"/>
        </w:rPr>
        <w:t>στοχευμένη</w:t>
      </w:r>
      <w:proofErr w:type="spellEnd"/>
      <w:r w:rsidRPr="001B481C">
        <w:rPr>
          <w:rFonts w:asciiTheme="majorHAnsi" w:hAnsiTheme="majorHAnsi" w:cstheme="majorHAnsi"/>
          <w:sz w:val="24"/>
          <w:szCs w:val="24"/>
          <w:lang w:val="el-GR"/>
        </w:rPr>
        <w:t xml:space="preserve"> λήψη αποφάσεων είναι δεξιότητες που αξιοποιεί τόσο στο άθλημα όσο και στην επαγγελματική του καθημερινότητα. «</w:t>
      </w:r>
      <w:r w:rsidRPr="001B481C">
        <w:rPr>
          <w:rFonts w:asciiTheme="majorHAnsi" w:hAnsiTheme="majorHAnsi" w:cstheme="majorHAnsi"/>
          <w:b/>
          <w:bCs/>
          <w:sz w:val="24"/>
          <w:szCs w:val="24"/>
          <w:lang w:val="el-GR"/>
        </w:rPr>
        <w:t xml:space="preserve">Το καλλιτεχνικό σκάκι μου επιτρέπει να συνδυάζω την εργασία μου στο πανεπιστήμιο με την ενασχόληση με το άθλημα. Σε αντίθεση με το κλασικό αγωνιστικό σκάκι, όπου οι επαγγελματίες είναι δύσκολο να ακολουθήσουν παράλληλη καριέρα, το </w:t>
      </w:r>
      <w:r w:rsidRPr="001B481C">
        <w:rPr>
          <w:rFonts w:asciiTheme="majorHAnsi" w:hAnsiTheme="majorHAnsi" w:cstheme="majorHAnsi"/>
          <w:b/>
          <w:bCs/>
          <w:sz w:val="24"/>
          <w:szCs w:val="24"/>
        </w:rPr>
        <w:t>solving</w:t>
      </w:r>
      <w:r w:rsidRPr="001B481C">
        <w:rPr>
          <w:rFonts w:asciiTheme="majorHAnsi" w:hAnsiTheme="majorHAnsi" w:cstheme="majorHAnsi"/>
          <w:b/>
          <w:bCs/>
          <w:sz w:val="24"/>
          <w:szCs w:val="24"/>
          <w:lang w:val="el-GR"/>
        </w:rPr>
        <w:t xml:space="preserve"> δίνει αυτή τη δυνατότητα</w:t>
      </w:r>
      <w:r w:rsidRPr="001B481C">
        <w:rPr>
          <w:rFonts w:asciiTheme="majorHAnsi" w:hAnsiTheme="majorHAnsi" w:cstheme="majorHAnsi"/>
          <w:sz w:val="24"/>
          <w:szCs w:val="24"/>
          <w:lang w:val="el-GR"/>
        </w:rPr>
        <w:t>», προσθέτει.</w:t>
      </w:r>
    </w:p>
    <w:p w14:paraId="02AFF049" w14:textId="77777777" w:rsidR="001B481C" w:rsidRPr="001B481C" w:rsidRDefault="001B481C" w:rsidP="001B481C">
      <w:pPr>
        <w:spacing w:after="0"/>
        <w:ind w:firstLine="720"/>
        <w:rPr>
          <w:rFonts w:asciiTheme="majorHAnsi" w:hAnsiTheme="majorHAnsi" w:cstheme="majorHAnsi"/>
          <w:sz w:val="24"/>
          <w:szCs w:val="24"/>
          <w:lang w:val="el-GR"/>
        </w:rPr>
      </w:pPr>
    </w:p>
    <w:p w14:paraId="53804E4D" w14:textId="77777777" w:rsidR="001B481C" w:rsidRPr="001B481C" w:rsidRDefault="001B481C" w:rsidP="001B481C">
      <w:pPr>
        <w:spacing w:after="0"/>
        <w:rPr>
          <w:rFonts w:asciiTheme="majorHAnsi" w:hAnsiTheme="majorHAnsi" w:cstheme="majorHAnsi"/>
          <w:b/>
          <w:bCs/>
          <w:sz w:val="24"/>
          <w:szCs w:val="24"/>
          <w:lang w:val="el-GR"/>
        </w:rPr>
      </w:pPr>
      <w:r w:rsidRPr="001B481C">
        <w:rPr>
          <w:rFonts w:asciiTheme="majorHAnsi" w:hAnsiTheme="majorHAnsi" w:cstheme="majorHAnsi"/>
          <w:b/>
          <w:bCs/>
          <w:sz w:val="24"/>
          <w:szCs w:val="24"/>
          <w:lang w:val="el-GR"/>
        </w:rPr>
        <w:t>Το επόμενο στοίχημα</w:t>
      </w:r>
    </w:p>
    <w:p w14:paraId="7C48BB3B" w14:textId="77777777" w:rsidR="001B481C" w:rsidRDefault="001B481C" w:rsidP="001B481C">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 xml:space="preserve">Επόμενος μεγάλος του στόχος είναι το Παγκόσμιο Πρωτάθλημα Λύσης που θα πραγματοποιηθεί τον Ιούλιο του 2025 στη Ρουμανία. Όπως επισημαίνει, πρόκειται για έναν ιδιαίτερα απαιτητικό θεσμό, με συμμετοχή κορυφαίων λυτών από όλο τον κόσμο, ενώ η προετοιμασία απαιτεί συνεχή εξάσκηση. </w:t>
      </w:r>
      <w:r w:rsidRPr="001B481C">
        <w:rPr>
          <w:rFonts w:asciiTheme="majorHAnsi" w:hAnsiTheme="majorHAnsi" w:cstheme="majorHAnsi"/>
          <w:b/>
          <w:bCs/>
          <w:sz w:val="24"/>
          <w:szCs w:val="24"/>
          <w:lang w:val="el-GR"/>
        </w:rPr>
        <w:t xml:space="preserve">«Το όνειρό μου είναι να γίνω ο πρώτος Έλληνας Παγκόσμιος Πρωταθλητής στο </w:t>
      </w:r>
      <w:r w:rsidRPr="001B481C">
        <w:rPr>
          <w:rFonts w:asciiTheme="majorHAnsi" w:hAnsiTheme="majorHAnsi" w:cstheme="majorHAnsi"/>
          <w:b/>
          <w:bCs/>
          <w:sz w:val="24"/>
          <w:szCs w:val="24"/>
        </w:rPr>
        <w:t>solving</w:t>
      </w:r>
      <w:r w:rsidRPr="001B481C">
        <w:rPr>
          <w:rFonts w:asciiTheme="majorHAnsi" w:hAnsiTheme="majorHAnsi" w:cstheme="majorHAnsi"/>
          <w:b/>
          <w:bCs/>
          <w:sz w:val="24"/>
          <w:szCs w:val="24"/>
          <w:lang w:val="el-GR"/>
        </w:rPr>
        <w:t xml:space="preserve">. Προσπαθώ όσο περισσότερο μπορώ να προπονούμαι και να εξελίσσομαι, ώστε να φτάσω στο καλύτερο δυνατό αποτέλεσμα», </w:t>
      </w:r>
      <w:r w:rsidRPr="001B481C">
        <w:rPr>
          <w:rFonts w:asciiTheme="majorHAnsi" w:hAnsiTheme="majorHAnsi" w:cstheme="majorHAnsi"/>
          <w:sz w:val="24"/>
          <w:szCs w:val="24"/>
          <w:lang w:val="el-GR"/>
        </w:rPr>
        <w:t>τονίζει.</w:t>
      </w:r>
    </w:p>
    <w:p w14:paraId="5A1B8AC4" w14:textId="77777777" w:rsidR="001B481C" w:rsidRPr="001B481C" w:rsidRDefault="001B481C" w:rsidP="001B481C">
      <w:pPr>
        <w:spacing w:after="0"/>
        <w:rPr>
          <w:rFonts w:asciiTheme="majorHAnsi" w:hAnsiTheme="majorHAnsi" w:cstheme="majorHAnsi"/>
          <w:b/>
          <w:bCs/>
          <w:sz w:val="24"/>
          <w:szCs w:val="24"/>
          <w:lang w:val="el-GR"/>
        </w:rPr>
      </w:pPr>
    </w:p>
    <w:p w14:paraId="0D43CFC8" w14:textId="77777777" w:rsidR="001B481C" w:rsidRPr="001B481C" w:rsidRDefault="001B481C" w:rsidP="001B481C">
      <w:pPr>
        <w:spacing w:after="0"/>
        <w:rPr>
          <w:rFonts w:asciiTheme="majorHAnsi" w:hAnsiTheme="majorHAnsi" w:cstheme="majorHAnsi"/>
          <w:b/>
          <w:bCs/>
          <w:sz w:val="24"/>
          <w:szCs w:val="24"/>
          <w:lang w:val="el-GR"/>
        </w:rPr>
      </w:pPr>
      <w:r w:rsidRPr="001B481C">
        <w:rPr>
          <w:rFonts w:asciiTheme="majorHAnsi" w:hAnsiTheme="majorHAnsi" w:cstheme="majorHAnsi"/>
          <w:b/>
          <w:bCs/>
          <w:sz w:val="24"/>
          <w:szCs w:val="24"/>
          <w:lang w:val="el-GR"/>
        </w:rPr>
        <w:t xml:space="preserve">Το μέλλον του </w:t>
      </w:r>
      <w:r w:rsidRPr="001B481C">
        <w:rPr>
          <w:rFonts w:asciiTheme="majorHAnsi" w:hAnsiTheme="majorHAnsi" w:cstheme="majorHAnsi"/>
          <w:b/>
          <w:bCs/>
          <w:sz w:val="24"/>
          <w:szCs w:val="24"/>
        </w:rPr>
        <w:t>solving</w:t>
      </w:r>
      <w:r w:rsidRPr="001B481C">
        <w:rPr>
          <w:rFonts w:asciiTheme="majorHAnsi" w:hAnsiTheme="majorHAnsi" w:cstheme="majorHAnsi"/>
          <w:b/>
          <w:bCs/>
          <w:sz w:val="24"/>
          <w:szCs w:val="24"/>
          <w:lang w:val="el-GR"/>
        </w:rPr>
        <w:t xml:space="preserve"> στην Ελλάδα</w:t>
      </w:r>
    </w:p>
    <w:p w14:paraId="36140591" w14:textId="4E7B0EF6" w:rsidR="00EF45A2" w:rsidRDefault="001B481C" w:rsidP="00901CC8">
      <w:pPr>
        <w:spacing w:after="0"/>
        <w:ind w:firstLine="720"/>
        <w:rPr>
          <w:rFonts w:asciiTheme="majorHAnsi" w:hAnsiTheme="majorHAnsi" w:cstheme="majorHAnsi"/>
          <w:sz w:val="24"/>
          <w:szCs w:val="24"/>
          <w:lang w:val="el-GR"/>
        </w:rPr>
      </w:pPr>
      <w:r w:rsidRPr="001B481C">
        <w:rPr>
          <w:rFonts w:asciiTheme="majorHAnsi" w:hAnsiTheme="majorHAnsi" w:cstheme="majorHAnsi"/>
          <w:sz w:val="24"/>
          <w:szCs w:val="24"/>
          <w:lang w:val="el-GR"/>
        </w:rPr>
        <w:t xml:space="preserve">Παρόλο που το άθλημα παραμένει σχετικά άγνωστο στην Ελλάδα, ο Νίκος διαπιστώνει θετική εξέλιξη και σταδιακή ανάπτυξη. Εκτιμά ότι η ενίσχυση των δράσεων στο πανεπιστήμιο και η διεξαγωγή ανοιχτών διαγωνισμών είναι οι τρόποι για να προσελκύσουν νέους συμμετέχοντες. Η σταθερή παρουσία του στις κορυφαίες θέσεις της παγκόσμιας κατάταξης </w:t>
      </w:r>
      <w:r w:rsidRPr="001B481C">
        <w:rPr>
          <w:rFonts w:asciiTheme="majorHAnsi" w:hAnsiTheme="majorHAnsi" w:cstheme="majorHAnsi"/>
          <w:sz w:val="24"/>
          <w:szCs w:val="24"/>
          <w:lang w:val="el-GR"/>
        </w:rPr>
        <w:lastRenderedPageBreak/>
        <w:t xml:space="preserve">δείχνει πως η συστηματική δουλειά, η αφοσίωση και η αγάπη για το άθλημα μπορούν να φέρουν διακρίσεις και να εμπνεύσουν ακόμη περισσότερους να γνωρίσουν τον κόσμο του καλλιτεχνικού </w:t>
      </w:r>
      <w:proofErr w:type="spellStart"/>
      <w:r w:rsidRPr="001B481C">
        <w:rPr>
          <w:rFonts w:asciiTheme="majorHAnsi" w:hAnsiTheme="majorHAnsi" w:cstheme="majorHAnsi"/>
          <w:sz w:val="24"/>
          <w:szCs w:val="24"/>
          <w:lang w:val="el-GR"/>
        </w:rPr>
        <w:t>σκακιού</w:t>
      </w:r>
      <w:proofErr w:type="spellEnd"/>
      <w:r w:rsidRPr="001B481C">
        <w:rPr>
          <w:rFonts w:asciiTheme="majorHAnsi" w:hAnsiTheme="majorHAnsi" w:cstheme="majorHAnsi"/>
          <w:sz w:val="24"/>
          <w:szCs w:val="24"/>
          <w:lang w:val="el-GR"/>
        </w:rPr>
        <w:t>.</w:t>
      </w:r>
    </w:p>
    <w:p w14:paraId="47C0B63C" w14:textId="77777777" w:rsidR="00901CC8" w:rsidRDefault="00901CC8" w:rsidP="00901CC8">
      <w:pPr>
        <w:spacing w:after="0"/>
        <w:ind w:firstLine="720"/>
        <w:rPr>
          <w:rFonts w:asciiTheme="majorHAnsi" w:hAnsiTheme="majorHAnsi" w:cstheme="majorHAnsi"/>
          <w:sz w:val="24"/>
          <w:szCs w:val="24"/>
          <w:lang w:val="el-GR"/>
        </w:rPr>
      </w:pPr>
    </w:p>
    <w:p w14:paraId="1005F6A8" w14:textId="2E719F75" w:rsidR="00EF45A2" w:rsidRDefault="00EF45A2" w:rsidP="001B481C">
      <w:pPr>
        <w:spacing w:after="160" w:line="278" w:lineRule="auto"/>
        <w:rPr>
          <w:rFonts w:asciiTheme="majorHAnsi" w:hAnsiTheme="majorHAnsi" w:cstheme="majorHAnsi"/>
          <w:sz w:val="24"/>
          <w:szCs w:val="24"/>
          <w:lang w:val="el-GR"/>
        </w:rPr>
      </w:pPr>
      <w:r w:rsidRPr="00EF45A2">
        <w:rPr>
          <w:rFonts w:asciiTheme="majorHAnsi" w:hAnsiTheme="majorHAnsi" w:cstheme="majorHAnsi"/>
          <w:sz w:val="24"/>
          <w:szCs w:val="24"/>
          <w:lang w:val="el-GR"/>
        </w:rPr>
        <w:t>Το</w:t>
      </w:r>
      <w:r w:rsidRPr="00901CC8">
        <w:rPr>
          <w:rFonts w:asciiTheme="majorHAnsi" w:hAnsiTheme="majorHAnsi" w:cstheme="majorHAnsi"/>
          <w:b/>
          <w:bCs/>
          <w:sz w:val="24"/>
          <w:szCs w:val="24"/>
          <w:lang w:val="el-GR"/>
        </w:rPr>
        <w:t xml:space="preserve"> Πανεπιστήμιο Δυτικής Μακεδονίας συγχαίρει </w:t>
      </w:r>
      <w:r w:rsidRPr="00EF45A2">
        <w:rPr>
          <w:rFonts w:asciiTheme="majorHAnsi" w:hAnsiTheme="majorHAnsi" w:cstheme="majorHAnsi"/>
          <w:sz w:val="24"/>
          <w:szCs w:val="24"/>
          <w:lang w:val="el-GR"/>
        </w:rPr>
        <w:t>τον Νίκο Σιδηρόπουλο για τ</w:t>
      </w:r>
      <w:r>
        <w:rPr>
          <w:rFonts w:asciiTheme="majorHAnsi" w:hAnsiTheme="majorHAnsi" w:cstheme="majorHAnsi"/>
          <w:sz w:val="24"/>
          <w:szCs w:val="24"/>
          <w:lang w:val="el-GR"/>
        </w:rPr>
        <w:t>ις</w:t>
      </w:r>
      <w:r w:rsidRPr="00EF45A2">
        <w:rPr>
          <w:rFonts w:asciiTheme="majorHAnsi" w:hAnsiTheme="majorHAnsi" w:cstheme="majorHAnsi"/>
          <w:sz w:val="24"/>
          <w:szCs w:val="24"/>
          <w:lang w:val="el-GR"/>
        </w:rPr>
        <w:t xml:space="preserve"> σπουδαί</w:t>
      </w:r>
      <w:r>
        <w:rPr>
          <w:rFonts w:asciiTheme="majorHAnsi" w:hAnsiTheme="majorHAnsi" w:cstheme="majorHAnsi"/>
          <w:sz w:val="24"/>
          <w:szCs w:val="24"/>
          <w:lang w:val="el-GR"/>
        </w:rPr>
        <w:t>ες</w:t>
      </w:r>
      <w:r w:rsidRPr="00EF45A2">
        <w:rPr>
          <w:rFonts w:asciiTheme="majorHAnsi" w:hAnsiTheme="majorHAnsi" w:cstheme="majorHAnsi"/>
          <w:sz w:val="24"/>
          <w:szCs w:val="24"/>
          <w:lang w:val="el-GR"/>
        </w:rPr>
        <w:t xml:space="preserve"> του </w:t>
      </w:r>
      <w:r w:rsidRPr="00EF45A2">
        <w:rPr>
          <w:rFonts w:asciiTheme="majorHAnsi" w:hAnsiTheme="majorHAnsi" w:cstheme="majorHAnsi"/>
          <w:sz w:val="24"/>
          <w:szCs w:val="24"/>
          <w:lang w:val="el-GR"/>
        </w:rPr>
        <w:t>διακρίσ</w:t>
      </w:r>
      <w:r>
        <w:rPr>
          <w:rFonts w:asciiTheme="majorHAnsi" w:hAnsiTheme="majorHAnsi" w:cstheme="majorHAnsi"/>
          <w:sz w:val="24"/>
          <w:szCs w:val="24"/>
          <w:lang w:val="el-GR"/>
        </w:rPr>
        <w:t>εις</w:t>
      </w:r>
      <w:r w:rsidRPr="00EF45A2">
        <w:rPr>
          <w:rFonts w:asciiTheme="majorHAnsi" w:hAnsiTheme="majorHAnsi" w:cstheme="majorHAnsi"/>
          <w:sz w:val="24"/>
          <w:szCs w:val="24"/>
          <w:lang w:val="el-GR"/>
        </w:rPr>
        <w:t xml:space="preserve"> και την εξαιρετική εκπροσώπηση της χώρας</w:t>
      </w:r>
      <w:r>
        <w:rPr>
          <w:rFonts w:asciiTheme="majorHAnsi" w:hAnsiTheme="majorHAnsi" w:cstheme="majorHAnsi"/>
          <w:sz w:val="24"/>
          <w:szCs w:val="24"/>
          <w:lang w:val="el-GR"/>
        </w:rPr>
        <w:t xml:space="preserve">. </w:t>
      </w:r>
      <w:r w:rsidRPr="00EF45A2">
        <w:rPr>
          <w:rFonts w:asciiTheme="majorHAnsi" w:hAnsiTheme="majorHAnsi" w:cstheme="majorHAnsi"/>
          <w:sz w:val="24"/>
          <w:szCs w:val="24"/>
          <w:lang w:val="el-GR"/>
        </w:rPr>
        <w:t>Η επιτυχία του αποτελεί έμπνευση για τη φοιτητική και ακαδημαϊκή κοινότητα του Ιδρύματος, αναδεικνύοντας τη σημασία της αφοσίωσης, της προσπάθειας και της διαρκούς επιδίωξης της αριστείας.</w:t>
      </w:r>
    </w:p>
    <w:p w14:paraId="4FE40ECC" w14:textId="77777777" w:rsidR="00EF45A2" w:rsidRDefault="00EF45A2" w:rsidP="001B481C">
      <w:pPr>
        <w:spacing w:after="160" w:line="278" w:lineRule="auto"/>
        <w:rPr>
          <w:rFonts w:asciiTheme="majorHAnsi" w:hAnsiTheme="majorHAnsi" w:cstheme="majorHAnsi"/>
          <w:sz w:val="24"/>
          <w:szCs w:val="24"/>
          <w:lang w:val="el-GR"/>
        </w:rPr>
      </w:pPr>
    </w:p>
    <w:p w14:paraId="79E72EC9" w14:textId="1DA4987F" w:rsidR="00EF45A2" w:rsidRDefault="00901CC8" w:rsidP="00901CC8">
      <w:pPr>
        <w:spacing w:after="160" w:line="278" w:lineRule="auto"/>
        <w:rPr>
          <w:rFonts w:asciiTheme="majorHAnsi" w:hAnsiTheme="majorHAnsi" w:cstheme="majorHAnsi"/>
          <w:b/>
          <w:bCs/>
          <w:sz w:val="24"/>
          <w:szCs w:val="24"/>
          <w:lang w:val="el-GR"/>
        </w:rPr>
      </w:pPr>
      <w:r>
        <w:rPr>
          <w:rFonts w:asciiTheme="majorHAnsi" w:hAnsiTheme="majorHAnsi" w:cstheme="majorHAnsi"/>
          <w:b/>
          <w:bCs/>
          <w:sz w:val="24"/>
          <w:szCs w:val="24"/>
          <w:lang w:val="el-GR"/>
        </w:rPr>
        <w:t>*</w:t>
      </w:r>
      <w:proofErr w:type="spellStart"/>
      <w:r w:rsidRPr="00901CC8">
        <w:rPr>
          <w:rFonts w:asciiTheme="majorHAnsi" w:hAnsiTheme="majorHAnsi" w:cstheme="majorHAnsi"/>
          <w:b/>
          <w:bCs/>
          <w:sz w:val="24"/>
          <w:szCs w:val="24"/>
        </w:rPr>
        <w:t>Πρόσω</w:t>
      </w:r>
      <w:proofErr w:type="spellEnd"/>
      <w:r w:rsidRPr="00901CC8">
        <w:rPr>
          <w:rFonts w:asciiTheme="majorHAnsi" w:hAnsiTheme="majorHAnsi" w:cstheme="majorHAnsi"/>
          <w:b/>
          <w:bCs/>
          <w:sz w:val="24"/>
          <w:szCs w:val="24"/>
        </w:rPr>
        <w:t xml:space="preserve">πα </w:t>
      </w:r>
      <w:proofErr w:type="spellStart"/>
      <w:r w:rsidRPr="00901CC8">
        <w:rPr>
          <w:rFonts w:asciiTheme="majorHAnsi" w:hAnsiTheme="majorHAnsi" w:cstheme="majorHAnsi"/>
          <w:b/>
          <w:bCs/>
          <w:sz w:val="24"/>
          <w:szCs w:val="24"/>
        </w:rPr>
        <w:t>του</w:t>
      </w:r>
      <w:proofErr w:type="spellEnd"/>
      <w:r w:rsidRPr="00901CC8">
        <w:rPr>
          <w:rFonts w:asciiTheme="majorHAnsi" w:hAnsiTheme="majorHAnsi" w:cstheme="majorHAnsi"/>
          <w:b/>
          <w:bCs/>
          <w:sz w:val="24"/>
          <w:szCs w:val="24"/>
        </w:rPr>
        <w:t xml:space="preserve"> Πα</w:t>
      </w:r>
      <w:proofErr w:type="spellStart"/>
      <w:r w:rsidRPr="00901CC8">
        <w:rPr>
          <w:rFonts w:asciiTheme="majorHAnsi" w:hAnsiTheme="majorHAnsi" w:cstheme="majorHAnsi"/>
          <w:b/>
          <w:bCs/>
          <w:sz w:val="24"/>
          <w:szCs w:val="24"/>
        </w:rPr>
        <w:t>νε</w:t>
      </w:r>
      <w:proofErr w:type="spellEnd"/>
      <w:r w:rsidRPr="00901CC8">
        <w:rPr>
          <w:rFonts w:asciiTheme="majorHAnsi" w:hAnsiTheme="majorHAnsi" w:cstheme="majorHAnsi"/>
          <w:b/>
          <w:bCs/>
          <w:sz w:val="24"/>
          <w:szCs w:val="24"/>
        </w:rPr>
        <w:t xml:space="preserve">πιστημίου </w:t>
      </w:r>
      <w:proofErr w:type="spellStart"/>
      <w:r w:rsidRPr="00901CC8">
        <w:rPr>
          <w:rFonts w:asciiTheme="majorHAnsi" w:hAnsiTheme="majorHAnsi" w:cstheme="majorHAnsi"/>
          <w:b/>
          <w:bCs/>
          <w:sz w:val="24"/>
          <w:szCs w:val="24"/>
        </w:rPr>
        <w:t>Δυτικής</w:t>
      </w:r>
      <w:proofErr w:type="spellEnd"/>
      <w:r w:rsidRPr="00901CC8">
        <w:rPr>
          <w:rFonts w:asciiTheme="majorHAnsi" w:hAnsiTheme="majorHAnsi" w:cstheme="majorHAnsi"/>
          <w:b/>
          <w:bCs/>
          <w:sz w:val="24"/>
          <w:szCs w:val="24"/>
        </w:rPr>
        <w:t xml:space="preserve"> Μα</w:t>
      </w:r>
      <w:proofErr w:type="spellStart"/>
      <w:r w:rsidRPr="00901CC8">
        <w:rPr>
          <w:rFonts w:asciiTheme="majorHAnsi" w:hAnsiTheme="majorHAnsi" w:cstheme="majorHAnsi"/>
          <w:b/>
          <w:bCs/>
          <w:sz w:val="24"/>
          <w:szCs w:val="24"/>
        </w:rPr>
        <w:t>κεδονί</w:t>
      </w:r>
      <w:proofErr w:type="spellEnd"/>
      <w:r w:rsidRPr="00901CC8">
        <w:rPr>
          <w:rFonts w:asciiTheme="majorHAnsi" w:hAnsiTheme="majorHAnsi" w:cstheme="majorHAnsi"/>
          <w:b/>
          <w:bCs/>
          <w:sz w:val="24"/>
          <w:szCs w:val="24"/>
        </w:rPr>
        <w:t>ας</w:t>
      </w:r>
    </w:p>
    <w:p w14:paraId="0E96B67A" w14:textId="3891BEB8" w:rsidR="00901CC8" w:rsidRPr="00901CC8" w:rsidRDefault="00901CC8" w:rsidP="00901CC8">
      <w:pPr>
        <w:spacing w:after="160" w:line="278" w:lineRule="auto"/>
        <w:rPr>
          <w:rFonts w:asciiTheme="majorHAnsi" w:hAnsiTheme="majorHAnsi" w:cstheme="majorHAnsi"/>
          <w:sz w:val="24"/>
          <w:szCs w:val="24"/>
          <w:lang w:val="el-GR"/>
        </w:rPr>
      </w:pPr>
      <w:r w:rsidRPr="00901CC8">
        <w:rPr>
          <w:rFonts w:asciiTheme="majorHAnsi" w:hAnsiTheme="majorHAnsi" w:cstheme="majorHAnsi"/>
          <w:sz w:val="24"/>
          <w:szCs w:val="24"/>
          <w:lang w:val="el-GR"/>
        </w:rPr>
        <w:t xml:space="preserve">Η θεματική στήλη </w:t>
      </w:r>
      <w:r w:rsidRPr="00901CC8">
        <w:rPr>
          <w:rFonts w:asciiTheme="majorHAnsi" w:hAnsiTheme="majorHAnsi" w:cstheme="majorHAnsi"/>
          <w:b/>
          <w:bCs/>
          <w:sz w:val="24"/>
          <w:szCs w:val="24"/>
          <w:lang w:val="el-GR"/>
        </w:rPr>
        <w:t>«Πρόσωπα του Πανεπιστημίου Δυτικής Μακεδονίας»</w:t>
      </w:r>
      <w:r w:rsidRPr="00901CC8">
        <w:rPr>
          <w:rFonts w:asciiTheme="majorHAnsi" w:hAnsiTheme="majorHAnsi" w:cstheme="majorHAnsi"/>
          <w:sz w:val="24"/>
          <w:szCs w:val="24"/>
          <w:lang w:val="el-GR"/>
        </w:rPr>
        <w:t xml:space="preserve"> δημιουργήθηκε με σκοπό να αναδείξει τα μέλη της πανεπιστημιακής</w:t>
      </w:r>
      <w:r>
        <w:rPr>
          <w:rFonts w:asciiTheme="majorHAnsi" w:hAnsiTheme="majorHAnsi" w:cstheme="majorHAnsi"/>
          <w:sz w:val="24"/>
          <w:szCs w:val="24"/>
          <w:lang w:val="el-GR"/>
        </w:rPr>
        <w:t xml:space="preserve"> μας</w:t>
      </w:r>
      <w:r w:rsidRPr="00901CC8">
        <w:rPr>
          <w:rFonts w:asciiTheme="majorHAnsi" w:hAnsiTheme="majorHAnsi" w:cstheme="majorHAnsi"/>
          <w:sz w:val="24"/>
          <w:szCs w:val="24"/>
          <w:lang w:val="el-GR"/>
        </w:rPr>
        <w:t xml:space="preserve"> κοινότητας που ξεχωρίζουν για το έργο, τις επιδόσεις και τη συνεισφορά τους στην ακαδημαϊκή και κοινωνική ζωή. Μέσα από αυτήν τη στήλη δίνεται έμφαση στις ιστορίες ανθρώπων που εμπνέουν με τη δράση και το έργο τους.</w:t>
      </w:r>
    </w:p>
    <w:p w14:paraId="15A4BF87" w14:textId="77777777" w:rsidR="00EF45A2" w:rsidRDefault="00EF45A2" w:rsidP="001B481C">
      <w:pPr>
        <w:spacing w:after="160" w:line="278" w:lineRule="auto"/>
        <w:rPr>
          <w:rFonts w:asciiTheme="majorHAnsi" w:hAnsiTheme="majorHAnsi" w:cstheme="majorHAnsi"/>
          <w:sz w:val="24"/>
          <w:szCs w:val="24"/>
          <w:lang w:val="el-GR"/>
        </w:rPr>
      </w:pPr>
    </w:p>
    <w:p w14:paraId="01C52B9C" w14:textId="77777777" w:rsidR="00EF45A2" w:rsidRDefault="00EF45A2" w:rsidP="00EF45A2">
      <w:pPr>
        <w:spacing w:after="160" w:line="278" w:lineRule="auto"/>
        <w:rPr>
          <w:rFonts w:asciiTheme="majorHAnsi" w:hAnsiTheme="majorHAnsi" w:cstheme="majorHAnsi"/>
          <w:sz w:val="24"/>
          <w:szCs w:val="24"/>
          <w:lang w:val="el-GR"/>
        </w:rPr>
      </w:pPr>
    </w:p>
    <w:p w14:paraId="7924545B" w14:textId="77777777" w:rsidR="00EF45A2" w:rsidRPr="00EF45A2" w:rsidRDefault="00EF45A2" w:rsidP="001B481C">
      <w:pPr>
        <w:spacing w:after="160" w:line="278" w:lineRule="auto"/>
        <w:rPr>
          <w:rFonts w:asciiTheme="majorHAnsi" w:hAnsiTheme="majorHAnsi" w:cstheme="majorHAnsi"/>
          <w:vanish/>
          <w:sz w:val="24"/>
          <w:szCs w:val="24"/>
          <w:lang w:val="el-GR"/>
        </w:rPr>
      </w:pPr>
    </w:p>
    <w:p w14:paraId="47E81EE7" w14:textId="77777777" w:rsidR="008355F9" w:rsidRPr="00EF45A2" w:rsidRDefault="008355F9" w:rsidP="008355F9">
      <w:pPr>
        <w:rPr>
          <w:rFonts w:asciiTheme="majorHAnsi" w:hAnsiTheme="majorHAnsi" w:cstheme="majorHAnsi"/>
          <w:sz w:val="24"/>
          <w:szCs w:val="24"/>
          <w:lang w:val="el-GR"/>
        </w:rPr>
      </w:pPr>
    </w:p>
    <w:sectPr w:rsidR="008355F9" w:rsidRPr="00EF45A2"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CEED" w14:textId="77777777" w:rsidR="00DF170D" w:rsidRDefault="00DF170D">
      <w:pPr>
        <w:spacing w:after="0" w:line="240" w:lineRule="auto"/>
      </w:pPr>
      <w:r>
        <w:separator/>
      </w:r>
    </w:p>
  </w:endnote>
  <w:endnote w:type="continuationSeparator" w:id="0">
    <w:p w14:paraId="3DCCA5E7" w14:textId="77777777" w:rsidR="00DF170D" w:rsidRDefault="00DF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5E75" w14:textId="77777777" w:rsidR="00870BEA" w:rsidRDefault="00870B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C4AD" w14:textId="2E21B870" w:rsidR="00870BEA" w:rsidRPr="000843C4" w:rsidRDefault="00000000">
    <w:pPr>
      <w:pStyle w:val="a6"/>
      <w:rPr>
        <w:sz w:val="16"/>
        <w:lang w:val="el-GR"/>
      </w:rPr>
    </w:pPr>
    <w:r w:rsidRPr="008355F9">
      <w:rPr>
        <w:sz w:val="16"/>
        <w:lang w:val="el-GR"/>
      </w:rPr>
      <w:t>Γραφείο Τύπου - Πανεπιστήμιο Δυτικής Μακεδονίας</w:t>
    </w:r>
  </w:p>
  <w:p w14:paraId="0B2D9586" w14:textId="5BFE32F5" w:rsidR="00870BEA" w:rsidRPr="000843C4" w:rsidRDefault="00870BEA">
    <w:pPr>
      <w:pStyle w:val="a6"/>
      <w:rPr>
        <w:sz w:val="16"/>
        <w:lang w:val="el-GR"/>
      </w:rPr>
    </w:pPr>
    <w:r>
      <w:fldChar w:fldCharType="begin"/>
    </w:r>
    <w:r>
      <w:instrText>HYPERLINK</w:instrText>
    </w:r>
    <w:r w:rsidRPr="001B481C">
      <w:rPr>
        <w:lang w:val="el-GR"/>
      </w:rPr>
      <w:instrText xml:space="preserve"> "</w:instrText>
    </w:r>
    <w:r>
      <w:instrText>mailto</w:instrText>
    </w:r>
    <w:r w:rsidRPr="001B481C">
      <w:rPr>
        <w:lang w:val="el-GR"/>
      </w:rPr>
      <w:instrText>:</w:instrText>
    </w:r>
    <w:r>
      <w:instrText>pressoffice</w:instrText>
    </w:r>
    <w:r w:rsidRPr="001B481C">
      <w:rPr>
        <w:lang w:val="el-GR"/>
      </w:rPr>
      <w:instrText>@</w:instrText>
    </w:r>
    <w:r>
      <w:instrText>uowm</w:instrText>
    </w:r>
    <w:r w:rsidRPr="001B481C">
      <w:rPr>
        <w:lang w:val="el-GR"/>
      </w:rPr>
      <w:instrText>.</w:instrText>
    </w:r>
    <w:r>
      <w:instrText>gr</w:instrText>
    </w:r>
    <w:r w:rsidRPr="001B481C">
      <w:rPr>
        <w:lang w:val="el-GR"/>
      </w:rPr>
      <w:instrText>"</w:instrText>
    </w:r>
    <w:r>
      <w:fldChar w:fldCharType="separate"/>
    </w:r>
    <w:r w:rsidRPr="00EC5D4F">
      <w:rPr>
        <w:rStyle w:val="-"/>
        <w:sz w:val="16"/>
      </w:rPr>
      <w:t>pressoffice</w:t>
    </w:r>
    <w:r w:rsidRPr="000843C4">
      <w:rPr>
        <w:rStyle w:val="-"/>
        <w:sz w:val="16"/>
        <w:lang w:val="el-GR"/>
      </w:rPr>
      <w:t>@</w:t>
    </w:r>
    <w:r w:rsidRPr="00EC5D4F">
      <w:rPr>
        <w:rStyle w:val="-"/>
        <w:sz w:val="16"/>
      </w:rPr>
      <w:t>uowm</w:t>
    </w:r>
    <w:r w:rsidRPr="000843C4">
      <w:rPr>
        <w:rStyle w:val="-"/>
        <w:sz w:val="16"/>
        <w:lang w:val="el-GR"/>
      </w:rPr>
      <w:t>.</w:t>
    </w:r>
    <w:r w:rsidRPr="00EC5D4F">
      <w:rPr>
        <w:rStyle w:val="-"/>
        <w:sz w:val="16"/>
      </w:rPr>
      <w:t>gr</w:t>
    </w:r>
    <w:r>
      <w:fldChar w:fldCharType="end"/>
    </w:r>
  </w:p>
  <w:p w14:paraId="3E6AF3ED" w14:textId="41F5B5BF" w:rsidR="00870BEA" w:rsidRDefault="00870BEA">
    <w:pPr>
      <w:pStyle w:val="a6"/>
      <w:rPr>
        <w:sz w:val="16"/>
      </w:rPr>
    </w:pPr>
    <w:r w:rsidRPr="008355F9">
      <w:rPr>
        <w:sz w:val="16"/>
        <w:lang w:val="el-GR"/>
      </w:rPr>
      <w:t>Τ</w:t>
    </w:r>
    <w:r>
      <w:rPr>
        <w:sz w:val="16"/>
        <w:lang w:val="el-GR"/>
      </w:rPr>
      <w:t>_</w:t>
    </w:r>
    <w:r w:rsidRPr="008355F9">
      <w:rPr>
        <w:sz w:val="16"/>
        <w:lang w:val="el-GR"/>
      </w:rPr>
      <w:t xml:space="preserve"> 24610 56227</w:t>
    </w:r>
  </w:p>
  <w:p w14:paraId="5F2997E7" w14:textId="77777777" w:rsidR="00870BEA" w:rsidRPr="00870BEA" w:rsidRDefault="00870BEA">
    <w:pPr>
      <w:pStyle w:val="a6"/>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A06B" w14:textId="77777777" w:rsidR="00870BEA" w:rsidRDefault="00870B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EA6B6" w14:textId="77777777" w:rsidR="00DF170D" w:rsidRDefault="00DF170D">
      <w:pPr>
        <w:spacing w:after="0" w:line="240" w:lineRule="auto"/>
      </w:pPr>
      <w:r>
        <w:separator/>
      </w:r>
    </w:p>
  </w:footnote>
  <w:footnote w:type="continuationSeparator" w:id="0">
    <w:p w14:paraId="6550674B" w14:textId="77777777" w:rsidR="00DF170D" w:rsidRDefault="00DF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7FF5" w14:textId="77777777" w:rsidR="00870BEA" w:rsidRDefault="00870B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9380" w14:textId="77777777" w:rsidR="00642F65" w:rsidRDefault="00000000">
    <w:pPr>
      <w:pStyle w:val="a5"/>
      <w:jc w:val="center"/>
    </w:pPr>
    <w:r>
      <w:rPr>
        <w:noProof/>
      </w:rPr>
      <w:drawing>
        <wp:inline distT="0" distB="0" distL="0" distR="0" wp14:anchorId="1D7617B7" wp14:editId="56787F14">
          <wp:extent cx="1097280" cy="977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m-logo-vertical-el.png"/>
                  <pic:cNvPicPr/>
                </pic:nvPicPr>
                <pic:blipFill>
                  <a:blip r:embed="rId1"/>
                  <a:stretch>
                    <a:fillRect/>
                  </a:stretch>
                </pic:blipFill>
                <pic:spPr>
                  <a:xfrm>
                    <a:off x="0" y="0"/>
                    <a:ext cx="1097280" cy="9776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412E" w14:textId="77777777" w:rsidR="00870BEA" w:rsidRDefault="00870B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F703A0C"/>
    <w:multiLevelType w:val="multilevel"/>
    <w:tmpl w:val="584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449667">
    <w:abstractNumId w:val="8"/>
  </w:num>
  <w:num w:numId="2" w16cid:durableId="898322028">
    <w:abstractNumId w:val="6"/>
  </w:num>
  <w:num w:numId="3" w16cid:durableId="564725152">
    <w:abstractNumId w:val="5"/>
  </w:num>
  <w:num w:numId="4" w16cid:durableId="219246610">
    <w:abstractNumId w:val="4"/>
  </w:num>
  <w:num w:numId="5" w16cid:durableId="1684891254">
    <w:abstractNumId w:val="7"/>
  </w:num>
  <w:num w:numId="6" w16cid:durableId="719476309">
    <w:abstractNumId w:val="3"/>
  </w:num>
  <w:num w:numId="7" w16cid:durableId="277103514">
    <w:abstractNumId w:val="2"/>
  </w:num>
  <w:num w:numId="8" w16cid:durableId="225184264">
    <w:abstractNumId w:val="1"/>
  </w:num>
  <w:num w:numId="9" w16cid:durableId="2001884036">
    <w:abstractNumId w:val="0"/>
  </w:num>
  <w:num w:numId="10" w16cid:durableId="1129058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43C4"/>
    <w:rsid w:val="0015074B"/>
    <w:rsid w:val="001B481C"/>
    <w:rsid w:val="0029639D"/>
    <w:rsid w:val="00326F90"/>
    <w:rsid w:val="003425D9"/>
    <w:rsid w:val="004D456B"/>
    <w:rsid w:val="00542E29"/>
    <w:rsid w:val="00642F65"/>
    <w:rsid w:val="006B0BEA"/>
    <w:rsid w:val="007519D8"/>
    <w:rsid w:val="008355F9"/>
    <w:rsid w:val="00855574"/>
    <w:rsid w:val="00870BEA"/>
    <w:rsid w:val="00901CC8"/>
    <w:rsid w:val="00910613"/>
    <w:rsid w:val="0094144A"/>
    <w:rsid w:val="00AA1D8D"/>
    <w:rsid w:val="00B3112C"/>
    <w:rsid w:val="00B47730"/>
    <w:rsid w:val="00BF09EC"/>
    <w:rsid w:val="00CB0664"/>
    <w:rsid w:val="00CD2999"/>
    <w:rsid w:val="00D87723"/>
    <w:rsid w:val="00DF170D"/>
    <w:rsid w:val="00E44DD8"/>
    <w:rsid w:val="00EF45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FB839"/>
  <w14:defaultImageDpi w14:val="300"/>
  <w15:docId w15:val="{1325C4B7-05E9-40D7-A698-30047CD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F0A22E"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F0A22E"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845209"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C77C0E"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F0A22E"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F0A22E" w:themeColor="accent1"/>
    </w:rPr>
  </w:style>
  <w:style w:type="paragraph" w:styleId="a8">
    <w:name w:val="Title"/>
    <w:basedOn w:val="a1"/>
    <w:next w:val="a1"/>
    <w:link w:val="Char1"/>
    <w:uiPriority w:val="10"/>
    <w:qFormat/>
    <w:rsid w:val="00FC693F"/>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3A2C24"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F0A22E"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F0A22E"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845209"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845209"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F0A22E"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F0A22E"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F0A22E" w:themeColor="accent1"/>
      </w:pBdr>
      <w:spacing w:before="200" w:after="280"/>
      <w:ind w:left="936" w:right="936"/>
    </w:pPr>
    <w:rPr>
      <w:b/>
      <w:bCs/>
      <w:i/>
      <w:iCs/>
      <w:color w:val="F0A22E" w:themeColor="accent1"/>
    </w:rPr>
  </w:style>
  <w:style w:type="character" w:customStyle="1" w:styleId="Char6">
    <w:name w:val="Έντονο απόσπ. Char"/>
    <w:basedOn w:val="a2"/>
    <w:link w:val="af3"/>
    <w:uiPriority w:val="30"/>
    <w:rsid w:val="00FC693F"/>
    <w:rPr>
      <w:b/>
      <w:bCs/>
      <w:i/>
      <w:iCs/>
      <w:color w:val="F0A22E"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F0A22E" w:themeColor="accent1"/>
    </w:rPr>
  </w:style>
  <w:style w:type="character" w:styleId="af6">
    <w:name w:val="Subtle Reference"/>
    <w:basedOn w:val="a2"/>
    <w:uiPriority w:val="31"/>
    <w:qFormat/>
    <w:rsid w:val="00FC693F"/>
    <w:rPr>
      <w:smallCaps/>
      <w:color w:val="A5644E" w:themeColor="accent2"/>
      <w:u w:val="single"/>
    </w:rPr>
  </w:style>
  <w:style w:type="character" w:styleId="af7">
    <w:name w:val="Intense Reference"/>
    <w:basedOn w:val="a2"/>
    <w:uiPriority w:val="32"/>
    <w:qFormat/>
    <w:rsid w:val="00FC693F"/>
    <w:rPr>
      <w:b/>
      <w:bCs/>
      <w:smallCaps/>
      <w:color w:val="A5644E"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rPr>
      <w:hidden/>
    </w:trPr>
    <w:tblStylePr w:type="firstRow">
      <w:pPr>
        <w:spacing w:before="0" w:after="0" w:line="240" w:lineRule="auto"/>
      </w:pPr>
      <w:rPr>
        <w:b/>
        <w:bCs/>
      </w:rPr>
      <w:tblPr/>
      <w:trPr>
        <w:hidden/>
      </w:tr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rPr>
        <w:hidden/>
      </w:tr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BE7CB" w:themeFill="accent1" w:themeFillTint="3F"/>
      </w:tcPr>
    </w:tblStylePr>
    <w:tblStylePr w:type="band1Horz">
      <w:tblPr/>
      <w:trPr>
        <w:hidden/>
      </w:trPr>
      <w:tcPr>
        <w:tcBorders>
          <w:left w:val="nil"/>
          <w:right w:val="nil"/>
          <w:insideH w:val="nil"/>
          <w:insideV w:val="nil"/>
        </w:tcBorders>
        <w:shd w:val="clear" w:color="auto" w:fill="FBE7CB" w:themeFill="accent1" w:themeFillTint="3F"/>
      </w:tcPr>
    </w:tblStylePr>
  </w:style>
  <w:style w:type="table" w:styleId="-2">
    <w:name w:val="Light Shading Accent 2"/>
    <w:basedOn w:val="a3"/>
    <w:uiPriority w:val="60"/>
    <w:rsid w:val="00FC693F"/>
    <w:pPr>
      <w:spacing w:after="0" w:line="240" w:lineRule="auto"/>
    </w:pPr>
    <w:rPr>
      <w:color w:val="7B4A3A" w:themeColor="accent2" w:themeShade="BF"/>
    </w:rPr>
    <w:tblPr>
      <w:tblStyleRowBandSize w:val="1"/>
      <w:tblStyleColBandSize w:val="1"/>
      <w:tblBorders>
        <w:top w:val="single" w:sz="8" w:space="0" w:color="A5644E" w:themeColor="accent2"/>
        <w:bottom w:val="single" w:sz="8" w:space="0" w:color="A5644E" w:themeColor="accent2"/>
      </w:tblBorders>
    </w:tblPr>
    <w:trPr>
      <w:hidden/>
    </w:trPr>
    <w:tblStylePr w:type="firstRow">
      <w:pPr>
        <w:spacing w:before="0" w:after="0" w:line="240" w:lineRule="auto"/>
      </w:pPr>
      <w:rPr>
        <w:b/>
        <w:bCs/>
      </w:rPr>
      <w:tblPr/>
      <w:trPr>
        <w:hidden/>
      </w:trPr>
      <w:tcPr>
        <w:tcBorders>
          <w:top w:val="single" w:sz="8" w:space="0" w:color="A5644E" w:themeColor="accent2"/>
          <w:left w:val="nil"/>
          <w:bottom w:val="single" w:sz="8" w:space="0" w:color="A5644E" w:themeColor="accent2"/>
          <w:right w:val="nil"/>
          <w:insideH w:val="nil"/>
          <w:insideV w:val="nil"/>
        </w:tcBorders>
      </w:tcPr>
    </w:tblStylePr>
    <w:tblStylePr w:type="lastRow">
      <w:pPr>
        <w:spacing w:before="0" w:after="0" w:line="240" w:lineRule="auto"/>
      </w:pPr>
      <w:rPr>
        <w:b/>
        <w:bCs/>
      </w:rPr>
      <w:tblPr/>
      <w:trPr>
        <w:hidden/>
      </w:trPr>
      <w:tcPr>
        <w:tcBorders>
          <w:top w:val="single" w:sz="8" w:space="0" w:color="A5644E" w:themeColor="accent2"/>
          <w:left w:val="nil"/>
          <w:bottom w:val="single" w:sz="8" w:space="0" w:color="A5644E"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9D8D2" w:themeFill="accent2" w:themeFillTint="3F"/>
      </w:tcPr>
    </w:tblStylePr>
    <w:tblStylePr w:type="band1Horz">
      <w:tblPr/>
      <w:trPr>
        <w:hidden/>
      </w:trPr>
      <w:tcPr>
        <w:tcBorders>
          <w:left w:val="nil"/>
          <w:right w:val="nil"/>
          <w:insideH w:val="nil"/>
          <w:insideV w:val="nil"/>
        </w:tcBorders>
        <w:shd w:val="clear" w:color="auto" w:fill="E9D8D2" w:themeFill="accent2" w:themeFillTint="3F"/>
      </w:tcPr>
    </w:tblStylePr>
  </w:style>
  <w:style w:type="table" w:styleId="-3">
    <w:name w:val="Light Shading Accent 3"/>
    <w:basedOn w:val="a3"/>
    <w:uiPriority w:val="60"/>
    <w:rsid w:val="00FC693F"/>
    <w:pPr>
      <w:spacing w:after="0" w:line="240" w:lineRule="auto"/>
    </w:pPr>
    <w:rPr>
      <w:color w:val="926155" w:themeColor="accent3" w:themeShade="BF"/>
    </w:rPr>
    <w:tblPr>
      <w:tblStyleRowBandSize w:val="1"/>
      <w:tblStyleColBandSize w:val="1"/>
      <w:tblBorders>
        <w:top w:val="single" w:sz="8" w:space="0" w:color="B58B80" w:themeColor="accent3"/>
        <w:bottom w:val="single" w:sz="8" w:space="0" w:color="B58B80" w:themeColor="accent3"/>
      </w:tblBorders>
    </w:tblPr>
    <w:trPr>
      <w:hidden/>
    </w:trPr>
    <w:tblStylePr w:type="firstRow">
      <w:pPr>
        <w:spacing w:before="0" w:after="0" w:line="240" w:lineRule="auto"/>
      </w:pPr>
      <w:rPr>
        <w:b/>
        <w:bCs/>
      </w:rPr>
      <w:tblPr/>
      <w:trPr>
        <w:hidden/>
      </w:trPr>
      <w:tcPr>
        <w:tcBorders>
          <w:top w:val="single" w:sz="8" w:space="0" w:color="B58B80" w:themeColor="accent3"/>
          <w:left w:val="nil"/>
          <w:bottom w:val="single" w:sz="8" w:space="0" w:color="B58B80" w:themeColor="accent3"/>
          <w:right w:val="nil"/>
          <w:insideH w:val="nil"/>
          <w:insideV w:val="nil"/>
        </w:tcBorders>
      </w:tcPr>
    </w:tblStylePr>
    <w:tblStylePr w:type="lastRow">
      <w:pPr>
        <w:spacing w:before="0" w:after="0" w:line="240" w:lineRule="auto"/>
      </w:pPr>
      <w:rPr>
        <w:b/>
        <w:bCs/>
      </w:rPr>
      <w:tblPr/>
      <w:trPr>
        <w:hidden/>
      </w:trPr>
      <w:tcPr>
        <w:tcBorders>
          <w:top w:val="single" w:sz="8" w:space="0" w:color="B58B80" w:themeColor="accent3"/>
          <w:left w:val="nil"/>
          <w:bottom w:val="single" w:sz="8" w:space="0" w:color="B58B80"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CE2DF" w:themeFill="accent3" w:themeFillTint="3F"/>
      </w:tcPr>
    </w:tblStylePr>
    <w:tblStylePr w:type="band1Horz">
      <w:tblPr/>
      <w:trPr>
        <w:hidden/>
      </w:trPr>
      <w:tcPr>
        <w:tcBorders>
          <w:left w:val="nil"/>
          <w:right w:val="nil"/>
          <w:insideH w:val="nil"/>
          <w:insideV w:val="nil"/>
        </w:tcBorders>
        <w:shd w:val="clear" w:color="auto" w:fill="ECE2DF" w:themeFill="accent3" w:themeFillTint="3F"/>
      </w:tcPr>
    </w:tblStylePr>
  </w:style>
  <w:style w:type="table" w:styleId="-4">
    <w:name w:val="Light Shading Accent 4"/>
    <w:basedOn w:val="a3"/>
    <w:uiPriority w:val="60"/>
    <w:rsid w:val="00FC693F"/>
    <w:pPr>
      <w:spacing w:after="0" w:line="240" w:lineRule="auto"/>
    </w:pPr>
    <w:rPr>
      <w:color w:val="A17142" w:themeColor="accent4" w:themeShade="BF"/>
    </w:rPr>
    <w:tblPr>
      <w:tblStyleRowBandSize w:val="1"/>
      <w:tblStyleColBandSize w:val="1"/>
      <w:tblBorders>
        <w:top w:val="single" w:sz="8" w:space="0" w:color="C3986D" w:themeColor="accent4"/>
        <w:bottom w:val="single" w:sz="8" w:space="0" w:color="C3986D" w:themeColor="accent4"/>
      </w:tblBorders>
    </w:tblPr>
    <w:trPr>
      <w:hidden/>
    </w:trPr>
    <w:tblStylePr w:type="firstRow">
      <w:pPr>
        <w:spacing w:before="0" w:after="0" w:line="240" w:lineRule="auto"/>
      </w:pPr>
      <w:rPr>
        <w:b/>
        <w:bCs/>
      </w:rPr>
      <w:tblPr/>
      <w:trPr>
        <w:hidden/>
      </w:tr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rPr>
        <w:hidden/>
      </w:tr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0E5DA" w:themeFill="accent4" w:themeFillTint="3F"/>
      </w:tcPr>
    </w:tblStylePr>
    <w:tblStylePr w:type="band1Horz">
      <w:tblPr/>
      <w:trPr>
        <w:hidden/>
      </w:trPr>
      <w:tcPr>
        <w:tcBorders>
          <w:left w:val="nil"/>
          <w:right w:val="nil"/>
          <w:insideH w:val="nil"/>
          <w:insideV w:val="nil"/>
        </w:tcBorders>
        <w:shd w:val="clear" w:color="auto" w:fill="F0E5DA" w:themeFill="accent4" w:themeFillTint="3F"/>
      </w:tcPr>
    </w:tblStylePr>
  </w:style>
  <w:style w:type="table" w:styleId="-5">
    <w:name w:val="Light Shading Accent 5"/>
    <w:basedOn w:val="a3"/>
    <w:uiPriority w:val="60"/>
    <w:rsid w:val="00FC693F"/>
    <w:pPr>
      <w:spacing w:after="0" w:line="240" w:lineRule="auto"/>
    </w:pPr>
    <w:rPr>
      <w:color w:val="7B7053" w:themeColor="accent5" w:themeShade="BF"/>
    </w:rPr>
    <w:tblPr>
      <w:tblStyleRowBandSize w:val="1"/>
      <w:tblStyleColBandSize w:val="1"/>
      <w:tblBorders>
        <w:top w:val="single" w:sz="8" w:space="0" w:color="A19574" w:themeColor="accent5"/>
        <w:bottom w:val="single" w:sz="8" w:space="0" w:color="A19574" w:themeColor="accent5"/>
      </w:tblBorders>
    </w:tblPr>
    <w:trPr>
      <w:hidden/>
    </w:trPr>
    <w:tblStylePr w:type="firstRow">
      <w:pPr>
        <w:spacing w:before="0" w:after="0" w:line="240" w:lineRule="auto"/>
      </w:pPr>
      <w:rPr>
        <w:b/>
        <w:bCs/>
      </w:rPr>
      <w:tblPr/>
      <w:trPr>
        <w:hidden/>
      </w:trPr>
      <w:tcPr>
        <w:tcBorders>
          <w:top w:val="single" w:sz="8" w:space="0" w:color="A19574" w:themeColor="accent5"/>
          <w:left w:val="nil"/>
          <w:bottom w:val="single" w:sz="8" w:space="0" w:color="A19574" w:themeColor="accent5"/>
          <w:right w:val="nil"/>
          <w:insideH w:val="nil"/>
          <w:insideV w:val="nil"/>
        </w:tcBorders>
      </w:tcPr>
    </w:tblStylePr>
    <w:tblStylePr w:type="lastRow">
      <w:pPr>
        <w:spacing w:before="0" w:after="0" w:line="240" w:lineRule="auto"/>
      </w:pPr>
      <w:rPr>
        <w:b/>
        <w:bCs/>
      </w:rPr>
      <w:tblPr/>
      <w:trPr>
        <w:hidden/>
      </w:trPr>
      <w:tcPr>
        <w:tcBorders>
          <w:top w:val="single" w:sz="8" w:space="0" w:color="A19574" w:themeColor="accent5"/>
          <w:left w:val="nil"/>
          <w:bottom w:val="single" w:sz="8" w:space="0" w:color="A19574"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7E4DC" w:themeFill="accent5" w:themeFillTint="3F"/>
      </w:tcPr>
    </w:tblStylePr>
    <w:tblStylePr w:type="band1Horz">
      <w:tblPr/>
      <w:trPr>
        <w:hidden/>
      </w:trPr>
      <w:tcPr>
        <w:tcBorders>
          <w:left w:val="nil"/>
          <w:right w:val="nil"/>
          <w:insideH w:val="nil"/>
          <w:insideV w:val="nil"/>
        </w:tcBorders>
        <w:shd w:val="clear" w:color="auto" w:fill="E7E4DC" w:themeFill="accent5" w:themeFillTint="3F"/>
      </w:tcPr>
    </w:tblStylePr>
  </w:style>
  <w:style w:type="table" w:styleId="-6">
    <w:name w:val="Light Shading Accent 6"/>
    <w:basedOn w:val="a3"/>
    <w:uiPriority w:val="60"/>
    <w:rsid w:val="00FC693F"/>
    <w:pPr>
      <w:spacing w:after="0" w:line="240" w:lineRule="auto"/>
    </w:pPr>
    <w:rPr>
      <w:color w:val="90571E" w:themeColor="accent6" w:themeShade="BF"/>
    </w:rPr>
    <w:tblPr>
      <w:tblStyleRowBandSize w:val="1"/>
      <w:tblStyleColBandSize w:val="1"/>
      <w:tblBorders>
        <w:top w:val="single" w:sz="8" w:space="0" w:color="C17529" w:themeColor="accent6"/>
        <w:bottom w:val="single" w:sz="8" w:space="0" w:color="C17529" w:themeColor="accent6"/>
      </w:tblBorders>
    </w:tblPr>
    <w:trPr>
      <w:hidden/>
    </w:trPr>
    <w:tblStylePr w:type="firstRow">
      <w:pPr>
        <w:spacing w:before="0" w:after="0" w:line="240" w:lineRule="auto"/>
      </w:pPr>
      <w:rPr>
        <w:b/>
        <w:bCs/>
      </w:rPr>
      <w:tblPr/>
      <w:trPr>
        <w:hidden/>
      </w:trPr>
      <w:tcPr>
        <w:tcBorders>
          <w:top w:val="single" w:sz="8" w:space="0" w:color="C17529" w:themeColor="accent6"/>
          <w:left w:val="nil"/>
          <w:bottom w:val="single" w:sz="8" w:space="0" w:color="C17529" w:themeColor="accent6"/>
          <w:right w:val="nil"/>
          <w:insideH w:val="nil"/>
          <w:insideV w:val="nil"/>
        </w:tcBorders>
      </w:tcPr>
    </w:tblStylePr>
    <w:tblStylePr w:type="lastRow">
      <w:pPr>
        <w:spacing w:before="0" w:after="0" w:line="240" w:lineRule="auto"/>
      </w:pPr>
      <w:rPr>
        <w:b/>
        <w:bCs/>
      </w:rPr>
      <w:tblPr/>
      <w:trPr>
        <w:hidden/>
      </w:trPr>
      <w:tcPr>
        <w:tcBorders>
          <w:top w:val="single" w:sz="8" w:space="0" w:color="C17529" w:themeColor="accent6"/>
          <w:left w:val="nil"/>
          <w:bottom w:val="single" w:sz="8" w:space="0" w:color="C17529"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3DCC6" w:themeFill="accent6" w:themeFillTint="3F"/>
      </w:tcPr>
    </w:tblStylePr>
    <w:tblStylePr w:type="band1Horz">
      <w:tblPr/>
      <w:trPr>
        <w:hidden/>
      </w:trPr>
      <w:tcPr>
        <w:tcBorders>
          <w:left w:val="nil"/>
          <w:right w:val="nil"/>
          <w:insideH w:val="nil"/>
          <w:insideV w:val="nil"/>
        </w:tcBorders>
        <w:shd w:val="clear" w:color="auto" w:fill="F3DCC6"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rPr>
      <w:hidden/>
    </w:trPr>
    <w:tblStylePr w:type="firstRow">
      <w:pPr>
        <w:spacing w:before="0" w:after="0" w:line="240" w:lineRule="auto"/>
      </w:pPr>
      <w:rPr>
        <w:b/>
        <w:bCs/>
        <w:color w:val="FFFFFF" w:themeColor="background1"/>
      </w:rPr>
      <w:tblPr/>
      <w:trPr>
        <w:hidden/>
      </w:trPr>
      <w:tcPr>
        <w:shd w:val="clear" w:color="auto" w:fill="F0A22E" w:themeFill="accent1"/>
      </w:tcPr>
    </w:tblStylePr>
    <w:tblStylePr w:type="lastRow">
      <w:pPr>
        <w:spacing w:before="0" w:after="0" w:line="240" w:lineRule="auto"/>
      </w:pPr>
      <w:rPr>
        <w:b/>
        <w:bCs/>
      </w:rPr>
      <w:tblPr/>
      <w:trPr>
        <w:hidden/>
      </w:trPr>
      <w:tcPr>
        <w:tcBorders>
          <w:top w:val="double" w:sz="6" w:space="0" w:color="F0A22E" w:themeColor="accent1"/>
          <w:left w:val="single" w:sz="8" w:space="0" w:color="F0A22E" w:themeColor="accent1"/>
          <w:bottom w:val="single" w:sz="8" w:space="0" w:color="F0A22E" w:themeColor="accent1"/>
          <w:right w:val="single" w:sz="8" w:space="0" w:color="F0A22E" w:themeColor="accent1"/>
        </w:tcBorders>
      </w:tcPr>
    </w:tblStylePr>
    <w:tblStylePr w:type="firstCol">
      <w:rPr>
        <w:b/>
        <w:bCs/>
      </w:rPr>
    </w:tblStylePr>
    <w:tblStylePr w:type="lastCol">
      <w:rPr>
        <w:b/>
        <w:bCs/>
      </w:rPr>
    </w:tblStylePr>
    <w:tblStylePr w:type="band1Vert">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Horz">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rPr>
      <w:hidden/>
    </w:trPr>
    <w:tblStylePr w:type="firstRow">
      <w:pPr>
        <w:spacing w:before="0" w:after="0" w:line="240" w:lineRule="auto"/>
      </w:pPr>
      <w:rPr>
        <w:b/>
        <w:bCs/>
        <w:color w:val="FFFFFF" w:themeColor="background1"/>
      </w:rPr>
      <w:tblPr/>
      <w:trPr>
        <w:hidden/>
      </w:trPr>
      <w:tcPr>
        <w:shd w:val="clear" w:color="auto" w:fill="A5644E" w:themeFill="accent2"/>
      </w:tcPr>
    </w:tblStylePr>
    <w:tblStylePr w:type="lastRow">
      <w:pPr>
        <w:spacing w:before="0" w:after="0" w:line="240" w:lineRule="auto"/>
      </w:pPr>
      <w:rPr>
        <w:b/>
        <w:bCs/>
      </w:rPr>
      <w:tblPr/>
      <w:trPr>
        <w:hidden/>
      </w:trPr>
      <w:tcPr>
        <w:tcBorders>
          <w:top w:val="double" w:sz="6" w:space="0" w:color="A5644E" w:themeColor="accent2"/>
          <w:left w:val="single" w:sz="8" w:space="0" w:color="A5644E" w:themeColor="accent2"/>
          <w:bottom w:val="single" w:sz="8" w:space="0" w:color="A5644E" w:themeColor="accent2"/>
          <w:right w:val="single" w:sz="8" w:space="0" w:color="A5644E" w:themeColor="accent2"/>
        </w:tcBorders>
      </w:tcPr>
    </w:tblStylePr>
    <w:tblStylePr w:type="firstCol">
      <w:rPr>
        <w:b/>
        <w:bCs/>
      </w:rPr>
    </w:tblStylePr>
    <w:tblStylePr w:type="lastCol">
      <w:rPr>
        <w:b/>
        <w:bCs/>
      </w:rPr>
    </w:tblStylePr>
    <w:tblStylePr w:type="band1Vert">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Horz">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rPr>
      <w:hidden/>
    </w:trPr>
    <w:tblStylePr w:type="firstRow">
      <w:pPr>
        <w:spacing w:before="0" w:after="0" w:line="240" w:lineRule="auto"/>
      </w:pPr>
      <w:rPr>
        <w:b/>
        <w:bCs/>
        <w:color w:val="FFFFFF" w:themeColor="background1"/>
      </w:rPr>
      <w:tblPr/>
      <w:trPr>
        <w:hidden/>
      </w:trPr>
      <w:tcPr>
        <w:shd w:val="clear" w:color="auto" w:fill="B58B80" w:themeFill="accent3"/>
      </w:tcPr>
    </w:tblStylePr>
    <w:tblStylePr w:type="lastRow">
      <w:pPr>
        <w:spacing w:before="0" w:after="0" w:line="240" w:lineRule="auto"/>
      </w:pPr>
      <w:rPr>
        <w:b/>
        <w:bCs/>
      </w:rPr>
      <w:tblPr/>
      <w:trPr>
        <w:hidden/>
      </w:trPr>
      <w:tcPr>
        <w:tcBorders>
          <w:top w:val="double" w:sz="6" w:space="0" w:color="B58B80" w:themeColor="accent3"/>
          <w:left w:val="single" w:sz="8" w:space="0" w:color="B58B80" w:themeColor="accent3"/>
          <w:bottom w:val="single" w:sz="8" w:space="0" w:color="B58B80" w:themeColor="accent3"/>
          <w:right w:val="single" w:sz="8" w:space="0" w:color="B58B80" w:themeColor="accent3"/>
        </w:tcBorders>
      </w:tcPr>
    </w:tblStylePr>
    <w:tblStylePr w:type="firstCol">
      <w:rPr>
        <w:b/>
        <w:bCs/>
      </w:rPr>
    </w:tblStylePr>
    <w:tblStylePr w:type="lastCol">
      <w:rPr>
        <w:b/>
        <w:bCs/>
      </w:rPr>
    </w:tblStylePr>
    <w:tblStylePr w:type="band1Vert">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Horz">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rPr>
      <w:hidden/>
    </w:trPr>
    <w:tblStylePr w:type="firstRow">
      <w:pPr>
        <w:spacing w:before="0" w:after="0" w:line="240" w:lineRule="auto"/>
      </w:pPr>
      <w:rPr>
        <w:b/>
        <w:bCs/>
        <w:color w:val="FFFFFF" w:themeColor="background1"/>
      </w:rPr>
      <w:tblPr/>
      <w:trPr>
        <w:hidden/>
      </w:trPr>
      <w:tcPr>
        <w:shd w:val="clear" w:color="auto" w:fill="C3986D" w:themeFill="accent4"/>
      </w:tcPr>
    </w:tblStylePr>
    <w:tblStylePr w:type="lastRow">
      <w:pPr>
        <w:spacing w:before="0" w:after="0" w:line="240" w:lineRule="auto"/>
      </w:pPr>
      <w:rPr>
        <w:b/>
        <w:bCs/>
      </w:rPr>
      <w:tblPr/>
      <w:trPr>
        <w:hidden/>
      </w:trPr>
      <w:tcPr>
        <w:tcBorders>
          <w:top w:val="double" w:sz="6" w:space="0" w:color="C3986D" w:themeColor="accent4"/>
          <w:left w:val="single" w:sz="8" w:space="0" w:color="C3986D" w:themeColor="accent4"/>
          <w:bottom w:val="single" w:sz="8" w:space="0" w:color="C3986D" w:themeColor="accent4"/>
          <w:right w:val="single" w:sz="8" w:space="0" w:color="C3986D" w:themeColor="accent4"/>
        </w:tcBorders>
      </w:tcPr>
    </w:tblStylePr>
    <w:tblStylePr w:type="firstCol">
      <w:rPr>
        <w:b/>
        <w:bCs/>
      </w:rPr>
    </w:tblStylePr>
    <w:tblStylePr w:type="lastCol">
      <w:rPr>
        <w:b/>
        <w:bCs/>
      </w:rPr>
    </w:tblStylePr>
    <w:tblStylePr w:type="band1Vert">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Horz">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rPr>
      <w:hidden/>
    </w:trPr>
    <w:tblStylePr w:type="firstRow">
      <w:pPr>
        <w:spacing w:before="0" w:after="0" w:line="240" w:lineRule="auto"/>
      </w:pPr>
      <w:rPr>
        <w:b/>
        <w:bCs/>
        <w:color w:val="FFFFFF" w:themeColor="background1"/>
      </w:rPr>
      <w:tblPr/>
      <w:trPr>
        <w:hidden/>
      </w:trPr>
      <w:tcPr>
        <w:shd w:val="clear" w:color="auto" w:fill="A19574" w:themeFill="accent5"/>
      </w:tcPr>
    </w:tblStylePr>
    <w:tblStylePr w:type="lastRow">
      <w:pPr>
        <w:spacing w:before="0" w:after="0" w:line="240" w:lineRule="auto"/>
      </w:pPr>
      <w:rPr>
        <w:b/>
        <w:bCs/>
      </w:rPr>
      <w:tblPr/>
      <w:trPr>
        <w:hidden/>
      </w:trPr>
      <w:tcPr>
        <w:tcBorders>
          <w:top w:val="double" w:sz="6" w:space="0" w:color="A19574" w:themeColor="accent5"/>
          <w:left w:val="single" w:sz="8" w:space="0" w:color="A19574" w:themeColor="accent5"/>
          <w:bottom w:val="single" w:sz="8" w:space="0" w:color="A19574" w:themeColor="accent5"/>
          <w:right w:val="single" w:sz="8" w:space="0" w:color="A19574" w:themeColor="accent5"/>
        </w:tcBorders>
      </w:tcPr>
    </w:tblStylePr>
    <w:tblStylePr w:type="firstCol">
      <w:rPr>
        <w:b/>
        <w:bCs/>
      </w:rPr>
    </w:tblStylePr>
    <w:tblStylePr w:type="lastCol">
      <w:rPr>
        <w:b/>
        <w:bCs/>
      </w:rPr>
    </w:tblStylePr>
    <w:tblStylePr w:type="band1Vert">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Horz">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rPr>
      <w:hidden/>
    </w:trPr>
    <w:tblStylePr w:type="firstRow">
      <w:pPr>
        <w:spacing w:before="0" w:after="0" w:line="240" w:lineRule="auto"/>
      </w:pPr>
      <w:rPr>
        <w:b/>
        <w:bCs/>
        <w:color w:val="FFFFFF" w:themeColor="background1"/>
      </w:rPr>
      <w:tblPr/>
      <w:trPr>
        <w:hidden/>
      </w:trPr>
      <w:tcPr>
        <w:shd w:val="clear" w:color="auto" w:fill="C17529" w:themeFill="accent6"/>
      </w:tcPr>
    </w:tblStylePr>
    <w:tblStylePr w:type="lastRow">
      <w:pPr>
        <w:spacing w:before="0" w:after="0" w:line="240" w:lineRule="auto"/>
      </w:pPr>
      <w:rPr>
        <w:b/>
        <w:bCs/>
      </w:rPr>
      <w:tblPr/>
      <w:trPr>
        <w:hidden/>
      </w:trPr>
      <w:tcPr>
        <w:tcBorders>
          <w:top w:val="double" w:sz="6" w:space="0" w:color="C17529" w:themeColor="accent6"/>
          <w:left w:val="single" w:sz="8" w:space="0" w:color="C17529" w:themeColor="accent6"/>
          <w:bottom w:val="single" w:sz="8" w:space="0" w:color="C17529" w:themeColor="accent6"/>
          <w:right w:val="single" w:sz="8" w:space="0" w:color="C17529" w:themeColor="accent6"/>
        </w:tcBorders>
      </w:tcPr>
    </w:tblStylePr>
    <w:tblStylePr w:type="firstCol">
      <w:rPr>
        <w:b/>
        <w:bCs/>
      </w:rPr>
    </w:tblStylePr>
    <w:tblStylePr w:type="lastCol">
      <w:rPr>
        <w:b/>
        <w:bCs/>
      </w:rPr>
    </w:tblStylePr>
    <w:tblStylePr w:type="band1Vert">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Horz">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rPr>
        <w:hidden/>
      </w:tr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A5644E" w:themeColor="accent2"/>
          <w:left w:val="single" w:sz="8" w:space="0" w:color="A5644E" w:themeColor="accent2"/>
          <w:bottom w:val="single" w:sz="18" w:space="0" w:color="A5644E" w:themeColor="accent2"/>
          <w:right w:val="single" w:sz="8" w:space="0" w:color="A5644E" w:themeColor="accent2"/>
          <w:insideH w:val="nil"/>
          <w:insideV w:val="single" w:sz="8" w:space="0" w:color="A5644E"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A5644E" w:themeColor="accent2"/>
          <w:left w:val="single" w:sz="8" w:space="0" w:color="A5644E" w:themeColor="accent2"/>
          <w:bottom w:val="single" w:sz="8" w:space="0" w:color="A5644E" w:themeColor="accent2"/>
          <w:right w:val="single" w:sz="8" w:space="0" w:color="A5644E" w:themeColor="accent2"/>
          <w:insideH w:val="nil"/>
          <w:insideV w:val="single" w:sz="8" w:space="0" w:color="A564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tcPr>
    </w:tblStylePr>
    <w:tblStylePr w:type="band1Vert">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tcBorders>
        <w:shd w:val="clear" w:color="auto" w:fill="E9D8D2" w:themeFill="accent2" w:themeFillTint="3F"/>
      </w:tcPr>
    </w:tblStylePr>
    <w:tblStylePr w:type="band1Horz">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shd w:val="clear" w:color="auto" w:fill="E9D8D2" w:themeFill="accent2" w:themeFillTint="3F"/>
      </w:tcPr>
    </w:tblStylePr>
    <w:tblStylePr w:type="band2Horz">
      <w:tblPr/>
      <w:trPr>
        <w:hidden/>
      </w:trPr>
      <w:tcPr>
        <w:tcBorders>
          <w:top w:val="single" w:sz="8" w:space="0" w:color="A5644E" w:themeColor="accent2"/>
          <w:left w:val="single" w:sz="8" w:space="0" w:color="A5644E" w:themeColor="accent2"/>
          <w:bottom w:val="single" w:sz="8" w:space="0" w:color="A5644E" w:themeColor="accent2"/>
          <w:right w:val="single" w:sz="8" w:space="0" w:color="A5644E" w:themeColor="accent2"/>
          <w:insideV w:val="single" w:sz="8" w:space="0" w:color="A5644E"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B58B80" w:themeColor="accent3"/>
          <w:left w:val="single" w:sz="8" w:space="0" w:color="B58B80" w:themeColor="accent3"/>
          <w:bottom w:val="single" w:sz="18" w:space="0" w:color="B58B80" w:themeColor="accent3"/>
          <w:right w:val="single" w:sz="8" w:space="0" w:color="B58B80" w:themeColor="accent3"/>
          <w:insideH w:val="nil"/>
          <w:insideV w:val="single" w:sz="8" w:space="0" w:color="B58B80"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B58B80" w:themeColor="accent3"/>
          <w:left w:val="single" w:sz="8" w:space="0" w:color="B58B80" w:themeColor="accent3"/>
          <w:bottom w:val="single" w:sz="8" w:space="0" w:color="B58B80" w:themeColor="accent3"/>
          <w:right w:val="single" w:sz="8" w:space="0" w:color="B58B80" w:themeColor="accent3"/>
          <w:insideH w:val="nil"/>
          <w:insideV w:val="single" w:sz="8" w:space="0" w:color="B58B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tcPr>
    </w:tblStylePr>
    <w:tblStylePr w:type="band1Vert">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tcBorders>
        <w:shd w:val="clear" w:color="auto" w:fill="ECE2DF" w:themeFill="accent3" w:themeFillTint="3F"/>
      </w:tcPr>
    </w:tblStylePr>
    <w:tblStylePr w:type="band1Horz">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shd w:val="clear" w:color="auto" w:fill="ECE2DF" w:themeFill="accent3" w:themeFillTint="3F"/>
      </w:tcPr>
    </w:tblStylePr>
    <w:tblStylePr w:type="band2Horz">
      <w:tblPr/>
      <w:trPr>
        <w:hidden/>
      </w:trPr>
      <w:tcPr>
        <w:tcBorders>
          <w:top w:val="single" w:sz="8" w:space="0" w:color="B58B80" w:themeColor="accent3"/>
          <w:left w:val="single" w:sz="8" w:space="0" w:color="B58B80" w:themeColor="accent3"/>
          <w:bottom w:val="single" w:sz="8" w:space="0" w:color="B58B80" w:themeColor="accent3"/>
          <w:right w:val="single" w:sz="8" w:space="0" w:color="B58B80" w:themeColor="accent3"/>
          <w:insideV w:val="single" w:sz="8" w:space="0" w:color="B58B80"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3986D" w:themeColor="accent4"/>
          <w:left w:val="single" w:sz="8" w:space="0" w:color="C3986D" w:themeColor="accent4"/>
          <w:bottom w:val="single" w:sz="18" w:space="0" w:color="C3986D" w:themeColor="accent4"/>
          <w:right w:val="single" w:sz="8" w:space="0" w:color="C3986D" w:themeColor="accent4"/>
          <w:insideH w:val="nil"/>
          <w:insideV w:val="single" w:sz="8" w:space="0" w:color="C3986D"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3986D" w:themeColor="accent4"/>
          <w:left w:val="single" w:sz="8" w:space="0" w:color="C3986D" w:themeColor="accent4"/>
          <w:bottom w:val="single" w:sz="8" w:space="0" w:color="C3986D" w:themeColor="accent4"/>
          <w:right w:val="single" w:sz="8" w:space="0" w:color="C3986D" w:themeColor="accent4"/>
          <w:insideH w:val="nil"/>
          <w:insideV w:val="single" w:sz="8" w:space="0" w:color="C398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tcPr>
    </w:tblStylePr>
    <w:tblStylePr w:type="band1Vert">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tcBorders>
        <w:shd w:val="clear" w:color="auto" w:fill="F0E5DA" w:themeFill="accent4" w:themeFillTint="3F"/>
      </w:tcPr>
    </w:tblStylePr>
    <w:tblStylePr w:type="band1Horz">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shd w:val="clear" w:color="auto" w:fill="F0E5DA" w:themeFill="accent4" w:themeFillTint="3F"/>
      </w:tcPr>
    </w:tblStylePr>
    <w:tblStylePr w:type="band2Horz">
      <w:tblPr/>
      <w:trPr>
        <w:hidden/>
      </w:trPr>
      <w:tcPr>
        <w:tcBorders>
          <w:top w:val="single" w:sz="8" w:space="0" w:color="C3986D" w:themeColor="accent4"/>
          <w:left w:val="single" w:sz="8" w:space="0" w:color="C3986D" w:themeColor="accent4"/>
          <w:bottom w:val="single" w:sz="8" w:space="0" w:color="C3986D" w:themeColor="accent4"/>
          <w:right w:val="single" w:sz="8" w:space="0" w:color="C3986D" w:themeColor="accent4"/>
          <w:insideV w:val="single" w:sz="8" w:space="0" w:color="C3986D"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A19574" w:themeColor="accent5"/>
          <w:left w:val="single" w:sz="8" w:space="0" w:color="A19574" w:themeColor="accent5"/>
          <w:bottom w:val="single" w:sz="18" w:space="0" w:color="A19574" w:themeColor="accent5"/>
          <w:right w:val="single" w:sz="8" w:space="0" w:color="A19574" w:themeColor="accent5"/>
          <w:insideH w:val="nil"/>
          <w:insideV w:val="single" w:sz="8" w:space="0" w:color="A19574"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A19574" w:themeColor="accent5"/>
          <w:left w:val="single" w:sz="8" w:space="0" w:color="A19574" w:themeColor="accent5"/>
          <w:bottom w:val="single" w:sz="8" w:space="0" w:color="A19574" w:themeColor="accent5"/>
          <w:right w:val="single" w:sz="8" w:space="0" w:color="A19574" w:themeColor="accent5"/>
          <w:insideH w:val="nil"/>
          <w:insideV w:val="single" w:sz="8" w:space="0" w:color="A195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tcPr>
    </w:tblStylePr>
    <w:tblStylePr w:type="band1Vert">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tcBorders>
        <w:shd w:val="clear" w:color="auto" w:fill="E7E4DC" w:themeFill="accent5" w:themeFillTint="3F"/>
      </w:tcPr>
    </w:tblStylePr>
    <w:tblStylePr w:type="band1Horz">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shd w:val="clear" w:color="auto" w:fill="E7E4DC" w:themeFill="accent5" w:themeFillTint="3F"/>
      </w:tcPr>
    </w:tblStylePr>
    <w:tblStylePr w:type="band2Horz">
      <w:tblPr/>
      <w:trPr>
        <w:hidden/>
      </w:trPr>
      <w:tcPr>
        <w:tcBorders>
          <w:top w:val="single" w:sz="8" w:space="0" w:color="A19574" w:themeColor="accent5"/>
          <w:left w:val="single" w:sz="8" w:space="0" w:color="A19574" w:themeColor="accent5"/>
          <w:bottom w:val="single" w:sz="8" w:space="0" w:color="A19574" w:themeColor="accent5"/>
          <w:right w:val="single" w:sz="8" w:space="0" w:color="A19574" w:themeColor="accent5"/>
          <w:insideV w:val="single" w:sz="8" w:space="0" w:color="A19574"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17529" w:themeColor="accent6"/>
          <w:left w:val="single" w:sz="8" w:space="0" w:color="C17529" w:themeColor="accent6"/>
          <w:bottom w:val="single" w:sz="18" w:space="0" w:color="C17529" w:themeColor="accent6"/>
          <w:right w:val="single" w:sz="8" w:space="0" w:color="C17529" w:themeColor="accent6"/>
          <w:insideH w:val="nil"/>
          <w:insideV w:val="single" w:sz="8" w:space="0" w:color="C17529"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17529" w:themeColor="accent6"/>
          <w:left w:val="single" w:sz="8" w:space="0" w:color="C17529" w:themeColor="accent6"/>
          <w:bottom w:val="single" w:sz="8" w:space="0" w:color="C17529" w:themeColor="accent6"/>
          <w:right w:val="single" w:sz="8" w:space="0" w:color="C17529" w:themeColor="accent6"/>
          <w:insideH w:val="nil"/>
          <w:insideV w:val="single" w:sz="8" w:space="0" w:color="C175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tcPr>
    </w:tblStylePr>
    <w:tblStylePr w:type="band1Vert">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tcBorders>
        <w:shd w:val="clear" w:color="auto" w:fill="F3DCC6" w:themeFill="accent6" w:themeFillTint="3F"/>
      </w:tcPr>
    </w:tblStylePr>
    <w:tblStylePr w:type="band1Horz">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shd w:val="clear" w:color="auto" w:fill="F3DCC6" w:themeFill="accent6" w:themeFillTint="3F"/>
      </w:tcPr>
    </w:tblStylePr>
    <w:tblStylePr w:type="band2Horz">
      <w:tblPr/>
      <w:trPr>
        <w:hidden/>
      </w:trPr>
      <w:tcPr>
        <w:tcBorders>
          <w:top w:val="single" w:sz="8" w:space="0" w:color="C17529" w:themeColor="accent6"/>
          <w:left w:val="single" w:sz="8" w:space="0" w:color="C17529" w:themeColor="accent6"/>
          <w:bottom w:val="single" w:sz="8" w:space="0" w:color="C17529" w:themeColor="accent6"/>
          <w:right w:val="single" w:sz="8" w:space="0" w:color="C17529" w:themeColor="accent6"/>
          <w:insideV w:val="single" w:sz="8" w:space="0" w:color="C17529"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shd w:val="clear" w:color="auto" w:fill="F0A22E" w:themeFill="accent1"/>
      </w:tcPr>
    </w:tblStylePr>
    <w:tblStylePr w:type="lastRow">
      <w:pPr>
        <w:spacing w:before="0" w:after="0" w:line="240" w:lineRule="auto"/>
      </w:pPr>
      <w:rPr>
        <w:b/>
        <w:bCs/>
      </w:rPr>
      <w:tblPr/>
      <w:trPr>
        <w:hidden/>
      </w:trPr>
      <w:tcPr>
        <w:tcBorders>
          <w:top w:val="double" w:sz="6"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BE7CB" w:themeFill="accent1" w:themeFillTint="3F"/>
      </w:tcPr>
    </w:tblStylePr>
    <w:tblStylePr w:type="band1Horz">
      <w:tblPr/>
      <w:trPr>
        <w:hidden/>
      </w:trPr>
      <w:tcPr>
        <w:tcBorders>
          <w:insideH w:val="nil"/>
          <w:insideV w:val="nil"/>
        </w:tcBorders>
        <w:shd w:val="clear" w:color="auto" w:fill="FBE7CB" w:themeFill="accent1" w:themeFillTint="3F"/>
      </w:tcPr>
    </w:tblStylePr>
    <w:tblStylePr w:type="band2Horz">
      <w:tblPr/>
      <w:trPr>
        <w:hidden/>
      </w:tr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shd w:val="clear" w:color="auto" w:fill="A5644E" w:themeFill="accent2"/>
      </w:tcPr>
    </w:tblStylePr>
    <w:tblStylePr w:type="lastRow">
      <w:pPr>
        <w:spacing w:before="0" w:after="0" w:line="240" w:lineRule="auto"/>
      </w:pPr>
      <w:rPr>
        <w:b/>
        <w:bCs/>
      </w:rPr>
      <w:tblPr/>
      <w:trPr>
        <w:hidden/>
      </w:trPr>
      <w:tcPr>
        <w:tcBorders>
          <w:top w:val="double" w:sz="6"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9D8D2" w:themeFill="accent2" w:themeFillTint="3F"/>
      </w:tcPr>
    </w:tblStylePr>
    <w:tblStylePr w:type="band1Horz">
      <w:tblPr/>
      <w:trPr>
        <w:hidden/>
      </w:trPr>
      <w:tcPr>
        <w:tcBorders>
          <w:insideH w:val="nil"/>
          <w:insideV w:val="nil"/>
        </w:tcBorders>
        <w:shd w:val="clear" w:color="auto" w:fill="E9D8D2" w:themeFill="accent2" w:themeFillTint="3F"/>
      </w:tcPr>
    </w:tblStylePr>
    <w:tblStylePr w:type="band2Horz">
      <w:tblPr/>
      <w:trPr>
        <w:hidden/>
      </w:tr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shd w:val="clear" w:color="auto" w:fill="B58B80" w:themeFill="accent3"/>
      </w:tcPr>
    </w:tblStylePr>
    <w:tblStylePr w:type="lastRow">
      <w:pPr>
        <w:spacing w:before="0" w:after="0" w:line="240" w:lineRule="auto"/>
      </w:pPr>
      <w:rPr>
        <w:b/>
        <w:bCs/>
      </w:rPr>
      <w:tblPr/>
      <w:trPr>
        <w:hidden/>
      </w:trPr>
      <w:tcPr>
        <w:tcBorders>
          <w:top w:val="double" w:sz="6"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CE2DF" w:themeFill="accent3" w:themeFillTint="3F"/>
      </w:tcPr>
    </w:tblStylePr>
    <w:tblStylePr w:type="band1Horz">
      <w:tblPr/>
      <w:trPr>
        <w:hidden/>
      </w:trPr>
      <w:tcPr>
        <w:tcBorders>
          <w:insideH w:val="nil"/>
          <w:insideV w:val="nil"/>
        </w:tcBorders>
        <w:shd w:val="clear" w:color="auto" w:fill="ECE2DF" w:themeFill="accent3" w:themeFillTint="3F"/>
      </w:tcPr>
    </w:tblStylePr>
    <w:tblStylePr w:type="band2Horz">
      <w:tblPr/>
      <w:trPr>
        <w:hidden/>
      </w:tr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shd w:val="clear" w:color="auto" w:fill="C3986D" w:themeFill="accent4"/>
      </w:tcPr>
    </w:tblStylePr>
    <w:tblStylePr w:type="lastRow">
      <w:pPr>
        <w:spacing w:before="0" w:after="0" w:line="240" w:lineRule="auto"/>
      </w:pPr>
      <w:rPr>
        <w:b/>
        <w:bCs/>
      </w:rPr>
      <w:tblPr/>
      <w:trPr>
        <w:hidden/>
      </w:trPr>
      <w:tcPr>
        <w:tcBorders>
          <w:top w:val="double" w:sz="6"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0E5DA" w:themeFill="accent4" w:themeFillTint="3F"/>
      </w:tcPr>
    </w:tblStylePr>
    <w:tblStylePr w:type="band1Horz">
      <w:tblPr/>
      <w:trPr>
        <w:hidden/>
      </w:trPr>
      <w:tcPr>
        <w:tcBorders>
          <w:insideH w:val="nil"/>
          <w:insideV w:val="nil"/>
        </w:tcBorders>
        <w:shd w:val="clear" w:color="auto" w:fill="F0E5DA" w:themeFill="accent4" w:themeFillTint="3F"/>
      </w:tcPr>
    </w:tblStylePr>
    <w:tblStylePr w:type="band2Horz">
      <w:tblPr/>
      <w:trPr>
        <w:hidden/>
      </w:tr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shd w:val="clear" w:color="auto" w:fill="A19574" w:themeFill="accent5"/>
      </w:tcPr>
    </w:tblStylePr>
    <w:tblStylePr w:type="lastRow">
      <w:pPr>
        <w:spacing w:before="0" w:after="0" w:line="240" w:lineRule="auto"/>
      </w:pPr>
      <w:rPr>
        <w:b/>
        <w:bCs/>
      </w:rPr>
      <w:tblPr/>
      <w:trPr>
        <w:hidden/>
      </w:trPr>
      <w:tcPr>
        <w:tcBorders>
          <w:top w:val="double" w:sz="6"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7E4DC" w:themeFill="accent5" w:themeFillTint="3F"/>
      </w:tcPr>
    </w:tblStylePr>
    <w:tblStylePr w:type="band1Horz">
      <w:tblPr/>
      <w:trPr>
        <w:hidden/>
      </w:trPr>
      <w:tcPr>
        <w:tcBorders>
          <w:insideH w:val="nil"/>
          <w:insideV w:val="nil"/>
        </w:tcBorders>
        <w:shd w:val="clear" w:color="auto" w:fill="E7E4DC" w:themeFill="accent5" w:themeFillTint="3F"/>
      </w:tcPr>
    </w:tblStylePr>
    <w:tblStylePr w:type="band2Horz">
      <w:tblPr/>
      <w:trPr>
        <w:hidden/>
      </w:tr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shd w:val="clear" w:color="auto" w:fill="C17529" w:themeFill="accent6"/>
      </w:tcPr>
    </w:tblStylePr>
    <w:tblStylePr w:type="lastRow">
      <w:pPr>
        <w:spacing w:before="0" w:after="0" w:line="240" w:lineRule="auto"/>
      </w:pPr>
      <w:rPr>
        <w:b/>
        <w:bCs/>
      </w:rPr>
      <w:tblPr/>
      <w:trPr>
        <w:hidden/>
      </w:trPr>
      <w:tcPr>
        <w:tcBorders>
          <w:top w:val="double" w:sz="6"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3DCC6" w:themeFill="accent6" w:themeFillTint="3F"/>
      </w:tcPr>
    </w:tblStylePr>
    <w:tblStylePr w:type="band1Horz">
      <w:tblPr/>
      <w:trPr>
        <w:hidden/>
      </w:trPr>
      <w:tcPr>
        <w:tcBorders>
          <w:insideH w:val="nil"/>
          <w:insideV w:val="nil"/>
        </w:tcBorders>
        <w:shd w:val="clear" w:color="auto" w:fill="F3DCC6" w:themeFill="accent6" w:themeFillTint="3F"/>
      </w:tcPr>
    </w:tblStylePr>
    <w:tblStylePr w:type="band2Horz">
      <w:tblPr/>
      <w:trPr>
        <w:hidden/>
      </w:tr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F0A22E"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F0A22E" w:themeFill="accent1"/>
      </w:tcPr>
    </w:tblStylePr>
    <w:tblStylePr w:type="lastCol">
      <w:rPr>
        <w:b/>
        <w:bCs/>
        <w:color w:val="FFFFFF" w:themeColor="background1"/>
      </w:rPr>
      <w:tblPr/>
      <w:trPr>
        <w:hidden/>
      </w:trPr>
      <w:tcPr>
        <w:tcBorders>
          <w:left w:val="nil"/>
          <w:right w:val="nil"/>
          <w:insideH w:val="nil"/>
          <w:insideV w:val="nil"/>
        </w:tcBorders>
        <w:shd w:val="clear" w:color="auto" w:fill="F0A22E"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A5644E"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A5644E" w:themeFill="accent2"/>
      </w:tcPr>
    </w:tblStylePr>
    <w:tblStylePr w:type="lastCol">
      <w:rPr>
        <w:b/>
        <w:bCs/>
        <w:color w:val="FFFFFF" w:themeColor="background1"/>
      </w:rPr>
      <w:tblPr/>
      <w:trPr>
        <w:hidden/>
      </w:trPr>
      <w:tcPr>
        <w:tcBorders>
          <w:left w:val="nil"/>
          <w:right w:val="nil"/>
          <w:insideH w:val="nil"/>
          <w:insideV w:val="nil"/>
        </w:tcBorders>
        <w:shd w:val="clear" w:color="auto" w:fill="A5644E"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B58B80"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B58B80" w:themeFill="accent3"/>
      </w:tcPr>
    </w:tblStylePr>
    <w:tblStylePr w:type="lastCol">
      <w:rPr>
        <w:b/>
        <w:bCs/>
        <w:color w:val="FFFFFF" w:themeColor="background1"/>
      </w:rPr>
      <w:tblPr/>
      <w:trPr>
        <w:hidden/>
      </w:trPr>
      <w:tcPr>
        <w:tcBorders>
          <w:left w:val="nil"/>
          <w:right w:val="nil"/>
          <w:insideH w:val="nil"/>
          <w:insideV w:val="nil"/>
        </w:tcBorders>
        <w:shd w:val="clear" w:color="auto" w:fill="B58B80"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3986D"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3986D" w:themeFill="accent4"/>
      </w:tcPr>
    </w:tblStylePr>
    <w:tblStylePr w:type="lastCol">
      <w:rPr>
        <w:b/>
        <w:bCs/>
        <w:color w:val="FFFFFF" w:themeColor="background1"/>
      </w:rPr>
      <w:tblPr/>
      <w:trPr>
        <w:hidden/>
      </w:trPr>
      <w:tcPr>
        <w:tcBorders>
          <w:left w:val="nil"/>
          <w:right w:val="nil"/>
          <w:insideH w:val="nil"/>
          <w:insideV w:val="nil"/>
        </w:tcBorders>
        <w:shd w:val="clear" w:color="auto" w:fill="C3986D"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A19574"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A19574" w:themeFill="accent5"/>
      </w:tcPr>
    </w:tblStylePr>
    <w:tblStylePr w:type="lastCol">
      <w:rPr>
        <w:b/>
        <w:bCs/>
        <w:color w:val="FFFFFF" w:themeColor="background1"/>
      </w:rPr>
      <w:tblPr/>
      <w:trPr>
        <w:hidden/>
      </w:trPr>
      <w:tcPr>
        <w:tcBorders>
          <w:left w:val="nil"/>
          <w:right w:val="nil"/>
          <w:insideH w:val="nil"/>
          <w:insideV w:val="nil"/>
        </w:tcBorders>
        <w:shd w:val="clear" w:color="auto" w:fill="A19574"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17529"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17529" w:themeFill="accent6"/>
      </w:tcPr>
    </w:tblStylePr>
    <w:tblStylePr w:type="lastCol">
      <w:rPr>
        <w:b/>
        <w:bCs/>
        <w:color w:val="FFFFFF" w:themeColor="background1"/>
      </w:rPr>
      <w:tblPr/>
      <w:trPr>
        <w:hidden/>
      </w:trPr>
      <w:tcPr>
        <w:tcBorders>
          <w:left w:val="nil"/>
          <w:right w:val="nil"/>
          <w:insideH w:val="nil"/>
          <w:insideV w:val="nil"/>
        </w:tcBorders>
        <w:shd w:val="clear" w:color="auto" w:fill="C17529"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4E3B30"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F0A22E" w:themeColor="accent1"/>
        <w:bottom w:val="single" w:sz="8" w:space="0" w:color="F0A22E"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F0A22E" w:themeColor="accent1"/>
        </w:tcBorders>
      </w:tcPr>
    </w:tblStylePr>
    <w:tblStylePr w:type="lastRow">
      <w:rPr>
        <w:b/>
        <w:bCs/>
        <w:color w:val="4E3B30" w:themeColor="text2"/>
      </w:rPr>
      <w:tblPr/>
      <w:trPr>
        <w:hidden/>
      </w:trPr>
      <w:tcPr>
        <w:tcBorders>
          <w:top w:val="single" w:sz="8" w:space="0" w:color="F0A22E" w:themeColor="accent1"/>
          <w:bottom w:val="single" w:sz="8" w:space="0" w:color="F0A22E" w:themeColor="accent1"/>
        </w:tcBorders>
      </w:tcPr>
    </w:tblStylePr>
    <w:tblStylePr w:type="firstCol">
      <w:rPr>
        <w:b/>
        <w:bCs/>
      </w:rPr>
    </w:tblStylePr>
    <w:tblStylePr w:type="lastCol">
      <w:rPr>
        <w:b/>
        <w:bCs/>
      </w:rPr>
      <w:tblPr/>
      <w:trPr>
        <w:hidden/>
      </w:trPr>
      <w:tcPr>
        <w:tcBorders>
          <w:top w:val="single" w:sz="8" w:space="0" w:color="F0A22E" w:themeColor="accent1"/>
          <w:bottom w:val="single" w:sz="8" w:space="0" w:color="F0A22E" w:themeColor="accent1"/>
        </w:tcBorders>
      </w:tcPr>
    </w:tblStylePr>
    <w:tblStylePr w:type="band1Vert">
      <w:tblPr/>
      <w:trPr>
        <w:hidden/>
      </w:trPr>
      <w:tcPr>
        <w:shd w:val="clear" w:color="auto" w:fill="FBE7CB" w:themeFill="accent1" w:themeFillTint="3F"/>
      </w:tcPr>
    </w:tblStylePr>
    <w:tblStylePr w:type="band1Horz">
      <w:tblPr/>
      <w:trPr>
        <w:hidden/>
      </w:trPr>
      <w:tcPr>
        <w:shd w:val="clear" w:color="auto" w:fill="FBE7CB"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A5644E" w:themeColor="accent2"/>
        <w:bottom w:val="single" w:sz="8" w:space="0" w:color="A5644E"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A5644E" w:themeColor="accent2"/>
        </w:tcBorders>
      </w:tcPr>
    </w:tblStylePr>
    <w:tblStylePr w:type="lastRow">
      <w:rPr>
        <w:b/>
        <w:bCs/>
        <w:color w:val="4E3B30" w:themeColor="text2"/>
      </w:rPr>
      <w:tblPr/>
      <w:trPr>
        <w:hidden/>
      </w:trPr>
      <w:tcPr>
        <w:tcBorders>
          <w:top w:val="single" w:sz="8" w:space="0" w:color="A5644E" w:themeColor="accent2"/>
          <w:bottom w:val="single" w:sz="8" w:space="0" w:color="A5644E" w:themeColor="accent2"/>
        </w:tcBorders>
      </w:tcPr>
    </w:tblStylePr>
    <w:tblStylePr w:type="firstCol">
      <w:rPr>
        <w:b/>
        <w:bCs/>
      </w:rPr>
    </w:tblStylePr>
    <w:tblStylePr w:type="lastCol">
      <w:rPr>
        <w:b/>
        <w:bCs/>
      </w:rPr>
      <w:tblPr/>
      <w:trPr>
        <w:hidden/>
      </w:trPr>
      <w:tcPr>
        <w:tcBorders>
          <w:top w:val="single" w:sz="8" w:space="0" w:color="A5644E" w:themeColor="accent2"/>
          <w:bottom w:val="single" w:sz="8" w:space="0" w:color="A5644E" w:themeColor="accent2"/>
        </w:tcBorders>
      </w:tcPr>
    </w:tblStylePr>
    <w:tblStylePr w:type="band1Vert">
      <w:tblPr/>
      <w:trPr>
        <w:hidden/>
      </w:trPr>
      <w:tcPr>
        <w:shd w:val="clear" w:color="auto" w:fill="E9D8D2" w:themeFill="accent2" w:themeFillTint="3F"/>
      </w:tcPr>
    </w:tblStylePr>
    <w:tblStylePr w:type="band1Horz">
      <w:tblPr/>
      <w:trPr>
        <w:hidden/>
      </w:trPr>
      <w:tcPr>
        <w:shd w:val="clear" w:color="auto" w:fill="E9D8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B58B80" w:themeColor="accent3"/>
        <w:bottom w:val="single" w:sz="8" w:space="0" w:color="B58B80"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B58B80" w:themeColor="accent3"/>
        </w:tcBorders>
      </w:tcPr>
    </w:tblStylePr>
    <w:tblStylePr w:type="lastRow">
      <w:rPr>
        <w:b/>
        <w:bCs/>
        <w:color w:val="4E3B30" w:themeColor="text2"/>
      </w:rPr>
      <w:tblPr/>
      <w:trPr>
        <w:hidden/>
      </w:trPr>
      <w:tcPr>
        <w:tcBorders>
          <w:top w:val="single" w:sz="8" w:space="0" w:color="B58B80" w:themeColor="accent3"/>
          <w:bottom w:val="single" w:sz="8" w:space="0" w:color="B58B80" w:themeColor="accent3"/>
        </w:tcBorders>
      </w:tcPr>
    </w:tblStylePr>
    <w:tblStylePr w:type="firstCol">
      <w:rPr>
        <w:b/>
        <w:bCs/>
      </w:rPr>
    </w:tblStylePr>
    <w:tblStylePr w:type="lastCol">
      <w:rPr>
        <w:b/>
        <w:bCs/>
      </w:rPr>
      <w:tblPr/>
      <w:trPr>
        <w:hidden/>
      </w:trPr>
      <w:tcPr>
        <w:tcBorders>
          <w:top w:val="single" w:sz="8" w:space="0" w:color="B58B80" w:themeColor="accent3"/>
          <w:bottom w:val="single" w:sz="8" w:space="0" w:color="B58B80" w:themeColor="accent3"/>
        </w:tcBorders>
      </w:tcPr>
    </w:tblStylePr>
    <w:tblStylePr w:type="band1Vert">
      <w:tblPr/>
      <w:trPr>
        <w:hidden/>
      </w:trPr>
      <w:tcPr>
        <w:shd w:val="clear" w:color="auto" w:fill="ECE2DF" w:themeFill="accent3" w:themeFillTint="3F"/>
      </w:tcPr>
    </w:tblStylePr>
    <w:tblStylePr w:type="band1Horz">
      <w:tblPr/>
      <w:trPr>
        <w:hidden/>
      </w:trPr>
      <w:tcPr>
        <w:shd w:val="clear" w:color="auto" w:fill="ECE2DF"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C3986D" w:themeColor="accent4"/>
        <w:bottom w:val="single" w:sz="8" w:space="0" w:color="C3986D"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C3986D" w:themeColor="accent4"/>
        </w:tcBorders>
      </w:tcPr>
    </w:tblStylePr>
    <w:tblStylePr w:type="lastRow">
      <w:rPr>
        <w:b/>
        <w:bCs/>
        <w:color w:val="4E3B30" w:themeColor="text2"/>
      </w:rPr>
      <w:tblPr/>
      <w:trPr>
        <w:hidden/>
      </w:trPr>
      <w:tcPr>
        <w:tcBorders>
          <w:top w:val="single" w:sz="8" w:space="0" w:color="C3986D" w:themeColor="accent4"/>
          <w:bottom w:val="single" w:sz="8" w:space="0" w:color="C3986D" w:themeColor="accent4"/>
        </w:tcBorders>
      </w:tcPr>
    </w:tblStylePr>
    <w:tblStylePr w:type="firstCol">
      <w:rPr>
        <w:b/>
        <w:bCs/>
      </w:rPr>
    </w:tblStylePr>
    <w:tblStylePr w:type="lastCol">
      <w:rPr>
        <w:b/>
        <w:bCs/>
      </w:rPr>
      <w:tblPr/>
      <w:trPr>
        <w:hidden/>
      </w:trPr>
      <w:tcPr>
        <w:tcBorders>
          <w:top w:val="single" w:sz="8" w:space="0" w:color="C3986D" w:themeColor="accent4"/>
          <w:bottom w:val="single" w:sz="8" w:space="0" w:color="C3986D" w:themeColor="accent4"/>
        </w:tcBorders>
      </w:tcPr>
    </w:tblStylePr>
    <w:tblStylePr w:type="band1Vert">
      <w:tblPr/>
      <w:trPr>
        <w:hidden/>
      </w:trPr>
      <w:tcPr>
        <w:shd w:val="clear" w:color="auto" w:fill="F0E5DA" w:themeFill="accent4" w:themeFillTint="3F"/>
      </w:tcPr>
    </w:tblStylePr>
    <w:tblStylePr w:type="band1Horz">
      <w:tblPr/>
      <w:trPr>
        <w:hidden/>
      </w:trPr>
      <w:tcPr>
        <w:shd w:val="clear" w:color="auto" w:fill="F0E5DA"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A19574" w:themeColor="accent5"/>
        <w:bottom w:val="single" w:sz="8" w:space="0" w:color="A19574"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A19574" w:themeColor="accent5"/>
        </w:tcBorders>
      </w:tcPr>
    </w:tblStylePr>
    <w:tblStylePr w:type="lastRow">
      <w:rPr>
        <w:b/>
        <w:bCs/>
        <w:color w:val="4E3B30" w:themeColor="text2"/>
      </w:rPr>
      <w:tblPr/>
      <w:trPr>
        <w:hidden/>
      </w:trPr>
      <w:tcPr>
        <w:tcBorders>
          <w:top w:val="single" w:sz="8" w:space="0" w:color="A19574" w:themeColor="accent5"/>
          <w:bottom w:val="single" w:sz="8" w:space="0" w:color="A19574" w:themeColor="accent5"/>
        </w:tcBorders>
      </w:tcPr>
    </w:tblStylePr>
    <w:tblStylePr w:type="firstCol">
      <w:rPr>
        <w:b/>
        <w:bCs/>
      </w:rPr>
    </w:tblStylePr>
    <w:tblStylePr w:type="lastCol">
      <w:rPr>
        <w:b/>
        <w:bCs/>
      </w:rPr>
      <w:tblPr/>
      <w:trPr>
        <w:hidden/>
      </w:trPr>
      <w:tcPr>
        <w:tcBorders>
          <w:top w:val="single" w:sz="8" w:space="0" w:color="A19574" w:themeColor="accent5"/>
          <w:bottom w:val="single" w:sz="8" w:space="0" w:color="A19574" w:themeColor="accent5"/>
        </w:tcBorders>
      </w:tcPr>
    </w:tblStylePr>
    <w:tblStylePr w:type="band1Vert">
      <w:tblPr/>
      <w:trPr>
        <w:hidden/>
      </w:trPr>
      <w:tcPr>
        <w:shd w:val="clear" w:color="auto" w:fill="E7E4DC" w:themeFill="accent5" w:themeFillTint="3F"/>
      </w:tcPr>
    </w:tblStylePr>
    <w:tblStylePr w:type="band1Horz">
      <w:tblPr/>
      <w:trPr>
        <w:hidden/>
      </w:trPr>
      <w:tcPr>
        <w:shd w:val="clear" w:color="auto" w:fill="E7E4DC"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C17529" w:themeColor="accent6"/>
        <w:bottom w:val="single" w:sz="8" w:space="0" w:color="C17529"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C17529" w:themeColor="accent6"/>
        </w:tcBorders>
      </w:tcPr>
    </w:tblStylePr>
    <w:tblStylePr w:type="lastRow">
      <w:rPr>
        <w:b/>
        <w:bCs/>
        <w:color w:val="4E3B30" w:themeColor="text2"/>
      </w:rPr>
      <w:tblPr/>
      <w:trPr>
        <w:hidden/>
      </w:trPr>
      <w:tcPr>
        <w:tcBorders>
          <w:top w:val="single" w:sz="8" w:space="0" w:color="C17529" w:themeColor="accent6"/>
          <w:bottom w:val="single" w:sz="8" w:space="0" w:color="C17529" w:themeColor="accent6"/>
        </w:tcBorders>
      </w:tcPr>
    </w:tblStylePr>
    <w:tblStylePr w:type="firstCol">
      <w:rPr>
        <w:b/>
        <w:bCs/>
      </w:rPr>
    </w:tblStylePr>
    <w:tblStylePr w:type="lastCol">
      <w:rPr>
        <w:b/>
        <w:bCs/>
      </w:rPr>
      <w:tblPr/>
      <w:trPr>
        <w:hidden/>
      </w:trPr>
      <w:tcPr>
        <w:tcBorders>
          <w:top w:val="single" w:sz="8" w:space="0" w:color="C17529" w:themeColor="accent6"/>
          <w:bottom w:val="single" w:sz="8" w:space="0" w:color="C17529" w:themeColor="accent6"/>
        </w:tcBorders>
      </w:tcPr>
    </w:tblStylePr>
    <w:tblStylePr w:type="band1Vert">
      <w:tblPr/>
      <w:trPr>
        <w:hidden/>
      </w:trPr>
      <w:tcPr>
        <w:shd w:val="clear" w:color="auto" w:fill="F3DCC6" w:themeFill="accent6" w:themeFillTint="3F"/>
      </w:tcPr>
    </w:tblStylePr>
    <w:tblStylePr w:type="band1Horz">
      <w:tblPr/>
      <w:trPr>
        <w:hidden/>
      </w:trPr>
      <w:tcPr>
        <w:shd w:val="clear" w:color="auto" w:fill="F3DCC6"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tblBorders>
    </w:tblPr>
    <w:trPr>
      <w:hidden/>
    </w:trPr>
    <w:tblStylePr w:type="firstRow">
      <w:rPr>
        <w:sz w:val="24"/>
        <w:szCs w:val="24"/>
      </w:rPr>
      <w:tblPr/>
      <w:trPr>
        <w:hidden/>
      </w:tr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rPr>
        <w:hidden/>
      </w:trPr>
      <w:tcPr>
        <w:tcBorders>
          <w:top w:val="single" w:sz="8" w:space="0" w:color="F0A22E"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rPr>
        <w:hidden/>
      </w:tr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BE7CB" w:themeFill="accent1" w:themeFillTint="3F"/>
      </w:tcPr>
    </w:tblStylePr>
    <w:tblStylePr w:type="band1Horz">
      <w:tblPr/>
      <w:trPr>
        <w:hidden/>
      </w:trPr>
      <w:tcPr>
        <w:tcBorders>
          <w:top w:val="nil"/>
          <w:bottom w:val="nil"/>
          <w:insideH w:val="nil"/>
          <w:insideV w:val="nil"/>
        </w:tcBorders>
        <w:shd w:val="clear" w:color="auto" w:fill="FBE7CB"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tblBorders>
    </w:tblPr>
    <w:trPr>
      <w:hidden/>
    </w:trPr>
    <w:tblStylePr w:type="firstRow">
      <w:rPr>
        <w:sz w:val="24"/>
        <w:szCs w:val="24"/>
      </w:rPr>
      <w:tblPr/>
      <w:trPr>
        <w:hidden/>
      </w:trPr>
      <w:tcPr>
        <w:tcBorders>
          <w:top w:val="nil"/>
          <w:left w:val="nil"/>
          <w:bottom w:val="single" w:sz="24" w:space="0" w:color="A5644E" w:themeColor="accent2"/>
          <w:right w:val="nil"/>
          <w:insideH w:val="nil"/>
          <w:insideV w:val="nil"/>
        </w:tcBorders>
        <w:shd w:val="clear" w:color="auto" w:fill="FFFFFF" w:themeFill="background1"/>
      </w:tcPr>
    </w:tblStylePr>
    <w:tblStylePr w:type="lastRow">
      <w:tblPr/>
      <w:trPr>
        <w:hidden/>
      </w:trPr>
      <w:tcPr>
        <w:tcBorders>
          <w:top w:val="single" w:sz="8" w:space="0" w:color="A5644E"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A5644E" w:themeColor="accent2"/>
          <w:insideH w:val="nil"/>
          <w:insideV w:val="nil"/>
        </w:tcBorders>
        <w:shd w:val="clear" w:color="auto" w:fill="FFFFFF" w:themeFill="background1"/>
      </w:tcPr>
    </w:tblStylePr>
    <w:tblStylePr w:type="lastCol">
      <w:tblPr/>
      <w:trPr>
        <w:hidden/>
      </w:trPr>
      <w:tcPr>
        <w:tcBorders>
          <w:top w:val="nil"/>
          <w:left w:val="single" w:sz="8" w:space="0" w:color="A5644E"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9D8D2" w:themeFill="accent2" w:themeFillTint="3F"/>
      </w:tcPr>
    </w:tblStylePr>
    <w:tblStylePr w:type="band1Horz">
      <w:tblPr/>
      <w:trPr>
        <w:hidden/>
      </w:trPr>
      <w:tcPr>
        <w:tcBorders>
          <w:top w:val="nil"/>
          <w:bottom w:val="nil"/>
          <w:insideH w:val="nil"/>
          <w:insideV w:val="nil"/>
        </w:tcBorders>
        <w:shd w:val="clear" w:color="auto" w:fill="E9D8D2"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tblBorders>
    </w:tblPr>
    <w:trPr>
      <w:hidden/>
    </w:trPr>
    <w:tblStylePr w:type="firstRow">
      <w:rPr>
        <w:sz w:val="24"/>
        <w:szCs w:val="24"/>
      </w:rPr>
      <w:tblPr/>
      <w:trPr>
        <w:hidden/>
      </w:trPr>
      <w:tcPr>
        <w:tcBorders>
          <w:top w:val="nil"/>
          <w:left w:val="nil"/>
          <w:bottom w:val="single" w:sz="24" w:space="0" w:color="B58B80" w:themeColor="accent3"/>
          <w:right w:val="nil"/>
          <w:insideH w:val="nil"/>
          <w:insideV w:val="nil"/>
        </w:tcBorders>
        <w:shd w:val="clear" w:color="auto" w:fill="FFFFFF" w:themeFill="background1"/>
      </w:tcPr>
    </w:tblStylePr>
    <w:tblStylePr w:type="lastRow">
      <w:tblPr/>
      <w:trPr>
        <w:hidden/>
      </w:trPr>
      <w:tcPr>
        <w:tcBorders>
          <w:top w:val="single" w:sz="8" w:space="0" w:color="B58B80"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B58B80" w:themeColor="accent3"/>
          <w:insideH w:val="nil"/>
          <w:insideV w:val="nil"/>
        </w:tcBorders>
        <w:shd w:val="clear" w:color="auto" w:fill="FFFFFF" w:themeFill="background1"/>
      </w:tcPr>
    </w:tblStylePr>
    <w:tblStylePr w:type="lastCol">
      <w:tblPr/>
      <w:trPr>
        <w:hidden/>
      </w:trPr>
      <w:tcPr>
        <w:tcBorders>
          <w:top w:val="nil"/>
          <w:left w:val="single" w:sz="8" w:space="0" w:color="B58B80"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CE2DF" w:themeFill="accent3" w:themeFillTint="3F"/>
      </w:tcPr>
    </w:tblStylePr>
    <w:tblStylePr w:type="band1Horz">
      <w:tblPr/>
      <w:trPr>
        <w:hidden/>
      </w:trPr>
      <w:tcPr>
        <w:tcBorders>
          <w:top w:val="nil"/>
          <w:bottom w:val="nil"/>
          <w:insideH w:val="nil"/>
          <w:insideV w:val="nil"/>
        </w:tcBorders>
        <w:shd w:val="clear" w:color="auto" w:fill="ECE2DF"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tblBorders>
    </w:tblPr>
    <w:trPr>
      <w:hidden/>
    </w:trPr>
    <w:tblStylePr w:type="firstRow">
      <w:rPr>
        <w:sz w:val="24"/>
        <w:szCs w:val="24"/>
      </w:rPr>
      <w:tblPr/>
      <w:trPr>
        <w:hidden/>
      </w:trPr>
      <w:tcPr>
        <w:tcBorders>
          <w:top w:val="nil"/>
          <w:left w:val="nil"/>
          <w:bottom w:val="single" w:sz="24" w:space="0" w:color="C3986D" w:themeColor="accent4"/>
          <w:right w:val="nil"/>
          <w:insideH w:val="nil"/>
          <w:insideV w:val="nil"/>
        </w:tcBorders>
        <w:shd w:val="clear" w:color="auto" w:fill="FFFFFF" w:themeFill="background1"/>
      </w:tcPr>
    </w:tblStylePr>
    <w:tblStylePr w:type="lastRow">
      <w:tblPr/>
      <w:trPr>
        <w:hidden/>
      </w:trPr>
      <w:tcPr>
        <w:tcBorders>
          <w:top w:val="single" w:sz="8" w:space="0" w:color="C3986D"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3986D" w:themeColor="accent4"/>
          <w:insideH w:val="nil"/>
          <w:insideV w:val="nil"/>
        </w:tcBorders>
        <w:shd w:val="clear" w:color="auto" w:fill="FFFFFF" w:themeFill="background1"/>
      </w:tcPr>
    </w:tblStylePr>
    <w:tblStylePr w:type="lastCol">
      <w:tblPr/>
      <w:trPr>
        <w:hidden/>
      </w:trPr>
      <w:tcPr>
        <w:tcBorders>
          <w:top w:val="nil"/>
          <w:left w:val="single" w:sz="8" w:space="0" w:color="C3986D"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0E5DA" w:themeFill="accent4" w:themeFillTint="3F"/>
      </w:tcPr>
    </w:tblStylePr>
    <w:tblStylePr w:type="band1Horz">
      <w:tblPr/>
      <w:trPr>
        <w:hidden/>
      </w:trPr>
      <w:tcPr>
        <w:tcBorders>
          <w:top w:val="nil"/>
          <w:bottom w:val="nil"/>
          <w:insideH w:val="nil"/>
          <w:insideV w:val="nil"/>
        </w:tcBorders>
        <w:shd w:val="clear" w:color="auto" w:fill="F0E5DA"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tblBorders>
    </w:tblPr>
    <w:trPr>
      <w:hidden/>
    </w:trPr>
    <w:tblStylePr w:type="firstRow">
      <w:rPr>
        <w:sz w:val="24"/>
        <w:szCs w:val="24"/>
      </w:rPr>
      <w:tblPr/>
      <w:trPr>
        <w:hidden/>
      </w:trPr>
      <w:tcPr>
        <w:tcBorders>
          <w:top w:val="nil"/>
          <w:left w:val="nil"/>
          <w:bottom w:val="single" w:sz="24" w:space="0" w:color="A19574" w:themeColor="accent5"/>
          <w:right w:val="nil"/>
          <w:insideH w:val="nil"/>
          <w:insideV w:val="nil"/>
        </w:tcBorders>
        <w:shd w:val="clear" w:color="auto" w:fill="FFFFFF" w:themeFill="background1"/>
      </w:tcPr>
    </w:tblStylePr>
    <w:tblStylePr w:type="lastRow">
      <w:tblPr/>
      <w:trPr>
        <w:hidden/>
      </w:trPr>
      <w:tcPr>
        <w:tcBorders>
          <w:top w:val="single" w:sz="8" w:space="0" w:color="A19574"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A19574" w:themeColor="accent5"/>
          <w:insideH w:val="nil"/>
          <w:insideV w:val="nil"/>
        </w:tcBorders>
        <w:shd w:val="clear" w:color="auto" w:fill="FFFFFF" w:themeFill="background1"/>
      </w:tcPr>
    </w:tblStylePr>
    <w:tblStylePr w:type="lastCol">
      <w:tblPr/>
      <w:trPr>
        <w:hidden/>
      </w:trPr>
      <w:tcPr>
        <w:tcBorders>
          <w:top w:val="nil"/>
          <w:left w:val="single" w:sz="8" w:space="0" w:color="A19574"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7E4DC" w:themeFill="accent5" w:themeFillTint="3F"/>
      </w:tcPr>
    </w:tblStylePr>
    <w:tblStylePr w:type="band1Horz">
      <w:tblPr/>
      <w:trPr>
        <w:hidden/>
      </w:trPr>
      <w:tcPr>
        <w:tcBorders>
          <w:top w:val="nil"/>
          <w:bottom w:val="nil"/>
          <w:insideH w:val="nil"/>
          <w:insideV w:val="nil"/>
        </w:tcBorders>
        <w:shd w:val="clear" w:color="auto" w:fill="E7E4DC"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tblBorders>
    </w:tblPr>
    <w:trPr>
      <w:hidden/>
    </w:trPr>
    <w:tblStylePr w:type="firstRow">
      <w:rPr>
        <w:sz w:val="24"/>
        <w:szCs w:val="24"/>
      </w:rPr>
      <w:tblPr/>
      <w:trPr>
        <w:hidden/>
      </w:trPr>
      <w:tcPr>
        <w:tcBorders>
          <w:top w:val="nil"/>
          <w:left w:val="nil"/>
          <w:bottom w:val="single" w:sz="24" w:space="0" w:color="C17529" w:themeColor="accent6"/>
          <w:right w:val="nil"/>
          <w:insideH w:val="nil"/>
          <w:insideV w:val="nil"/>
        </w:tcBorders>
        <w:shd w:val="clear" w:color="auto" w:fill="FFFFFF" w:themeFill="background1"/>
      </w:tcPr>
    </w:tblStylePr>
    <w:tblStylePr w:type="lastRow">
      <w:tblPr/>
      <w:trPr>
        <w:hidden/>
      </w:trPr>
      <w:tcPr>
        <w:tcBorders>
          <w:top w:val="single" w:sz="8" w:space="0" w:color="C17529"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17529" w:themeColor="accent6"/>
          <w:insideH w:val="nil"/>
          <w:insideV w:val="nil"/>
        </w:tcBorders>
        <w:shd w:val="clear" w:color="auto" w:fill="FFFFFF" w:themeFill="background1"/>
      </w:tcPr>
    </w:tblStylePr>
    <w:tblStylePr w:type="lastCol">
      <w:tblPr/>
      <w:trPr>
        <w:hidden/>
      </w:trPr>
      <w:tcPr>
        <w:tcBorders>
          <w:top w:val="nil"/>
          <w:left w:val="single" w:sz="8" w:space="0" w:color="C17529"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3DCC6" w:themeFill="accent6" w:themeFillTint="3F"/>
      </w:tcPr>
    </w:tblStylePr>
    <w:tblStylePr w:type="band1Horz">
      <w:tblPr/>
      <w:trPr>
        <w:hidden/>
      </w:trPr>
      <w:tcPr>
        <w:tcBorders>
          <w:top w:val="nil"/>
          <w:bottom w:val="nil"/>
          <w:insideH w:val="nil"/>
          <w:insideV w:val="nil"/>
        </w:tcBorders>
        <w:shd w:val="clear" w:color="auto" w:fill="F3DCC6"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F3B862" w:themeColor="accent1" w:themeTint="BF"/>
        <w:left w:val="single" w:sz="8" w:space="0" w:color="F3B862" w:themeColor="accent1" w:themeTint="BF"/>
        <w:bottom w:val="single" w:sz="8" w:space="0" w:color="F3B862" w:themeColor="accent1" w:themeTint="BF"/>
        <w:right w:val="single" w:sz="8" w:space="0" w:color="F3B862" w:themeColor="accent1" w:themeTint="BF"/>
        <w:insideH w:val="single" w:sz="8" w:space="0" w:color="F3B862" w:themeColor="accent1" w:themeTint="BF"/>
        <w:insideV w:val="single" w:sz="8" w:space="0" w:color="F3B862" w:themeColor="accent1" w:themeTint="BF"/>
      </w:tblBorders>
    </w:tblPr>
    <w:trPr>
      <w:hidden/>
    </w:trPr>
    <w:tcPr>
      <w:shd w:val="clear" w:color="auto" w:fill="FBE7CB" w:themeFill="accent1" w:themeFillTint="3F"/>
    </w:tcPr>
    <w:tblStylePr w:type="firstRow">
      <w:rPr>
        <w:b/>
        <w:bCs/>
      </w:rPr>
    </w:tblStylePr>
    <w:tblStylePr w:type="lastRow">
      <w:rPr>
        <w:b/>
        <w:bCs/>
      </w:rPr>
      <w:tblPr/>
      <w:trPr>
        <w:hidden/>
      </w:trPr>
      <w:tcPr>
        <w:tcBorders>
          <w:top w:val="single" w:sz="18" w:space="0" w:color="F3B862" w:themeColor="accent1" w:themeTint="BF"/>
        </w:tcBorders>
      </w:tcPr>
    </w:tblStylePr>
    <w:tblStylePr w:type="firstCol">
      <w:rPr>
        <w:b/>
        <w:bCs/>
      </w:rPr>
    </w:tblStylePr>
    <w:tblStylePr w:type="lastCol">
      <w:rPr>
        <w:b/>
        <w:bCs/>
      </w:rPr>
    </w:tblStylePr>
    <w:tblStylePr w:type="band1Vert">
      <w:tblPr/>
      <w:trPr>
        <w:hidden/>
      </w:trPr>
      <w:tcPr>
        <w:shd w:val="clear" w:color="auto" w:fill="F7D096" w:themeFill="accent1" w:themeFillTint="7F"/>
      </w:tcPr>
    </w:tblStylePr>
    <w:tblStylePr w:type="band1Horz">
      <w:tblPr/>
      <w:trPr>
        <w:hidden/>
      </w:trPr>
      <w:tcPr>
        <w:shd w:val="clear" w:color="auto" w:fill="F7D096"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BE8977" w:themeColor="accent2" w:themeTint="BF"/>
        <w:left w:val="single" w:sz="8" w:space="0" w:color="BE8977" w:themeColor="accent2" w:themeTint="BF"/>
        <w:bottom w:val="single" w:sz="8" w:space="0" w:color="BE8977" w:themeColor="accent2" w:themeTint="BF"/>
        <w:right w:val="single" w:sz="8" w:space="0" w:color="BE8977" w:themeColor="accent2" w:themeTint="BF"/>
        <w:insideH w:val="single" w:sz="8" w:space="0" w:color="BE8977" w:themeColor="accent2" w:themeTint="BF"/>
        <w:insideV w:val="single" w:sz="8" w:space="0" w:color="BE8977" w:themeColor="accent2" w:themeTint="BF"/>
      </w:tblBorders>
    </w:tblPr>
    <w:trPr>
      <w:hidden/>
    </w:trPr>
    <w:tcPr>
      <w:shd w:val="clear" w:color="auto" w:fill="E9D8D2" w:themeFill="accent2" w:themeFillTint="3F"/>
    </w:tcPr>
    <w:tblStylePr w:type="firstRow">
      <w:rPr>
        <w:b/>
        <w:bCs/>
      </w:rPr>
    </w:tblStylePr>
    <w:tblStylePr w:type="lastRow">
      <w:rPr>
        <w:b/>
        <w:bCs/>
      </w:rPr>
      <w:tblPr/>
      <w:trPr>
        <w:hidden/>
      </w:trPr>
      <w:tcPr>
        <w:tcBorders>
          <w:top w:val="single" w:sz="18" w:space="0" w:color="BE8977" w:themeColor="accent2" w:themeTint="BF"/>
        </w:tcBorders>
      </w:tcPr>
    </w:tblStylePr>
    <w:tblStylePr w:type="firstCol">
      <w:rPr>
        <w:b/>
        <w:bCs/>
      </w:rPr>
    </w:tblStylePr>
    <w:tblStylePr w:type="lastCol">
      <w:rPr>
        <w:b/>
        <w:bCs/>
      </w:rPr>
    </w:tblStylePr>
    <w:tblStylePr w:type="band1Vert">
      <w:tblPr/>
      <w:trPr>
        <w:hidden/>
      </w:trPr>
      <w:tcPr>
        <w:shd w:val="clear" w:color="auto" w:fill="D4B0A4" w:themeFill="accent2" w:themeFillTint="7F"/>
      </w:tcPr>
    </w:tblStylePr>
    <w:tblStylePr w:type="band1Horz">
      <w:tblPr/>
      <w:trPr>
        <w:hidden/>
      </w:trPr>
      <w:tcPr>
        <w:shd w:val="clear" w:color="auto" w:fill="D4B0A4"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C7A79F" w:themeColor="accent3" w:themeTint="BF"/>
        <w:left w:val="single" w:sz="8" w:space="0" w:color="C7A79F" w:themeColor="accent3" w:themeTint="BF"/>
        <w:bottom w:val="single" w:sz="8" w:space="0" w:color="C7A79F" w:themeColor="accent3" w:themeTint="BF"/>
        <w:right w:val="single" w:sz="8" w:space="0" w:color="C7A79F" w:themeColor="accent3" w:themeTint="BF"/>
        <w:insideH w:val="single" w:sz="8" w:space="0" w:color="C7A79F" w:themeColor="accent3" w:themeTint="BF"/>
        <w:insideV w:val="single" w:sz="8" w:space="0" w:color="C7A79F" w:themeColor="accent3" w:themeTint="BF"/>
      </w:tblBorders>
    </w:tblPr>
    <w:trPr>
      <w:hidden/>
    </w:trPr>
    <w:tcPr>
      <w:shd w:val="clear" w:color="auto" w:fill="ECE2DF" w:themeFill="accent3" w:themeFillTint="3F"/>
    </w:tcPr>
    <w:tblStylePr w:type="firstRow">
      <w:rPr>
        <w:b/>
        <w:bCs/>
      </w:rPr>
    </w:tblStylePr>
    <w:tblStylePr w:type="lastRow">
      <w:rPr>
        <w:b/>
        <w:bCs/>
      </w:rPr>
      <w:tblPr/>
      <w:trPr>
        <w:hidden/>
      </w:trPr>
      <w:tcPr>
        <w:tcBorders>
          <w:top w:val="single" w:sz="18" w:space="0" w:color="C7A79F" w:themeColor="accent3" w:themeTint="BF"/>
        </w:tcBorders>
      </w:tcPr>
    </w:tblStylePr>
    <w:tblStylePr w:type="firstCol">
      <w:rPr>
        <w:b/>
        <w:bCs/>
      </w:rPr>
    </w:tblStylePr>
    <w:tblStylePr w:type="lastCol">
      <w:rPr>
        <w:b/>
        <w:bCs/>
      </w:rPr>
    </w:tblStylePr>
    <w:tblStylePr w:type="band1Vert">
      <w:tblPr/>
      <w:trPr>
        <w:hidden/>
      </w:trPr>
      <w:tcPr>
        <w:shd w:val="clear" w:color="auto" w:fill="DAC4BF" w:themeFill="accent3" w:themeFillTint="7F"/>
      </w:tcPr>
    </w:tblStylePr>
    <w:tblStylePr w:type="band1Horz">
      <w:tblPr/>
      <w:trPr>
        <w:hidden/>
      </w:trPr>
      <w:tcPr>
        <w:shd w:val="clear" w:color="auto" w:fill="DAC4BF"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D2B191" w:themeColor="accent4" w:themeTint="BF"/>
        <w:left w:val="single" w:sz="8" w:space="0" w:color="D2B191" w:themeColor="accent4" w:themeTint="BF"/>
        <w:bottom w:val="single" w:sz="8" w:space="0" w:color="D2B191" w:themeColor="accent4" w:themeTint="BF"/>
        <w:right w:val="single" w:sz="8" w:space="0" w:color="D2B191" w:themeColor="accent4" w:themeTint="BF"/>
        <w:insideH w:val="single" w:sz="8" w:space="0" w:color="D2B191" w:themeColor="accent4" w:themeTint="BF"/>
        <w:insideV w:val="single" w:sz="8" w:space="0" w:color="D2B191" w:themeColor="accent4" w:themeTint="BF"/>
      </w:tblBorders>
    </w:tblPr>
    <w:trPr>
      <w:hidden/>
    </w:trPr>
    <w:tcPr>
      <w:shd w:val="clear" w:color="auto" w:fill="F0E5DA" w:themeFill="accent4" w:themeFillTint="3F"/>
    </w:tcPr>
    <w:tblStylePr w:type="firstRow">
      <w:rPr>
        <w:b/>
        <w:bCs/>
      </w:rPr>
    </w:tblStylePr>
    <w:tblStylePr w:type="lastRow">
      <w:rPr>
        <w:b/>
        <w:bCs/>
      </w:rPr>
      <w:tblPr/>
      <w:trPr>
        <w:hidden/>
      </w:trPr>
      <w:tcPr>
        <w:tcBorders>
          <w:top w:val="single" w:sz="18" w:space="0" w:color="D2B191" w:themeColor="accent4" w:themeTint="BF"/>
        </w:tcBorders>
      </w:tcPr>
    </w:tblStylePr>
    <w:tblStylePr w:type="firstCol">
      <w:rPr>
        <w:b/>
        <w:bCs/>
      </w:rPr>
    </w:tblStylePr>
    <w:tblStylePr w:type="lastCol">
      <w:rPr>
        <w:b/>
        <w:bCs/>
      </w:rPr>
    </w:tblStylePr>
    <w:tblStylePr w:type="band1Vert">
      <w:tblPr/>
      <w:trPr>
        <w:hidden/>
      </w:trPr>
      <w:tcPr>
        <w:shd w:val="clear" w:color="auto" w:fill="E1CBB6" w:themeFill="accent4" w:themeFillTint="7F"/>
      </w:tcPr>
    </w:tblStylePr>
    <w:tblStylePr w:type="band1Horz">
      <w:tblPr/>
      <w:trPr>
        <w:hidden/>
      </w:trPr>
      <w:tcPr>
        <w:shd w:val="clear" w:color="auto" w:fill="E1CBB6"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B8AF96" w:themeColor="accent5" w:themeTint="BF"/>
        <w:left w:val="single" w:sz="8" w:space="0" w:color="B8AF96" w:themeColor="accent5" w:themeTint="BF"/>
        <w:bottom w:val="single" w:sz="8" w:space="0" w:color="B8AF96" w:themeColor="accent5" w:themeTint="BF"/>
        <w:right w:val="single" w:sz="8" w:space="0" w:color="B8AF96" w:themeColor="accent5" w:themeTint="BF"/>
        <w:insideH w:val="single" w:sz="8" w:space="0" w:color="B8AF96" w:themeColor="accent5" w:themeTint="BF"/>
        <w:insideV w:val="single" w:sz="8" w:space="0" w:color="B8AF96" w:themeColor="accent5" w:themeTint="BF"/>
      </w:tblBorders>
    </w:tblPr>
    <w:trPr>
      <w:hidden/>
    </w:trPr>
    <w:tcPr>
      <w:shd w:val="clear" w:color="auto" w:fill="E7E4DC" w:themeFill="accent5" w:themeFillTint="3F"/>
    </w:tcPr>
    <w:tblStylePr w:type="firstRow">
      <w:rPr>
        <w:b/>
        <w:bCs/>
      </w:rPr>
    </w:tblStylePr>
    <w:tblStylePr w:type="lastRow">
      <w:rPr>
        <w:b/>
        <w:bCs/>
      </w:rPr>
      <w:tblPr/>
      <w:trPr>
        <w:hidden/>
      </w:trPr>
      <w:tcPr>
        <w:tcBorders>
          <w:top w:val="single" w:sz="18" w:space="0" w:color="B8AF96" w:themeColor="accent5" w:themeTint="BF"/>
        </w:tcBorders>
      </w:tcPr>
    </w:tblStylePr>
    <w:tblStylePr w:type="firstCol">
      <w:rPr>
        <w:b/>
        <w:bCs/>
      </w:rPr>
    </w:tblStylePr>
    <w:tblStylePr w:type="lastCol">
      <w:rPr>
        <w:b/>
        <w:bCs/>
      </w:rPr>
    </w:tblStylePr>
    <w:tblStylePr w:type="band1Vert">
      <w:tblPr/>
      <w:trPr>
        <w:hidden/>
      </w:trPr>
      <w:tcPr>
        <w:shd w:val="clear" w:color="auto" w:fill="D0CAB9" w:themeFill="accent5" w:themeFillTint="7F"/>
      </w:tcPr>
    </w:tblStylePr>
    <w:tblStylePr w:type="band1Horz">
      <w:tblPr/>
      <w:trPr>
        <w:hidden/>
      </w:trPr>
      <w:tcPr>
        <w:shd w:val="clear" w:color="auto" w:fill="D0CAB9"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DA9754" w:themeColor="accent6" w:themeTint="BF"/>
        <w:left w:val="single" w:sz="8" w:space="0" w:color="DA9754" w:themeColor="accent6" w:themeTint="BF"/>
        <w:bottom w:val="single" w:sz="8" w:space="0" w:color="DA9754" w:themeColor="accent6" w:themeTint="BF"/>
        <w:right w:val="single" w:sz="8" w:space="0" w:color="DA9754" w:themeColor="accent6" w:themeTint="BF"/>
        <w:insideH w:val="single" w:sz="8" w:space="0" w:color="DA9754" w:themeColor="accent6" w:themeTint="BF"/>
        <w:insideV w:val="single" w:sz="8" w:space="0" w:color="DA9754" w:themeColor="accent6" w:themeTint="BF"/>
      </w:tblBorders>
    </w:tblPr>
    <w:trPr>
      <w:hidden/>
    </w:trPr>
    <w:tcPr>
      <w:shd w:val="clear" w:color="auto" w:fill="F3DCC6" w:themeFill="accent6" w:themeFillTint="3F"/>
    </w:tcPr>
    <w:tblStylePr w:type="firstRow">
      <w:rPr>
        <w:b/>
        <w:bCs/>
      </w:rPr>
    </w:tblStylePr>
    <w:tblStylePr w:type="lastRow">
      <w:rPr>
        <w:b/>
        <w:bCs/>
      </w:rPr>
      <w:tblPr/>
      <w:trPr>
        <w:hidden/>
      </w:trPr>
      <w:tcPr>
        <w:tcBorders>
          <w:top w:val="single" w:sz="18" w:space="0" w:color="DA9754" w:themeColor="accent6" w:themeTint="BF"/>
        </w:tcBorders>
      </w:tcPr>
    </w:tblStylePr>
    <w:tblStylePr w:type="firstCol">
      <w:rPr>
        <w:b/>
        <w:bCs/>
      </w:rPr>
    </w:tblStylePr>
    <w:tblStylePr w:type="lastCol">
      <w:rPr>
        <w:b/>
        <w:bCs/>
      </w:rPr>
    </w:tblStylePr>
    <w:tblStylePr w:type="band1Vert">
      <w:tblPr/>
      <w:trPr>
        <w:hidden/>
      </w:trPr>
      <w:tcPr>
        <w:shd w:val="clear" w:color="auto" w:fill="E7B98D" w:themeFill="accent6" w:themeFillTint="7F"/>
      </w:tcPr>
    </w:tblStylePr>
    <w:tblStylePr w:type="band1Horz">
      <w:tblPr/>
      <w:trPr>
        <w:hidden/>
      </w:trPr>
      <w:tcPr>
        <w:shd w:val="clear" w:color="auto" w:fill="E7B98D"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Pr>
    <w:trPr>
      <w:hidden/>
    </w:trPr>
    <w:tcPr>
      <w:shd w:val="clear" w:color="auto" w:fill="FBE7CB" w:themeFill="accent1" w:themeFillTint="3F"/>
    </w:tcPr>
    <w:tblStylePr w:type="firstRow">
      <w:rPr>
        <w:b/>
        <w:bCs/>
        <w:color w:val="000000" w:themeColor="text1"/>
      </w:rPr>
      <w:tblPr/>
      <w:trPr>
        <w:hidden/>
      </w:trPr>
      <w:tcPr>
        <w:shd w:val="clear" w:color="auto" w:fill="FDF5EA"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CECD5" w:themeFill="accent1" w:themeFillTint="33"/>
      </w:tcPr>
    </w:tblStylePr>
    <w:tblStylePr w:type="band1Vert">
      <w:tblPr/>
      <w:trPr>
        <w:hidden/>
      </w:trPr>
      <w:tcPr>
        <w:shd w:val="clear" w:color="auto" w:fill="F7D096" w:themeFill="accent1" w:themeFillTint="7F"/>
      </w:tcPr>
    </w:tblStylePr>
    <w:tblStylePr w:type="band1Horz">
      <w:tblPr/>
      <w:trPr>
        <w:hidden/>
      </w:trPr>
      <w:tcPr>
        <w:tcBorders>
          <w:insideH w:val="single" w:sz="6" w:space="0" w:color="F0A22E" w:themeColor="accent1"/>
          <w:insideV w:val="single" w:sz="6" w:space="0" w:color="F0A22E" w:themeColor="accent1"/>
        </w:tcBorders>
        <w:shd w:val="clear" w:color="auto" w:fill="F7D096" w:themeFill="accent1" w:themeFillTint="7F"/>
      </w:tcPr>
    </w:tblStylePr>
    <w:tblStylePr w:type="nwCell">
      <w:tblPr/>
      <w:trPr>
        <w:hidden/>
      </w:tr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644E" w:themeColor="accent2"/>
        <w:left w:val="single" w:sz="8" w:space="0" w:color="A5644E" w:themeColor="accent2"/>
        <w:bottom w:val="single" w:sz="8" w:space="0" w:color="A5644E" w:themeColor="accent2"/>
        <w:right w:val="single" w:sz="8" w:space="0" w:color="A5644E" w:themeColor="accent2"/>
        <w:insideH w:val="single" w:sz="8" w:space="0" w:color="A5644E" w:themeColor="accent2"/>
        <w:insideV w:val="single" w:sz="8" w:space="0" w:color="A5644E" w:themeColor="accent2"/>
      </w:tblBorders>
    </w:tblPr>
    <w:trPr>
      <w:hidden/>
    </w:trPr>
    <w:tcPr>
      <w:shd w:val="clear" w:color="auto" w:fill="E9D8D2" w:themeFill="accent2" w:themeFillTint="3F"/>
    </w:tcPr>
    <w:tblStylePr w:type="firstRow">
      <w:rPr>
        <w:b/>
        <w:bCs/>
        <w:color w:val="000000" w:themeColor="text1"/>
      </w:rPr>
      <w:tblPr/>
      <w:trPr>
        <w:hidden/>
      </w:trPr>
      <w:tcPr>
        <w:shd w:val="clear" w:color="auto" w:fill="F6EFE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DDFDA" w:themeFill="accent2" w:themeFillTint="33"/>
      </w:tcPr>
    </w:tblStylePr>
    <w:tblStylePr w:type="band1Vert">
      <w:tblPr/>
      <w:trPr>
        <w:hidden/>
      </w:trPr>
      <w:tcPr>
        <w:shd w:val="clear" w:color="auto" w:fill="D4B0A4" w:themeFill="accent2" w:themeFillTint="7F"/>
      </w:tcPr>
    </w:tblStylePr>
    <w:tblStylePr w:type="band1Horz">
      <w:tblPr/>
      <w:trPr>
        <w:hidden/>
      </w:trPr>
      <w:tcPr>
        <w:tcBorders>
          <w:insideH w:val="single" w:sz="6" w:space="0" w:color="A5644E" w:themeColor="accent2"/>
          <w:insideV w:val="single" w:sz="6" w:space="0" w:color="A5644E" w:themeColor="accent2"/>
        </w:tcBorders>
        <w:shd w:val="clear" w:color="auto" w:fill="D4B0A4" w:themeFill="accent2" w:themeFillTint="7F"/>
      </w:tcPr>
    </w:tblStylePr>
    <w:tblStylePr w:type="nwCell">
      <w:tblPr/>
      <w:trPr>
        <w:hidden/>
      </w:tr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8B80" w:themeColor="accent3"/>
        <w:left w:val="single" w:sz="8" w:space="0" w:color="B58B80" w:themeColor="accent3"/>
        <w:bottom w:val="single" w:sz="8" w:space="0" w:color="B58B80" w:themeColor="accent3"/>
        <w:right w:val="single" w:sz="8" w:space="0" w:color="B58B80" w:themeColor="accent3"/>
        <w:insideH w:val="single" w:sz="8" w:space="0" w:color="B58B80" w:themeColor="accent3"/>
        <w:insideV w:val="single" w:sz="8" w:space="0" w:color="B58B80" w:themeColor="accent3"/>
      </w:tblBorders>
    </w:tblPr>
    <w:trPr>
      <w:hidden/>
    </w:trPr>
    <w:tcPr>
      <w:shd w:val="clear" w:color="auto" w:fill="ECE2DF" w:themeFill="accent3" w:themeFillTint="3F"/>
    </w:tcPr>
    <w:tblStylePr w:type="firstRow">
      <w:rPr>
        <w:b/>
        <w:bCs/>
        <w:color w:val="000000" w:themeColor="text1"/>
      </w:rPr>
      <w:tblPr/>
      <w:trPr>
        <w:hidden/>
      </w:trPr>
      <w:tcPr>
        <w:shd w:val="clear" w:color="auto" w:fill="F7F3F2"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0E7E5" w:themeFill="accent3" w:themeFillTint="33"/>
      </w:tcPr>
    </w:tblStylePr>
    <w:tblStylePr w:type="band1Vert">
      <w:tblPr/>
      <w:trPr>
        <w:hidden/>
      </w:trPr>
      <w:tcPr>
        <w:shd w:val="clear" w:color="auto" w:fill="DAC4BF" w:themeFill="accent3" w:themeFillTint="7F"/>
      </w:tcPr>
    </w:tblStylePr>
    <w:tblStylePr w:type="band1Horz">
      <w:tblPr/>
      <w:trPr>
        <w:hidden/>
      </w:trPr>
      <w:tcPr>
        <w:tcBorders>
          <w:insideH w:val="single" w:sz="6" w:space="0" w:color="B58B80" w:themeColor="accent3"/>
          <w:insideV w:val="single" w:sz="6" w:space="0" w:color="B58B80" w:themeColor="accent3"/>
        </w:tcBorders>
        <w:shd w:val="clear" w:color="auto" w:fill="DAC4BF" w:themeFill="accent3" w:themeFillTint="7F"/>
      </w:tcPr>
    </w:tblStylePr>
    <w:tblStylePr w:type="nwCell">
      <w:tblPr/>
      <w:trPr>
        <w:hidden/>
      </w:tr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986D" w:themeColor="accent4"/>
        <w:left w:val="single" w:sz="8" w:space="0" w:color="C3986D" w:themeColor="accent4"/>
        <w:bottom w:val="single" w:sz="8" w:space="0" w:color="C3986D" w:themeColor="accent4"/>
        <w:right w:val="single" w:sz="8" w:space="0" w:color="C3986D" w:themeColor="accent4"/>
        <w:insideH w:val="single" w:sz="8" w:space="0" w:color="C3986D" w:themeColor="accent4"/>
        <w:insideV w:val="single" w:sz="8" w:space="0" w:color="C3986D" w:themeColor="accent4"/>
      </w:tblBorders>
    </w:tblPr>
    <w:trPr>
      <w:hidden/>
    </w:trPr>
    <w:tcPr>
      <w:shd w:val="clear" w:color="auto" w:fill="F0E5DA" w:themeFill="accent4" w:themeFillTint="3F"/>
    </w:tcPr>
    <w:tblStylePr w:type="firstRow">
      <w:rPr>
        <w:b/>
        <w:bCs/>
        <w:color w:val="000000" w:themeColor="text1"/>
      </w:rPr>
      <w:tblPr/>
      <w:trPr>
        <w:hidden/>
      </w:trPr>
      <w:tcPr>
        <w:shd w:val="clear" w:color="auto" w:fill="F9F4F0"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3EAE1" w:themeFill="accent4" w:themeFillTint="33"/>
      </w:tcPr>
    </w:tblStylePr>
    <w:tblStylePr w:type="band1Vert">
      <w:tblPr/>
      <w:trPr>
        <w:hidden/>
      </w:trPr>
      <w:tcPr>
        <w:shd w:val="clear" w:color="auto" w:fill="E1CBB6" w:themeFill="accent4" w:themeFillTint="7F"/>
      </w:tcPr>
    </w:tblStylePr>
    <w:tblStylePr w:type="band1Horz">
      <w:tblPr/>
      <w:trPr>
        <w:hidden/>
      </w:trPr>
      <w:tcPr>
        <w:tcBorders>
          <w:insideH w:val="single" w:sz="6" w:space="0" w:color="C3986D" w:themeColor="accent4"/>
          <w:insideV w:val="single" w:sz="6" w:space="0" w:color="C3986D" w:themeColor="accent4"/>
        </w:tcBorders>
        <w:shd w:val="clear" w:color="auto" w:fill="E1CBB6" w:themeFill="accent4" w:themeFillTint="7F"/>
      </w:tcPr>
    </w:tblStylePr>
    <w:tblStylePr w:type="nwCell">
      <w:tblPr/>
      <w:trPr>
        <w:hidden/>
      </w:tr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9574" w:themeColor="accent5"/>
        <w:left w:val="single" w:sz="8" w:space="0" w:color="A19574" w:themeColor="accent5"/>
        <w:bottom w:val="single" w:sz="8" w:space="0" w:color="A19574" w:themeColor="accent5"/>
        <w:right w:val="single" w:sz="8" w:space="0" w:color="A19574" w:themeColor="accent5"/>
        <w:insideH w:val="single" w:sz="8" w:space="0" w:color="A19574" w:themeColor="accent5"/>
        <w:insideV w:val="single" w:sz="8" w:space="0" w:color="A19574" w:themeColor="accent5"/>
      </w:tblBorders>
    </w:tblPr>
    <w:trPr>
      <w:hidden/>
    </w:trPr>
    <w:tcPr>
      <w:shd w:val="clear" w:color="auto" w:fill="E7E4DC" w:themeFill="accent5" w:themeFillTint="3F"/>
    </w:tcPr>
    <w:tblStylePr w:type="firstRow">
      <w:rPr>
        <w:b/>
        <w:bCs/>
        <w:color w:val="000000" w:themeColor="text1"/>
      </w:rPr>
      <w:tblPr/>
      <w:trPr>
        <w:hidden/>
      </w:trPr>
      <w:tcPr>
        <w:shd w:val="clear" w:color="auto" w:fill="F5F4F1"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CE9E3" w:themeFill="accent5" w:themeFillTint="33"/>
      </w:tcPr>
    </w:tblStylePr>
    <w:tblStylePr w:type="band1Vert">
      <w:tblPr/>
      <w:trPr>
        <w:hidden/>
      </w:trPr>
      <w:tcPr>
        <w:shd w:val="clear" w:color="auto" w:fill="D0CAB9" w:themeFill="accent5" w:themeFillTint="7F"/>
      </w:tcPr>
    </w:tblStylePr>
    <w:tblStylePr w:type="band1Horz">
      <w:tblPr/>
      <w:trPr>
        <w:hidden/>
      </w:trPr>
      <w:tcPr>
        <w:tcBorders>
          <w:insideH w:val="single" w:sz="6" w:space="0" w:color="A19574" w:themeColor="accent5"/>
          <w:insideV w:val="single" w:sz="6" w:space="0" w:color="A19574" w:themeColor="accent5"/>
        </w:tcBorders>
        <w:shd w:val="clear" w:color="auto" w:fill="D0CAB9" w:themeFill="accent5" w:themeFillTint="7F"/>
      </w:tcPr>
    </w:tblStylePr>
    <w:tblStylePr w:type="nwCell">
      <w:tblPr/>
      <w:trPr>
        <w:hidden/>
      </w:tr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7529" w:themeColor="accent6"/>
        <w:left w:val="single" w:sz="8" w:space="0" w:color="C17529" w:themeColor="accent6"/>
        <w:bottom w:val="single" w:sz="8" w:space="0" w:color="C17529" w:themeColor="accent6"/>
        <w:right w:val="single" w:sz="8" w:space="0" w:color="C17529" w:themeColor="accent6"/>
        <w:insideH w:val="single" w:sz="8" w:space="0" w:color="C17529" w:themeColor="accent6"/>
        <w:insideV w:val="single" w:sz="8" w:space="0" w:color="C17529" w:themeColor="accent6"/>
      </w:tblBorders>
    </w:tblPr>
    <w:trPr>
      <w:hidden/>
    </w:trPr>
    <w:tcPr>
      <w:shd w:val="clear" w:color="auto" w:fill="F3DCC6" w:themeFill="accent6" w:themeFillTint="3F"/>
    </w:tcPr>
    <w:tblStylePr w:type="firstRow">
      <w:rPr>
        <w:b/>
        <w:bCs/>
        <w:color w:val="000000" w:themeColor="text1"/>
      </w:rPr>
      <w:tblPr/>
      <w:trPr>
        <w:hidden/>
      </w:trPr>
      <w:tcPr>
        <w:shd w:val="clear" w:color="auto" w:fill="FAF1E8"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5E3D1" w:themeFill="accent6" w:themeFillTint="33"/>
      </w:tcPr>
    </w:tblStylePr>
    <w:tblStylePr w:type="band1Vert">
      <w:tblPr/>
      <w:trPr>
        <w:hidden/>
      </w:trPr>
      <w:tcPr>
        <w:shd w:val="clear" w:color="auto" w:fill="E7B98D" w:themeFill="accent6" w:themeFillTint="7F"/>
      </w:tcPr>
    </w:tblStylePr>
    <w:tblStylePr w:type="band1Horz">
      <w:tblPr/>
      <w:trPr>
        <w:hidden/>
      </w:trPr>
      <w:tcPr>
        <w:tcBorders>
          <w:insideH w:val="single" w:sz="6" w:space="0" w:color="C17529" w:themeColor="accent6"/>
          <w:insideV w:val="single" w:sz="6" w:space="0" w:color="C17529" w:themeColor="accent6"/>
        </w:tcBorders>
        <w:shd w:val="clear" w:color="auto" w:fill="E7B98D" w:themeFill="accent6" w:themeFillTint="7F"/>
      </w:tcPr>
    </w:tblStylePr>
    <w:tblStylePr w:type="nwCell">
      <w:tblPr/>
      <w:trPr>
        <w:hidden/>
      </w:tr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BE7CB"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22E"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F0A22E"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F0A22E"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096"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096"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9D8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44E"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A5644E"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A5644E"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B0A4"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B0A4"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CE2DF"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8B80"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B58B80"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B58B80"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BF"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BF"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0E5DA"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986D"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3986D"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3986D"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BB6"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BB6"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7E4DC"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574"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A19574"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A19574"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B9"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B9"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3DCC6"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7529"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17529"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17529"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98D"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98D"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F0A22E"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845209"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C77C0E"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C77C0E" w:themeFill="accent1" w:themeFillShade="BF"/>
      </w:tcPr>
    </w:tblStylePr>
    <w:tblStylePr w:type="band1Vert">
      <w:tblPr/>
      <w:trPr>
        <w:hidden/>
      </w:trPr>
      <w:tcPr>
        <w:tcBorders>
          <w:top w:val="nil"/>
          <w:left w:val="nil"/>
          <w:bottom w:val="nil"/>
          <w:right w:val="nil"/>
          <w:insideH w:val="nil"/>
          <w:insideV w:val="nil"/>
        </w:tcBorders>
        <w:shd w:val="clear" w:color="auto" w:fill="C77C0E" w:themeFill="accent1" w:themeFillShade="BF"/>
      </w:tcPr>
    </w:tblStylePr>
    <w:tblStylePr w:type="band1Horz">
      <w:tblPr/>
      <w:trPr>
        <w:hidden/>
      </w:trPr>
      <w:tcPr>
        <w:tcBorders>
          <w:top w:val="nil"/>
          <w:left w:val="nil"/>
          <w:bottom w:val="nil"/>
          <w:right w:val="nil"/>
          <w:insideH w:val="nil"/>
          <w:insideV w:val="nil"/>
        </w:tcBorders>
        <w:shd w:val="clear" w:color="auto" w:fill="C77C0E"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A5644E"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523127"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B4A3A"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B4A3A" w:themeFill="accent2" w:themeFillShade="BF"/>
      </w:tcPr>
    </w:tblStylePr>
    <w:tblStylePr w:type="band1Vert">
      <w:tblPr/>
      <w:trPr>
        <w:hidden/>
      </w:trPr>
      <w:tcPr>
        <w:tcBorders>
          <w:top w:val="nil"/>
          <w:left w:val="nil"/>
          <w:bottom w:val="nil"/>
          <w:right w:val="nil"/>
          <w:insideH w:val="nil"/>
          <w:insideV w:val="nil"/>
        </w:tcBorders>
        <w:shd w:val="clear" w:color="auto" w:fill="7B4A3A" w:themeFill="accent2" w:themeFillShade="BF"/>
      </w:tcPr>
    </w:tblStylePr>
    <w:tblStylePr w:type="band1Horz">
      <w:tblPr/>
      <w:trPr>
        <w:hidden/>
      </w:trPr>
      <w:tcPr>
        <w:tcBorders>
          <w:top w:val="nil"/>
          <w:left w:val="nil"/>
          <w:bottom w:val="nil"/>
          <w:right w:val="nil"/>
          <w:insideH w:val="nil"/>
          <w:insideV w:val="nil"/>
        </w:tcBorders>
        <w:shd w:val="clear" w:color="auto" w:fill="7B4A3A"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B58B80"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1403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26155"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26155" w:themeFill="accent3" w:themeFillShade="BF"/>
      </w:tcPr>
    </w:tblStylePr>
    <w:tblStylePr w:type="band1Vert">
      <w:tblPr/>
      <w:trPr>
        <w:hidden/>
      </w:trPr>
      <w:tcPr>
        <w:tcBorders>
          <w:top w:val="nil"/>
          <w:left w:val="nil"/>
          <w:bottom w:val="nil"/>
          <w:right w:val="nil"/>
          <w:insideH w:val="nil"/>
          <w:insideV w:val="nil"/>
        </w:tcBorders>
        <w:shd w:val="clear" w:color="auto" w:fill="926155" w:themeFill="accent3" w:themeFillShade="BF"/>
      </w:tcPr>
    </w:tblStylePr>
    <w:tblStylePr w:type="band1Horz">
      <w:tblPr/>
      <w:trPr>
        <w:hidden/>
      </w:trPr>
      <w:tcPr>
        <w:tcBorders>
          <w:top w:val="nil"/>
          <w:left w:val="nil"/>
          <w:bottom w:val="nil"/>
          <w:right w:val="nil"/>
          <w:insideH w:val="nil"/>
          <w:insideV w:val="nil"/>
        </w:tcBorders>
        <w:shd w:val="clear" w:color="auto" w:fill="926155"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C3986D"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B4B2C"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A17142"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A17142" w:themeFill="accent4" w:themeFillShade="BF"/>
      </w:tcPr>
    </w:tblStylePr>
    <w:tblStylePr w:type="band1Vert">
      <w:tblPr/>
      <w:trPr>
        <w:hidden/>
      </w:trPr>
      <w:tcPr>
        <w:tcBorders>
          <w:top w:val="nil"/>
          <w:left w:val="nil"/>
          <w:bottom w:val="nil"/>
          <w:right w:val="nil"/>
          <w:insideH w:val="nil"/>
          <w:insideV w:val="nil"/>
        </w:tcBorders>
        <w:shd w:val="clear" w:color="auto" w:fill="A17142" w:themeFill="accent4" w:themeFillShade="BF"/>
      </w:tcPr>
    </w:tblStylePr>
    <w:tblStylePr w:type="band1Horz">
      <w:tblPr/>
      <w:trPr>
        <w:hidden/>
      </w:trPr>
      <w:tcPr>
        <w:tcBorders>
          <w:top w:val="nil"/>
          <w:left w:val="nil"/>
          <w:bottom w:val="nil"/>
          <w:right w:val="nil"/>
          <w:insideH w:val="nil"/>
          <w:insideV w:val="nil"/>
        </w:tcBorders>
        <w:shd w:val="clear" w:color="auto" w:fill="A17142"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A19574"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524A37"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B7053"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B7053" w:themeFill="accent5" w:themeFillShade="BF"/>
      </w:tcPr>
    </w:tblStylePr>
    <w:tblStylePr w:type="band1Vert">
      <w:tblPr/>
      <w:trPr>
        <w:hidden/>
      </w:trPr>
      <w:tcPr>
        <w:tcBorders>
          <w:top w:val="nil"/>
          <w:left w:val="nil"/>
          <w:bottom w:val="nil"/>
          <w:right w:val="nil"/>
          <w:insideH w:val="nil"/>
          <w:insideV w:val="nil"/>
        </w:tcBorders>
        <w:shd w:val="clear" w:color="auto" w:fill="7B7053" w:themeFill="accent5" w:themeFillShade="BF"/>
      </w:tcPr>
    </w:tblStylePr>
    <w:tblStylePr w:type="band1Horz">
      <w:tblPr/>
      <w:trPr>
        <w:hidden/>
      </w:trPr>
      <w:tcPr>
        <w:tcBorders>
          <w:top w:val="nil"/>
          <w:left w:val="nil"/>
          <w:bottom w:val="nil"/>
          <w:right w:val="nil"/>
          <w:insideH w:val="nil"/>
          <w:insideV w:val="nil"/>
        </w:tcBorders>
        <w:shd w:val="clear" w:color="auto" w:fill="7B7053"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rPr>
      <w:hidden/>
    </w:trPr>
    <w:tcPr>
      <w:shd w:val="clear" w:color="auto" w:fill="C17529"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5F3A14"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0571E"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0571E" w:themeFill="accent6" w:themeFillShade="BF"/>
      </w:tcPr>
    </w:tblStylePr>
    <w:tblStylePr w:type="band1Vert">
      <w:tblPr/>
      <w:trPr>
        <w:hidden/>
      </w:trPr>
      <w:tcPr>
        <w:tcBorders>
          <w:top w:val="nil"/>
          <w:left w:val="nil"/>
          <w:bottom w:val="nil"/>
          <w:right w:val="nil"/>
          <w:insideH w:val="nil"/>
          <w:insideV w:val="nil"/>
        </w:tcBorders>
        <w:shd w:val="clear" w:color="auto" w:fill="90571E" w:themeFill="accent6" w:themeFillShade="BF"/>
      </w:tcPr>
    </w:tblStylePr>
    <w:tblStylePr w:type="band1Horz">
      <w:tblPr/>
      <w:trPr>
        <w:hidden/>
      </w:trPr>
      <w:tcPr>
        <w:tcBorders>
          <w:top w:val="nil"/>
          <w:left w:val="nil"/>
          <w:bottom w:val="nil"/>
          <w:right w:val="nil"/>
          <w:insideH w:val="nil"/>
          <w:insideV w:val="nil"/>
        </w:tcBorders>
        <w:shd w:val="clear" w:color="auto" w:fill="90571E"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A564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A5644E" w:themeColor="accent2"/>
        <w:left w:val="single" w:sz="4" w:space="0" w:color="F0A22E" w:themeColor="accent1"/>
        <w:bottom w:val="single" w:sz="4" w:space="0" w:color="F0A22E" w:themeColor="accent1"/>
        <w:right w:val="single" w:sz="4" w:space="0" w:color="F0A22E" w:themeColor="accent1"/>
        <w:insideH w:val="single" w:sz="4" w:space="0" w:color="FFFFFF" w:themeColor="background1"/>
        <w:insideV w:val="single" w:sz="4" w:space="0" w:color="FFFFFF" w:themeColor="background1"/>
      </w:tblBorders>
    </w:tblPr>
    <w:trPr>
      <w:hidden/>
    </w:trPr>
    <w:tcPr>
      <w:shd w:val="clear" w:color="auto" w:fill="FDF5EA" w:themeFill="accent1" w:themeFillTint="19"/>
    </w:tcPr>
    <w:tblStylePr w:type="firstRow">
      <w:rPr>
        <w:b/>
        <w:bCs/>
      </w:rPr>
      <w:tblPr/>
      <w:trPr>
        <w:hidden/>
      </w:tr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9F630B" w:themeFill="accent1" w:themeFillShade="99"/>
      </w:tcPr>
    </w:tblStylePr>
    <w:tblStylePr w:type="firstCol">
      <w:rPr>
        <w:color w:val="FFFFFF" w:themeColor="background1"/>
      </w:rPr>
      <w:tblPr/>
      <w:trPr>
        <w:hidden/>
      </w:trPr>
      <w:tcPr>
        <w:tcBorders>
          <w:top w:val="nil"/>
          <w:left w:val="nil"/>
          <w:bottom w:val="nil"/>
          <w:right w:val="nil"/>
          <w:insideH w:val="single" w:sz="4" w:space="0" w:color="9F630B" w:themeColor="accent1" w:themeShade="99"/>
          <w:insideV w:val="nil"/>
        </w:tcBorders>
        <w:shd w:val="clear" w:color="auto" w:fill="9F630B"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9F630B" w:themeFill="accent1" w:themeFillShade="99"/>
      </w:tcPr>
    </w:tblStylePr>
    <w:tblStylePr w:type="band1Vert">
      <w:tblPr/>
      <w:trPr>
        <w:hidden/>
      </w:trPr>
      <w:tcPr>
        <w:shd w:val="clear" w:color="auto" w:fill="F9D9AB" w:themeFill="accent1" w:themeFillTint="66"/>
      </w:tcPr>
    </w:tblStylePr>
    <w:tblStylePr w:type="band1Horz">
      <w:tblPr/>
      <w:trPr>
        <w:hidden/>
      </w:trPr>
      <w:tcPr>
        <w:shd w:val="clear" w:color="auto" w:fill="F7D096"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A5644E" w:themeColor="accent2"/>
        <w:left w:val="single" w:sz="4" w:space="0" w:color="A5644E" w:themeColor="accent2"/>
        <w:bottom w:val="single" w:sz="4" w:space="0" w:color="A5644E" w:themeColor="accent2"/>
        <w:right w:val="single" w:sz="4" w:space="0" w:color="A5644E" w:themeColor="accent2"/>
        <w:insideH w:val="single" w:sz="4" w:space="0" w:color="FFFFFF" w:themeColor="background1"/>
        <w:insideV w:val="single" w:sz="4" w:space="0" w:color="FFFFFF" w:themeColor="background1"/>
      </w:tblBorders>
    </w:tblPr>
    <w:trPr>
      <w:hidden/>
    </w:trPr>
    <w:tcPr>
      <w:shd w:val="clear" w:color="auto" w:fill="F6EFED" w:themeFill="accent2" w:themeFillTint="19"/>
    </w:tcPr>
    <w:tblStylePr w:type="firstRow">
      <w:rPr>
        <w:b/>
        <w:bCs/>
      </w:rPr>
      <w:tblPr/>
      <w:trPr>
        <w:hidden/>
      </w:trPr>
      <w:tcPr>
        <w:tcBorders>
          <w:top w:val="nil"/>
          <w:left w:val="nil"/>
          <w:bottom w:val="single" w:sz="24" w:space="0" w:color="A5644E"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623B2E" w:themeFill="accent2" w:themeFillShade="99"/>
      </w:tcPr>
    </w:tblStylePr>
    <w:tblStylePr w:type="firstCol">
      <w:rPr>
        <w:color w:val="FFFFFF" w:themeColor="background1"/>
      </w:rPr>
      <w:tblPr/>
      <w:trPr>
        <w:hidden/>
      </w:trPr>
      <w:tcPr>
        <w:tcBorders>
          <w:top w:val="nil"/>
          <w:left w:val="nil"/>
          <w:bottom w:val="nil"/>
          <w:right w:val="nil"/>
          <w:insideH w:val="single" w:sz="4" w:space="0" w:color="623B2E" w:themeColor="accent2" w:themeShade="99"/>
          <w:insideV w:val="nil"/>
        </w:tcBorders>
        <w:shd w:val="clear" w:color="auto" w:fill="623B2E"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623B2E" w:themeFill="accent2" w:themeFillShade="99"/>
      </w:tcPr>
    </w:tblStylePr>
    <w:tblStylePr w:type="band1Vert">
      <w:tblPr/>
      <w:trPr>
        <w:hidden/>
      </w:trPr>
      <w:tcPr>
        <w:shd w:val="clear" w:color="auto" w:fill="DCBFB6" w:themeFill="accent2" w:themeFillTint="66"/>
      </w:tcPr>
    </w:tblStylePr>
    <w:tblStylePr w:type="band1Horz">
      <w:tblPr/>
      <w:trPr>
        <w:hidden/>
      </w:trPr>
      <w:tcPr>
        <w:shd w:val="clear" w:color="auto" w:fill="D4B0A4"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C3986D" w:themeColor="accent4"/>
        <w:left w:val="single" w:sz="4" w:space="0" w:color="B58B80" w:themeColor="accent3"/>
        <w:bottom w:val="single" w:sz="4" w:space="0" w:color="B58B80" w:themeColor="accent3"/>
        <w:right w:val="single" w:sz="4" w:space="0" w:color="B58B80" w:themeColor="accent3"/>
        <w:insideH w:val="single" w:sz="4" w:space="0" w:color="FFFFFF" w:themeColor="background1"/>
        <w:insideV w:val="single" w:sz="4" w:space="0" w:color="FFFFFF" w:themeColor="background1"/>
      </w:tblBorders>
    </w:tblPr>
    <w:trPr>
      <w:hidden/>
    </w:trPr>
    <w:tcPr>
      <w:shd w:val="clear" w:color="auto" w:fill="F7F3F2" w:themeFill="accent3" w:themeFillTint="19"/>
    </w:tcPr>
    <w:tblStylePr w:type="firstRow">
      <w:rPr>
        <w:b/>
        <w:bCs/>
      </w:rPr>
      <w:tblPr/>
      <w:trPr>
        <w:hidden/>
      </w:trPr>
      <w:tcPr>
        <w:tcBorders>
          <w:top w:val="nil"/>
          <w:left w:val="nil"/>
          <w:bottom w:val="single" w:sz="24" w:space="0" w:color="C3986D"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54E44" w:themeFill="accent3" w:themeFillShade="99"/>
      </w:tcPr>
    </w:tblStylePr>
    <w:tblStylePr w:type="firstCol">
      <w:rPr>
        <w:color w:val="FFFFFF" w:themeColor="background1"/>
      </w:rPr>
      <w:tblPr/>
      <w:trPr>
        <w:hidden/>
      </w:trPr>
      <w:tcPr>
        <w:tcBorders>
          <w:top w:val="nil"/>
          <w:left w:val="nil"/>
          <w:bottom w:val="nil"/>
          <w:right w:val="nil"/>
          <w:insideH w:val="single" w:sz="4" w:space="0" w:color="754E44" w:themeColor="accent3" w:themeShade="99"/>
          <w:insideV w:val="nil"/>
        </w:tcBorders>
        <w:shd w:val="clear" w:color="auto" w:fill="754E44"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54E44" w:themeFill="accent3" w:themeFillShade="99"/>
      </w:tcPr>
    </w:tblStylePr>
    <w:tblStylePr w:type="band1Vert">
      <w:tblPr/>
      <w:trPr>
        <w:hidden/>
      </w:trPr>
      <w:tcPr>
        <w:shd w:val="clear" w:color="auto" w:fill="E1D0CC" w:themeFill="accent3" w:themeFillTint="66"/>
      </w:tcPr>
    </w:tblStylePr>
    <w:tblStylePr w:type="band1Horz">
      <w:tblPr/>
      <w:trPr>
        <w:hidden/>
      </w:trPr>
      <w:tcPr>
        <w:shd w:val="clear" w:color="auto" w:fill="DAC4BF"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B58B80" w:themeColor="accent3"/>
        <w:left w:val="single" w:sz="4" w:space="0" w:color="C3986D" w:themeColor="accent4"/>
        <w:bottom w:val="single" w:sz="4" w:space="0" w:color="C3986D" w:themeColor="accent4"/>
        <w:right w:val="single" w:sz="4" w:space="0" w:color="C3986D" w:themeColor="accent4"/>
        <w:insideH w:val="single" w:sz="4" w:space="0" w:color="FFFFFF" w:themeColor="background1"/>
        <w:insideV w:val="single" w:sz="4" w:space="0" w:color="FFFFFF" w:themeColor="background1"/>
      </w:tblBorders>
    </w:tblPr>
    <w:trPr>
      <w:hidden/>
    </w:trPr>
    <w:tcPr>
      <w:shd w:val="clear" w:color="auto" w:fill="F9F4F0" w:themeFill="accent4" w:themeFillTint="19"/>
    </w:tcPr>
    <w:tblStylePr w:type="firstRow">
      <w:rPr>
        <w:b/>
        <w:bCs/>
      </w:rPr>
      <w:tblPr/>
      <w:trPr>
        <w:hidden/>
      </w:trPr>
      <w:tcPr>
        <w:tcBorders>
          <w:top w:val="nil"/>
          <w:left w:val="nil"/>
          <w:bottom w:val="single" w:sz="24" w:space="0" w:color="B58B80"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815B35" w:themeFill="accent4" w:themeFillShade="99"/>
      </w:tcPr>
    </w:tblStylePr>
    <w:tblStylePr w:type="firstCol">
      <w:rPr>
        <w:color w:val="FFFFFF" w:themeColor="background1"/>
      </w:rPr>
      <w:tblPr/>
      <w:trPr>
        <w:hidden/>
      </w:trPr>
      <w:tcPr>
        <w:tcBorders>
          <w:top w:val="nil"/>
          <w:left w:val="nil"/>
          <w:bottom w:val="nil"/>
          <w:right w:val="nil"/>
          <w:insideH w:val="single" w:sz="4" w:space="0" w:color="815B35" w:themeColor="accent4" w:themeShade="99"/>
          <w:insideV w:val="nil"/>
        </w:tcBorders>
        <w:shd w:val="clear" w:color="auto" w:fill="815B35"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815B35" w:themeFill="accent4" w:themeFillShade="99"/>
      </w:tcPr>
    </w:tblStylePr>
    <w:tblStylePr w:type="band1Vert">
      <w:tblPr/>
      <w:trPr>
        <w:hidden/>
      </w:trPr>
      <w:tcPr>
        <w:shd w:val="clear" w:color="auto" w:fill="E7D5C4" w:themeFill="accent4" w:themeFillTint="66"/>
      </w:tcPr>
    </w:tblStylePr>
    <w:tblStylePr w:type="band1Horz">
      <w:tblPr/>
      <w:trPr>
        <w:hidden/>
      </w:trPr>
      <w:tcPr>
        <w:shd w:val="clear" w:color="auto" w:fill="E1CBB6"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C17529" w:themeColor="accent6"/>
        <w:left w:val="single" w:sz="4" w:space="0" w:color="A19574" w:themeColor="accent5"/>
        <w:bottom w:val="single" w:sz="4" w:space="0" w:color="A19574" w:themeColor="accent5"/>
        <w:right w:val="single" w:sz="4" w:space="0" w:color="A19574" w:themeColor="accent5"/>
        <w:insideH w:val="single" w:sz="4" w:space="0" w:color="FFFFFF" w:themeColor="background1"/>
        <w:insideV w:val="single" w:sz="4" w:space="0" w:color="FFFFFF" w:themeColor="background1"/>
      </w:tblBorders>
    </w:tblPr>
    <w:trPr>
      <w:hidden/>
    </w:trPr>
    <w:tcPr>
      <w:shd w:val="clear" w:color="auto" w:fill="F5F4F1" w:themeFill="accent5" w:themeFillTint="19"/>
    </w:tcPr>
    <w:tblStylePr w:type="firstRow">
      <w:rPr>
        <w:b/>
        <w:bCs/>
      </w:rPr>
      <w:tblPr/>
      <w:trPr>
        <w:hidden/>
      </w:trPr>
      <w:tcPr>
        <w:tcBorders>
          <w:top w:val="nil"/>
          <w:left w:val="nil"/>
          <w:bottom w:val="single" w:sz="24" w:space="0" w:color="C17529"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635A43" w:themeFill="accent5" w:themeFillShade="99"/>
      </w:tcPr>
    </w:tblStylePr>
    <w:tblStylePr w:type="firstCol">
      <w:rPr>
        <w:color w:val="FFFFFF" w:themeColor="background1"/>
      </w:rPr>
      <w:tblPr/>
      <w:trPr>
        <w:hidden/>
      </w:trPr>
      <w:tcPr>
        <w:tcBorders>
          <w:top w:val="nil"/>
          <w:left w:val="nil"/>
          <w:bottom w:val="nil"/>
          <w:right w:val="nil"/>
          <w:insideH w:val="single" w:sz="4" w:space="0" w:color="635A43" w:themeColor="accent5" w:themeShade="99"/>
          <w:insideV w:val="nil"/>
        </w:tcBorders>
        <w:shd w:val="clear" w:color="auto" w:fill="635A43"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635A43" w:themeFill="accent5" w:themeFillShade="99"/>
      </w:tcPr>
    </w:tblStylePr>
    <w:tblStylePr w:type="band1Vert">
      <w:tblPr/>
      <w:trPr>
        <w:hidden/>
      </w:trPr>
      <w:tcPr>
        <w:shd w:val="clear" w:color="auto" w:fill="D9D4C7" w:themeFill="accent5" w:themeFillTint="66"/>
      </w:tcPr>
    </w:tblStylePr>
    <w:tblStylePr w:type="band1Horz">
      <w:tblPr/>
      <w:trPr>
        <w:hidden/>
      </w:trPr>
      <w:tcPr>
        <w:shd w:val="clear" w:color="auto" w:fill="D0CAB9"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A19574" w:themeColor="accent5"/>
        <w:left w:val="single" w:sz="4" w:space="0" w:color="C17529" w:themeColor="accent6"/>
        <w:bottom w:val="single" w:sz="4" w:space="0" w:color="C17529" w:themeColor="accent6"/>
        <w:right w:val="single" w:sz="4" w:space="0" w:color="C17529" w:themeColor="accent6"/>
        <w:insideH w:val="single" w:sz="4" w:space="0" w:color="FFFFFF" w:themeColor="background1"/>
        <w:insideV w:val="single" w:sz="4" w:space="0" w:color="FFFFFF" w:themeColor="background1"/>
      </w:tblBorders>
    </w:tblPr>
    <w:trPr>
      <w:hidden/>
    </w:trPr>
    <w:tcPr>
      <w:shd w:val="clear" w:color="auto" w:fill="FAF1E8" w:themeFill="accent6" w:themeFillTint="19"/>
    </w:tcPr>
    <w:tblStylePr w:type="firstRow">
      <w:rPr>
        <w:b/>
        <w:bCs/>
      </w:rPr>
      <w:tblPr/>
      <w:trPr>
        <w:hidden/>
      </w:trPr>
      <w:tcPr>
        <w:tcBorders>
          <w:top w:val="nil"/>
          <w:left w:val="nil"/>
          <w:bottom w:val="single" w:sz="24" w:space="0" w:color="A19574"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34518" w:themeFill="accent6" w:themeFillShade="99"/>
      </w:tcPr>
    </w:tblStylePr>
    <w:tblStylePr w:type="firstCol">
      <w:rPr>
        <w:color w:val="FFFFFF" w:themeColor="background1"/>
      </w:rPr>
      <w:tblPr/>
      <w:trPr>
        <w:hidden/>
      </w:trPr>
      <w:tcPr>
        <w:tcBorders>
          <w:top w:val="nil"/>
          <w:left w:val="nil"/>
          <w:bottom w:val="nil"/>
          <w:right w:val="nil"/>
          <w:insideH w:val="single" w:sz="4" w:space="0" w:color="734518" w:themeColor="accent6" w:themeShade="99"/>
          <w:insideV w:val="nil"/>
        </w:tcBorders>
        <w:shd w:val="clear" w:color="auto" w:fill="734518"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34518" w:themeFill="accent6" w:themeFillShade="99"/>
      </w:tcPr>
    </w:tblStylePr>
    <w:tblStylePr w:type="band1Vert">
      <w:tblPr/>
      <w:trPr>
        <w:hidden/>
      </w:trPr>
      <w:tcPr>
        <w:shd w:val="clear" w:color="auto" w:fill="EBC7A3" w:themeFill="accent6" w:themeFillTint="66"/>
      </w:tcPr>
    </w:tblStylePr>
    <w:tblStylePr w:type="band1Horz">
      <w:tblPr/>
      <w:trPr>
        <w:hidden/>
      </w:trPr>
      <w:tcPr>
        <w:shd w:val="clear" w:color="auto" w:fill="E7B98D"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rPr>
      <w:hidden/>
    </w:trPr>
    <w:tcPr>
      <w:shd w:val="clear" w:color="auto" w:fill="FDF5EA"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BE7CB" w:themeFill="accent1" w:themeFillTint="3F"/>
      </w:tcPr>
    </w:tblStylePr>
    <w:tblStylePr w:type="band1Horz">
      <w:tblPr/>
      <w:trPr>
        <w:hidden/>
      </w:trPr>
      <w:tcPr>
        <w:shd w:val="clear" w:color="auto" w:fill="FCECD5"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rPr>
      <w:hidden/>
    </w:trPr>
    <w:tcPr>
      <w:shd w:val="clear" w:color="auto" w:fill="F6EFE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834F3E" w:themeFill="accent2" w:themeFillShade="CC"/>
      </w:tcPr>
    </w:tblStylePr>
    <w:tblStylePr w:type="lastRow">
      <w:rPr>
        <w:b/>
        <w:bCs/>
        <w:color w:val="834F3E"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9D8D2" w:themeFill="accent2" w:themeFillTint="3F"/>
      </w:tcPr>
    </w:tblStylePr>
    <w:tblStylePr w:type="band1Horz">
      <w:tblPr/>
      <w:trPr>
        <w:hidden/>
      </w:trPr>
      <w:tcPr>
        <w:shd w:val="clear" w:color="auto" w:fill="EDDFDA"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rPr>
      <w:hidden/>
    </w:trPr>
    <w:tcPr>
      <w:shd w:val="clear" w:color="auto" w:fill="F7F3F2"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AC7947" w:themeFill="accent4" w:themeFillShade="CC"/>
      </w:tcPr>
    </w:tblStylePr>
    <w:tblStylePr w:type="lastRow">
      <w:rPr>
        <w:b/>
        <w:bCs/>
        <w:color w:val="AC7947"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CE2DF" w:themeFill="accent3" w:themeFillTint="3F"/>
      </w:tcPr>
    </w:tblStylePr>
    <w:tblStylePr w:type="band1Horz">
      <w:tblPr/>
      <w:trPr>
        <w:hidden/>
      </w:trPr>
      <w:tcPr>
        <w:shd w:val="clear" w:color="auto" w:fill="F0E7E5"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rPr>
      <w:hidden/>
    </w:trPr>
    <w:tcPr>
      <w:shd w:val="clear" w:color="auto" w:fill="F9F4F0"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9C685B" w:themeFill="accent3" w:themeFillShade="CC"/>
      </w:tcPr>
    </w:tblStylePr>
    <w:tblStylePr w:type="lastRow">
      <w:rPr>
        <w:b/>
        <w:bCs/>
        <w:color w:val="9C685B"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0E5DA" w:themeFill="accent4" w:themeFillTint="3F"/>
      </w:tcPr>
    </w:tblStylePr>
    <w:tblStylePr w:type="band1Horz">
      <w:tblPr/>
      <w:trPr>
        <w:hidden/>
      </w:trPr>
      <w:tcPr>
        <w:shd w:val="clear" w:color="auto" w:fill="F3EAE1"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rPr>
      <w:hidden/>
    </w:trPr>
    <w:tcPr>
      <w:shd w:val="clear" w:color="auto" w:fill="F5F4F1"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9A5D20" w:themeFill="accent6" w:themeFillShade="CC"/>
      </w:tcPr>
    </w:tblStylePr>
    <w:tblStylePr w:type="lastRow">
      <w:rPr>
        <w:b/>
        <w:bCs/>
        <w:color w:val="9A5D20"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7E4DC" w:themeFill="accent5" w:themeFillTint="3F"/>
      </w:tcPr>
    </w:tblStylePr>
    <w:tblStylePr w:type="band1Horz">
      <w:tblPr/>
      <w:trPr>
        <w:hidden/>
      </w:trPr>
      <w:tcPr>
        <w:shd w:val="clear" w:color="auto" w:fill="ECE9E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rPr>
      <w:hidden/>
    </w:trPr>
    <w:tcPr>
      <w:shd w:val="clear" w:color="auto" w:fill="FAF1E8"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847859" w:themeFill="accent5" w:themeFillShade="CC"/>
      </w:tcPr>
    </w:tblStylePr>
    <w:tblStylePr w:type="lastRow">
      <w:rPr>
        <w:b/>
        <w:bCs/>
        <w:color w:val="847859"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3DCC6" w:themeFill="accent6" w:themeFillTint="3F"/>
      </w:tcPr>
    </w:tblStylePr>
    <w:tblStylePr w:type="band1Horz">
      <w:tblPr/>
      <w:trPr>
        <w:hidden/>
      </w:trPr>
      <w:tcPr>
        <w:shd w:val="clear" w:color="auto" w:fill="F5E3D1"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FCECD5" w:themeFill="accent1" w:themeFillTint="33"/>
    </w:tcPr>
    <w:tblStylePr w:type="firstRow">
      <w:rPr>
        <w:b/>
        <w:bCs/>
      </w:rPr>
      <w:tblPr/>
      <w:trPr>
        <w:hidden/>
      </w:trPr>
      <w:tcPr>
        <w:shd w:val="clear" w:color="auto" w:fill="F9D9AB" w:themeFill="accent1" w:themeFillTint="66"/>
      </w:tcPr>
    </w:tblStylePr>
    <w:tblStylePr w:type="lastRow">
      <w:rPr>
        <w:b/>
        <w:bCs/>
        <w:color w:val="000000" w:themeColor="text1"/>
      </w:rPr>
      <w:tblPr/>
      <w:trPr>
        <w:hidden/>
      </w:trPr>
      <w:tcPr>
        <w:shd w:val="clear" w:color="auto" w:fill="F9D9AB" w:themeFill="accent1" w:themeFillTint="66"/>
      </w:tcPr>
    </w:tblStylePr>
    <w:tblStylePr w:type="firstCol">
      <w:rPr>
        <w:color w:val="FFFFFF" w:themeColor="background1"/>
      </w:rPr>
      <w:tblPr/>
      <w:trPr>
        <w:hidden/>
      </w:trPr>
      <w:tcPr>
        <w:shd w:val="clear" w:color="auto" w:fill="C77C0E" w:themeFill="accent1" w:themeFillShade="BF"/>
      </w:tcPr>
    </w:tblStylePr>
    <w:tblStylePr w:type="lastCol">
      <w:rPr>
        <w:color w:val="FFFFFF" w:themeColor="background1"/>
      </w:rPr>
      <w:tblPr/>
      <w:trPr>
        <w:hidden/>
      </w:trPr>
      <w:tcPr>
        <w:shd w:val="clear" w:color="auto" w:fill="C77C0E" w:themeFill="accent1" w:themeFillShade="BF"/>
      </w:tcPr>
    </w:tblStylePr>
    <w:tblStylePr w:type="band1Vert">
      <w:tblPr/>
      <w:trPr>
        <w:hidden/>
      </w:trPr>
      <w:tcPr>
        <w:shd w:val="clear" w:color="auto" w:fill="F7D096" w:themeFill="accent1" w:themeFillTint="7F"/>
      </w:tcPr>
    </w:tblStylePr>
    <w:tblStylePr w:type="band1Horz">
      <w:tblPr/>
      <w:trPr>
        <w:hidden/>
      </w:trPr>
      <w:tcPr>
        <w:shd w:val="clear" w:color="auto" w:fill="F7D096"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EDDFDA" w:themeFill="accent2" w:themeFillTint="33"/>
    </w:tcPr>
    <w:tblStylePr w:type="firstRow">
      <w:rPr>
        <w:b/>
        <w:bCs/>
      </w:rPr>
      <w:tblPr/>
      <w:trPr>
        <w:hidden/>
      </w:trPr>
      <w:tcPr>
        <w:shd w:val="clear" w:color="auto" w:fill="DCBFB6" w:themeFill="accent2" w:themeFillTint="66"/>
      </w:tcPr>
    </w:tblStylePr>
    <w:tblStylePr w:type="lastRow">
      <w:rPr>
        <w:b/>
        <w:bCs/>
        <w:color w:val="000000" w:themeColor="text1"/>
      </w:rPr>
      <w:tblPr/>
      <w:trPr>
        <w:hidden/>
      </w:trPr>
      <w:tcPr>
        <w:shd w:val="clear" w:color="auto" w:fill="DCBFB6" w:themeFill="accent2" w:themeFillTint="66"/>
      </w:tcPr>
    </w:tblStylePr>
    <w:tblStylePr w:type="firstCol">
      <w:rPr>
        <w:color w:val="FFFFFF" w:themeColor="background1"/>
      </w:rPr>
      <w:tblPr/>
      <w:trPr>
        <w:hidden/>
      </w:trPr>
      <w:tcPr>
        <w:shd w:val="clear" w:color="auto" w:fill="7B4A3A" w:themeFill="accent2" w:themeFillShade="BF"/>
      </w:tcPr>
    </w:tblStylePr>
    <w:tblStylePr w:type="lastCol">
      <w:rPr>
        <w:color w:val="FFFFFF" w:themeColor="background1"/>
      </w:rPr>
      <w:tblPr/>
      <w:trPr>
        <w:hidden/>
      </w:trPr>
      <w:tcPr>
        <w:shd w:val="clear" w:color="auto" w:fill="7B4A3A" w:themeFill="accent2" w:themeFillShade="BF"/>
      </w:tcPr>
    </w:tblStylePr>
    <w:tblStylePr w:type="band1Vert">
      <w:tblPr/>
      <w:trPr>
        <w:hidden/>
      </w:trPr>
      <w:tcPr>
        <w:shd w:val="clear" w:color="auto" w:fill="D4B0A4" w:themeFill="accent2" w:themeFillTint="7F"/>
      </w:tcPr>
    </w:tblStylePr>
    <w:tblStylePr w:type="band1Horz">
      <w:tblPr/>
      <w:trPr>
        <w:hidden/>
      </w:trPr>
      <w:tcPr>
        <w:shd w:val="clear" w:color="auto" w:fill="D4B0A4"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F0E7E5" w:themeFill="accent3" w:themeFillTint="33"/>
    </w:tcPr>
    <w:tblStylePr w:type="firstRow">
      <w:rPr>
        <w:b/>
        <w:bCs/>
      </w:rPr>
      <w:tblPr/>
      <w:trPr>
        <w:hidden/>
      </w:trPr>
      <w:tcPr>
        <w:shd w:val="clear" w:color="auto" w:fill="E1D0CC" w:themeFill="accent3" w:themeFillTint="66"/>
      </w:tcPr>
    </w:tblStylePr>
    <w:tblStylePr w:type="lastRow">
      <w:rPr>
        <w:b/>
        <w:bCs/>
        <w:color w:val="000000" w:themeColor="text1"/>
      </w:rPr>
      <w:tblPr/>
      <w:trPr>
        <w:hidden/>
      </w:trPr>
      <w:tcPr>
        <w:shd w:val="clear" w:color="auto" w:fill="E1D0CC" w:themeFill="accent3" w:themeFillTint="66"/>
      </w:tcPr>
    </w:tblStylePr>
    <w:tblStylePr w:type="firstCol">
      <w:rPr>
        <w:color w:val="FFFFFF" w:themeColor="background1"/>
      </w:rPr>
      <w:tblPr/>
      <w:trPr>
        <w:hidden/>
      </w:trPr>
      <w:tcPr>
        <w:shd w:val="clear" w:color="auto" w:fill="926155" w:themeFill="accent3" w:themeFillShade="BF"/>
      </w:tcPr>
    </w:tblStylePr>
    <w:tblStylePr w:type="lastCol">
      <w:rPr>
        <w:color w:val="FFFFFF" w:themeColor="background1"/>
      </w:rPr>
      <w:tblPr/>
      <w:trPr>
        <w:hidden/>
      </w:trPr>
      <w:tcPr>
        <w:shd w:val="clear" w:color="auto" w:fill="926155" w:themeFill="accent3" w:themeFillShade="BF"/>
      </w:tcPr>
    </w:tblStylePr>
    <w:tblStylePr w:type="band1Vert">
      <w:tblPr/>
      <w:trPr>
        <w:hidden/>
      </w:trPr>
      <w:tcPr>
        <w:shd w:val="clear" w:color="auto" w:fill="DAC4BF" w:themeFill="accent3" w:themeFillTint="7F"/>
      </w:tcPr>
    </w:tblStylePr>
    <w:tblStylePr w:type="band1Horz">
      <w:tblPr/>
      <w:trPr>
        <w:hidden/>
      </w:trPr>
      <w:tcPr>
        <w:shd w:val="clear" w:color="auto" w:fill="DAC4BF"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F3EAE1" w:themeFill="accent4" w:themeFillTint="33"/>
    </w:tcPr>
    <w:tblStylePr w:type="firstRow">
      <w:rPr>
        <w:b/>
        <w:bCs/>
      </w:rPr>
      <w:tblPr/>
      <w:trPr>
        <w:hidden/>
      </w:trPr>
      <w:tcPr>
        <w:shd w:val="clear" w:color="auto" w:fill="E7D5C4" w:themeFill="accent4" w:themeFillTint="66"/>
      </w:tcPr>
    </w:tblStylePr>
    <w:tblStylePr w:type="lastRow">
      <w:rPr>
        <w:b/>
        <w:bCs/>
        <w:color w:val="000000" w:themeColor="text1"/>
      </w:rPr>
      <w:tblPr/>
      <w:trPr>
        <w:hidden/>
      </w:trPr>
      <w:tcPr>
        <w:shd w:val="clear" w:color="auto" w:fill="E7D5C4" w:themeFill="accent4" w:themeFillTint="66"/>
      </w:tcPr>
    </w:tblStylePr>
    <w:tblStylePr w:type="firstCol">
      <w:rPr>
        <w:color w:val="FFFFFF" w:themeColor="background1"/>
      </w:rPr>
      <w:tblPr/>
      <w:trPr>
        <w:hidden/>
      </w:trPr>
      <w:tcPr>
        <w:shd w:val="clear" w:color="auto" w:fill="A17142" w:themeFill="accent4" w:themeFillShade="BF"/>
      </w:tcPr>
    </w:tblStylePr>
    <w:tblStylePr w:type="lastCol">
      <w:rPr>
        <w:color w:val="FFFFFF" w:themeColor="background1"/>
      </w:rPr>
      <w:tblPr/>
      <w:trPr>
        <w:hidden/>
      </w:trPr>
      <w:tcPr>
        <w:shd w:val="clear" w:color="auto" w:fill="A17142" w:themeFill="accent4" w:themeFillShade="BF"/>
      </w:tcPr>
    </w:tblStylePr>
    <w:tblStylePr w:type="band1Vert">
      <w:tblPr/>
      <w:trPr>
        <w:hidden/>
      </w:trPr>
      <w:tcPr>
        <w:shd w:val="clear" w:color="auto" w:fill="E1CBB6" w:themeFill="accent4" w:themeFillTint="7F"/>
      </w:tcPr>
    </w:tblStylePr>
    <w:tblStylePr w:type="band1Horz">
      <w:tblPr/>
      <w:trPr>
        <w:hidden/>
      </w:trPr>
      <w:tcPr>
        <w:shd w:val="clear" w:color="auto" w:fill="E1CBB6"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ECE9E3" w:themeFill="accent5" w:themeFillTint="33"/>
    </w:tcPr>
    <w:tblStylePr w:type="firstRow">
      <w:rPr>
        <w:b/>
        <w:bCs/>
      </w:rPr>
      <w:tblPr/>
      <w:trPr>
        <w:hidden/>
      </w:trPr>
      <w:tcPr>
        <w:shd w:val="clear" w:color="auto" w:fill="D9D4C7" w:themeFill="accent5" w:themeFillTint="66"/>
      </w:tcPr>
    </w:tblStylePr>
    <w:tblStylePr w:type="lastRow">
      <w:rPr>
        <w:b/>
        <w:bCs/>
        <w:color w:val="000000" w:themeColor="text1"/>
      </w:rPr>
      <w:tblPr/>
      <w:trPr>
        <w:hidden/>
      </w:trPr>
      <w:tcPr>
        <w:shd w:val="clear" w:color="auto" w:fill="D9D4C7" w:themeFill="accent5" w:themeFillTint="66"/>
      </w:tcPr>
    </w:tblStylePr>
    <w:tblStylePr w:type="firstCol">
      <w:rPr>
        <w:color w:val="FFFFFF" w:themeColor="background1"/>
      </w:rPr>
      <w:tblPr/>
      <w:trPr>
        <w:hidden/>
      </w:trPr>
      <w:tcPr>
        <w:shd w:val="clear" w:color="auto" w:fill="7B7053" w:themeFill="accent5" w:themeFillShade="BF"/>
      </w:tcPr>
    </w:tblStylePr>
    <w:tblStylePr w:type="lastCol">
      <w:rPr>
        <w:color w:val="FFFFFF" w:themeColor="background1"/>
      </w:rPr>
      <w:tblPr/>
      <w:trPr>
        <w:hidden/>
      </w:trPr>
      <w:tcPr>
        <w:shd w:val="clear" w:color="auto" w:fill="7B7053" w:themeFill="accent5" w:themeFillShade="BF"/>
      </w:tcPr>
    </w:tblStylePr>
    <w:tblStylePr w:type="band1Vert">
      <w:tblPr/>
      <w:trPr>
        <w:hidden/>
      </w:trPr>
      <w:tcPr>
        <w:shd w:val="clear" w:color="auto" w:fill="D0CAB9" w:themeFill="accent5" w:themeFillTint="7F"/>
      </w:tcPr>
    </w:tblStylePr>
    <w:tblStylePr w:type="band1Horz">
      <w:tblPr/>
      <w:trPr>
        <w:hidden/>
      </w:trPr>
      <w:tcPr>
        <w:shd w:val="clear" w:color="auto" w:fill="D0CAB9"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rPr>
      <w:hidden/>
    </w:trPr>
    <w:tcPr>
      <w:shd w:val="clear" w:color="auto" w:fill="F5E3D1" w:themeFill="accent6" w:themeFillTint="33"/>
    </w:tcPr>
    <w:tblStylePr w:type="firstRow">
      <w:rPr>
        <w:b/>
        <w:bCs/>
      </w:rPr>
      <w:tblPr/>
      <w:trPr>
        <w:hidden/>
      </w:trPr>
      <w:tcPr>
        <w:shd w:val="clear" w:color="auto" w:fill="EBC7A3" w:themeFill="accent6" w:themeFillTint="66"/>
      </w:tcPr>
    </w:tblStylePr>
    <w:tblStylePr w:type="lastRow">
      <w:rPr>
        <w:b/>
        <w:bCs/>
        <w:color w:val="000000" w:themeColor="text1"/>
      </w:rPr>
      <w:tblPr/>
      <w:trPr>
        <w:hidden/>
      </w:trPr>
      <w:tcPr>
        <w:shd w:val="clear" w:color="auto" w:fill="EBC7A3" w:themeFill="accent6" w:themeFillTint="66"/>
      </w:tcPr>
    </w:tblStylePr>
    <w:tblStylePr w:type="firstCol">
      <w:rPr>
        <w:color w:val="FFFFFF" w:themeColor="background1"/>
      </w:rPr>
      <w:tblPr/>
      <w:trPr>
        <w:hidden/>
      </w:trPr>
      <w:tcPr>
        <w:shd w:val="clear" w:color="auto" w:fill="90571E" w:themeFill="accent6" w:themeFillShade="BF"/>
      </w:tcPr>
    </w:tblStylePr>
    <w:tblStylePr w:type="lastCol">
      <w:rPr>
        <w:color w:val="FFFFFF" w:themeColor="background1"/>
      </w:rPr>
      <w:tblPr/>
      <w:trPr>
        <w:hidden/>
      </w:trPr>
      <w:tcPr>
        <w:shd w:val="clear" w:color="auto" w:fill="90571E" w:themeFill="accent6" w:themeFillShade="BF"/>
      </w:tcPr>
    </w:tblStylePr>
    <w:tblStylePr w:type="band1Vert">
      <w:tblPr/>
      <w:trPr>
        <w:hidden/>
      </w:trPr>
      <w:tcPr>
        <w:shd w:val="clear" w:color="auto" w:fill="E7B98D" w:themeFill="accent6" w:themeFillTint="7F"/>
      </w:tcPr>
    </w:tblStylePr>
    <w:tblStylePr w:type="band1Horz">
      <w:tblPr/>
      <w:trPr>
        <w:hidden/>
      </w:trPr>
      <w:tcPr>
        <w:shd w:val="clear" w:color="auto" w:fill="E7B98D" w:themeFill="accent6" w:themeFillTint="7F"/>
      </w:tcPr>
    </w:tblStylePr>
  </w:style>
  <w:style w:type="character" w:styleId="-">
    <w:name w:val="Hyperlink"/>
    <w:basedOn w:val="a2"/>
    <w:uiPriority w:val="99"/>
    <w:unhideWhenUsed/>
    <w:rsid w:val="00870BEA"/>
    <w:rPr>
      <w:color w:val="AD1F1F" w:themeColor="hyperlink"/>
      <w:u w:val="single"/>
    </w:rPr>
  </w:style>
  <w:style w:type="character" w:styleId="aff2">
    <w:name w:val="Unresolved Mention"/>
    <w:basedOn w:val="a2"/>
    <w:uiPriority w:val="99"/>
    <w:semiHidden/>
    <w:unhideWhenUsed/>
    <w:rsid w:val="00870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5498">
      <w:bodyDiv w:val="1"/>
      <w:marLeft w:val="0"/>
      <w:marRight w:val="0"/>
      <w:marTop w:val="0"/>
      <w:marBottom w:val="0"/>
      <w:divBdr>
        <w:top w:val="none" w:sz="0" w:space="0" w:color="auto"/>
        <w:left w:val="none" w:sz="0" w:space="0" w:color="auto"/>
        <w:bottom w:val="none" w:sz="0" w:space="0" w:color="auto"/>
        <w:right w:val="none" w:sz="0" w:space="0" w:color="auto"/>
      </w:divBdr>
    </w:div>
    <w:div w:id="298920009">
      <w:bodyDiv w:val="1"/>
      <w:marLeft w:val="0"/>
      <w:marRight w:val="0"/>
      <w:marTop w:val="0"/>
      <w:marBottom w:val="0"/>
      <w:divBdr>
        <w:top w:val="none" w:sz="0" w:space="0" w:color="auto"/>
        <w:left w:val="none" w:sz="0" w:space="0" w:color="auto"/>
        <w:bottom w:val="none" w:sz="0" w:space="0" w:color="auto"/>
        <w:right w:val="none" w:sz="0" w:space="0" w:color="auto"/>
      </w:divBdr>
      <w:divsChild>
        <w:div w:id="1812750617">
          <w:marLeft w:val="0"/>
          <w:marRight w:val="0"/>
          <w:marTop w:val="0"/>
          <w:marBottom w:val="0"/>
          <w:divBdr>
            <w:top w:val="none" w:sz="0" w:space="0" w:color="auto"/>
            <w:left w:val="none" w:sz="0" w:space="0" w:color="auto"/>
            <w:bottom w:val="none" w:sz="0" w:space="0" w:color="auto"/>
            <w:right w:val="none" w:sz="0" w:space="0" w:color="auto"/>
          </w:divBdr>
          <w:divsChild>
            <w:div w:id="2036073205">
              <w:marLeft w:val="0"/>
              <w:marRight w:val="0"/>
              <w:marTop w:val="0"/>
              <w:marBottom w:val="0"/>
              <w:divBdr>
                <w:top w:val="none" w:sz="0" w:space="0" w:color="auto"/>
                <w:left w:val="none" w:sz="0" w:space="0" w:color="auto"/>
                <w:bottom w:val="none" w:sz="0" w:space="0" w:color="auto"/>
                <w:right w:val="none" w:sz="0" w:space="0" w:color="auto"/>
              </w:divBdr>
              <w:divsChild>
                <w:div w:id="1927566268">
                  <w:marLeft w:val="0"/>
                  <w:marRight w:val="0"/>
                  <w:marTop w:val="0"/>
                  <w:marBottom w:val="0"/>
                  <w:divBdr>
                    <w:top w:val="none" w:sz="0" w:space="0" w:color="auto"/>
                    <w:left w:val="none" w:sz="0" w:space="0" w:color="auto"/>
                    <w:bottom w:val="none" w:sz="0" w:space="0" w:color="auto"/>
                    <w:right w:val="none" w:sz="0" w:space="0" w:color="auto"/>
                  </w:divBdr>
                  <w:divsChild>
                    <w:div w:id="2064986122">
                      <w:marLeft w:val="0"/>
                      <w:marRight w:val="0"/>
                      <w:marTop w:val="0"/>
                      <w:marBottom w:val="0"/>
                      <w:divBdr>
                        <w:top w:val="none" w:sz="0" w:space="0" w:color="auto"/>
                        <w:left w:val="none" w:sz="0" w:space="0" w:color="auto"/>
                        <w:bottom w:val="none" w:sz="0" w:space="0" w:color="auto"/>
                        <w:right w:val="none" w:sz="0" w:space="0" w:color="auto"/>
                      </w:divBdr>
                      <w:divsChild>
                        <w:div w:id="762844855">
                          <w:marLeft w:val="0"/>
                          <w:marRight w:val="0"/>
                          <w:marTop w:val="0"/>
                          <w:marBottom w:val="0"/>
                          <w:divBdr>
                            <w:top w:val="none" w:sz="0" w:space="0" w:color="auto"/>
                            <w:left w:val="none" w:sz="0" w:space="0" w:color="auto"/>
                            <w:bottom w:val="none" w:sz="0" w:space="0" w:color="auto"/>
                            <w:right w:val="none" w:sz="0" w:space="0" w:color="auto"/>
                          </w:divBdr>
                          <w:divsChild>
                            <w:div w:id="475220548">
                              <w:marLeft w:val="0"/>
                              <w:marRight w:val="0"/>
                              <w:marTop w:val="0"/>
                              <w:marBottom w:val="0"/>
                              <w:divBdr>
                                <w:top w:val="none" w:sz="0" w:space="0" w:color="auto"/>
                                <w:left w:val="none" w:sz="0" w:space="0" w:color="auto"/>
                                <w:bottom w:val="none" w:sz="0" w:space="0" w:color="auto"/>
                                <w:right w:val="none" w:sz="0" w:space="0" w:color="auto"/>
                              </w:divBdr>
                              <w:divsChild>
                                <w:div w:id="814179559">
                                  <w:marLeft w:val="0"/>
                                  <w:marRight w:val="0"/>
                                  <w:marTop w:val="0"/>
                                  <w:marBottom w:val="0"/>
                                  <w:divBdr>
                                    <w:top w:val="none" w:sz="0" w:space="0" w:color="auto"/>
                                    <w:left w:val="none" w:sz="0" w:space="0" w:color="auto"/>
                                    <w:bottom w:val="none" w:sz="0" w:space="0" w:color="auto"/>
                                    <w:right w:val="none" w:sz="0" w:space="0" w:color="auto"/>
                                  </w:divBdr>
                                  <w:divsChild>
                                    <w:div w:id="295531399">
                                      <w:marLeft w:val="0"/>
                                      <w:marRight w:val="0"/>
                                      <w:marTop w:val="0"/>
                                      <w:marBottom w:val="0"/>
                                      <w:divBdr>
                                        <w:top w:val="none" w:sz="0" w:space="0" w:color="auto"/>
                                        <w:left w:val="none" w:sz="0" w:space="0" w:color="auto"/>
                                        <w:bottom w:val="none" w:sz="0" w:space="0" w:color="auto"/>
                                        <w:right w:val="none" w:sz="0" w:space="0" w:color="auto"/>
                                      </w:divBdr>
                                      <w:divsChild>
                                        <w:div w:id="861089588">
                                          <w:marLeft w:val="0"/>
                                          <w:marRight w:val="0"/>
                                          <w:marTop w:val="0"/>
                                          <w:marBottom w:val="0"/>
                                          <w:divBdr>
                                            <w:top w:val="none" w:sz="0" w:space="0" w:color="auto"/>
                                            <w:left w:val="none" w:sz="0" w:space="0" w:color="auto"/>
                                            <w:bottom w:val="none" w:sz="0" w:space="0" w:color="auto"/>
                                            <w:right w:val="none" w:sz="0" w:space="0" w:color="auto"/>
                                          </w:divBdr>
                                          <w:divsChild>
                                            <w:div w:id="477496231">
                                              <w:marLeft w:val="0"/>
                                              <w:marRight w:val="0"/>
                                              <w:marTop w:val="0"/>
                                              <w:marBottom w:val="0"/>
                                              <w:divBdr>
                                                <w:top w:val="none" w:sz="0" w:space="0" w:color="auto"/>
                                                <w:left w:val="none" w:sz="0" w:space="0" w:color="auto"/>
                                                <w:bottom w:val="none" w:sz="0" w:space="0" w:color="auto"/>
                                                <w:right w:val="none" w:sz="0" w:space="0" w:color="auto"/>
                                              </w:divBdr>
                                              <w:divsChild>
                                                <w:div w:id="1031420189">
                                                  <w:marLeft w:val="0"/>
                                                  <w:marRight w:val="0"/>
                                                  <w:marTop w:val="0"/>
                                                  <w:marBottom w:val="0"/>
                                                  <w:divBdr>
                                                    <w:top w:val="none" w:sz="0" w:space="0" w:color="auto"/>
                                                    <w:left w:val="none" w:sz="0" w:space="0" w:color="auto"/>
                                                    <w:bottom w:val="none" w:sz="0" w:space="0" w:color="auto"/>
                                                    <w:right w:val="none" w:sz="0" w:space="0" w:color="auto"/>
                                                  </w:divBdr>
                                                  <w:divsChild>
                                                    <w:div w:id="15069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8616">
                                          <w:marLeft w:val="0"/>
                                          <w:marRight w:val="0"/>
                                          <w:marTop w:val="0"/>
                                          <w:marBottom w:val="0"/>
                                          <w:divBdr>
                                            <w:top w:val="none" w:sz="0" w:space="0" w:color="auto"/>
                                            <w:left w:val="none" w:sz="0" w:space="0" w:color="auto"/>
                                            <w:bottom w:val="none" w:sz="0" w:space="0" w:color="auto"/>
                                            <w:right w:val="none" w:sz="0" w:space="0" w:color="auto"/>
                                          </w:divBdr>
                                          <w:divsChild>
                                            <w:div w:id="457846580">
                                              <w:marLeft w:val="0"/>
                                              <w:marRight w:val="0"/>
                                              <w:marTop w:val="0"/>
                                              <w:marBottom w:val="0"/>
                                              <w:divBdr>
                                                <w:top w:val="none" w:sz="0" w:space="0" w:color="auto"/>
                                                <w:left w:val="none" w:sz="0" w:space="0" w:color="auto"/>
                                                <w:bottom w:val="none" w:sz="0" w:space="0" w:color="auto"/>
                                                <w:right w:val="none" w:sz="0" w:space="0" w:color="auto"/>
                                              </w:divBdr>
                                              <w:divsChild>
                                                <w:div w:id="2050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9460">
          <w:marLeft w:val="0"/>
          <w:marRight w:val="0"/>
          <w:marTop w:val="0"/>
          <w:marBottom w:val="0"/>
          <w:divBdr>
            <w:top w:val="none" w:sz="0" w:space="0" w:color="auto"/>
            <w:left w:val="none" w:sz="0" w:space="0" w:color="auto"/>
            <w:bottom w:val="none" w:sz="0" w:space="0" w:color="auto"/>
            <w:right w:val="none" w:sz="0" w:space="0" w:color="auto"/>
          </w:divBdr>
          <w:divsChild>
            <w:div w:id="1623346348">
              <w:marLeft w:val="0"/>
              <w:marRight w:val="0"/>
              <w:marTop w:val="0"/>
              <w:marBottom w:val="0"/>
              <w:divBdr>
                <w:top w:val="none" w:sz="0" w:space="0" w:color="auto"/>
                <w:left w:val="none" w:sz="0" w:space="0" w:color="auto"/>
                <w:bottom w:val="none" w:sz="0" w:space="0" w:color="auto"/>
                <w:right w:val="none" w:sz="0" w:space="0" w:color="auto"/>
              </w:divBdr>
              <w:divsChild>
                <w:div w:id="337082492">
                  <w:marLeft w:val="0"/>
                  <w:marRight w:val="0"/>
                  <w:marTop w:val="0"/>
                  <w:marBottom w:val="0"/>
                  <w:divBdr>
                    <w:top w:val="none" w:sz="0" w:space="0" w:color="auto"/>
                    <w:left w:val="none" w:sz="0" w:space="0" w:color="auto"/>
                    <w:bottom w:val="none" w:sz="0" w:space="0" w:color="auto"/>
                    <w:right w:val="none" w:sz="0" w:space="0" w:color="auto"/>
                  </w:divBdr>
                  <w:divsChild>
                    <w:div w:id="313678645">
                      <w:marLeft w:val="0"/>
                      <w:marRight w:val="0"/>
                      <w:marTop w:val="0"/>
                      <w:marBottom w:val="0"/>
                      <w:divBdr>
                        <w:top w:val="none" w:sz="0" w:space="0" w:color="auto"/>
                        <w:left w:val="none" w:sz="0" w:space="0" w:color="auto"/>
                        <w:bottom w:val="none" w:sz="0" w:space="0" w:color="auto"/>
                        <w:right w:val="none" w:sz="0" w:space="0" w:color="auto"/>
                      </w:divBdr>
                      <w:divsChild>
                        <w:div w:id="195774186">
                          <w:marLeft w:val="0"/>
                          <w:marRight w:val="0"/>
                          <w:marTop w:val="0"/>
                          <w:marBottom w:val="0"/>
                          <w:divBdr>
                            <w:top w:val="none" w:sz="0" w:space="0" w:color="auto"/>
                            <w:left w:val="none" w:sz="0" w:space="0" w:color="auto"/>
                            <w:bottom w:val="none" w:sz="0" w:space="0" w:color="auto"/>
                            <w:right w:val="none" w:sz="0" w:space="0" w:color="auto"/>
                          </w:divBdr>
                          <w:divsChild>
                            <w:div w:id="1254391624">
                              <w:marLeft w:val="0"/>
                              <w:marRight w:val="0"/>
                              <w:marTop w:val="0"/>
                              <w:marBottom w:val="0"/>
                              <w:divBdr>
                                <w:top w:val="none" w:sz="0" w:space="0" w:color="auto"/>
                                <w:left w:val="none" w:sz="0" w:space="0" w:color="auto"/>
                                <w:bottom w:val="none" w:sz="0" w:space="0" w:color="auto"/>
                                <w:right w:val="none" w:sz="0" w:space="0" w:color="auto"/>
                              </w:divBdr>
                              <w:divsChild>
                                <w:div w:id="1513304086">
                                  <w:marLeft w:val="0"/>
                                  <w:marRight w:val="0"/>
                                  <w:marTop w:val="0"/>
                                  <w:marBottom w:val="0"/>
                                  <w:divBdr>
                                    <w:top w:val="none" w:sz="0" w:space="0" w:color="auto"/>
                                    <w:left w:val="none" w:sz="0" w:space="0" w:color="auto"/>
                                    <w:bottom w:val="none" w:sz="0" w:space="0" w:color="auto"/>
                                    <w:right w:val="none" w:sz="0" w:space="0" w:color="auto"/>
                                  </w:divBdr>
                                  <w:divsChild>
                                    <w:div w:id="1122845106">
                                      <w:marLeft w:val="0"/>
                                      <w:marRight w:val="0"/>
                                      <w:marTop w:val="0"/>
                                      <w:marBottom w:val="0"/>
                                      <w:divBdr>
                                        <w:top w:val="none" w:sz="0" w:space="0" w:color="auto"/>
                                        <w:left w:val="none" w:sz="0" w:space="0" w:color="auto"/>
                                        <w:bottom w:val="none" w:sz="0" w:space="0" w:color="auto"/>
                                        <w:right w:val="none" w:sz="0" w:space="0" w:color="auto"/>
                                      </w:divBdr>
                                      <w:divsChild>
                                        <w:div w:id="597056503">
                                          <w:marLeft w:val="0"/>
                                          <w:marRight w:val="0"/>
                                          <w:marTop w:val="0"/>
                                          <w:marBottom w:val="0"/>
                                          <w:divBdr>
                                            <w:top w:val="none" w:sz="0" w:space="0" w:color="auto"/>
                                            <w:left w:val="none" w:sz="0" w:space="0" w:color="auto"/>
                                            <w:bottom w:val="none" w:sz="0" w:space="0" w:color="auto"/>
                                            <w:right w:val="none" w:sz="0" w:space="0" w:color="auto"/>
                                          </w:divBdr>
                                          <w:divsChild>
                                            <w:div w:id="780295989">
                                              <w:marLeft w:val="0"/>
                                              <w:marRight w:val="0"/>
                                              <w:marTop w:val="0"/>
                                              <w:marBottom w:val="0"/>
                                              <w:divBdr>
                                                <w:top w:val="none" w:sz="0" w:space="0" w:color="auto"/>
                                                <w:left w:val="none" w:sz="0" w:space="0" w:color="auto"/>
                                                <w:bottom w:val="none" w:sz="0" w:space="0" w:color="auto"/>
                                                <w:right w:val="none" w:sz="0" w:space="0" w:color="auto"/>
                                              </w:divBdr>
                                              <w:divsChild>
                                                <w:div w:id="926694505">
                                                  <w:marLeft w:val="0"/>
                                                  <w:marRight w:val="0"/>
                                                  <w:marTop w:val="0"/>
                                                  <w:marBottom w:val="0"/>
                                                  <w:divBdr>
                                                    <w:top w:val="none" w:sz="0" w:space="0" w:color="auto"/>
                                                    <w:left w:val="none" w:sz="0" w:space="0" w:color="auto"/>
                                                    <w:bottom w:val="none" w:sz="0" w:space="0" w:color="auto"/>
                                                    <w:right w:val="none" w:sz="0" w:space="0" w:color="auto"/>
                                                  </w:divBdr>
                                                  <w:divsChild>
                                                    <w:div w:id="390924800">
                                                      <w:marLeft w:val="0"/>
                                                      <w:marRight w:val="0"/>
                                                      <w:marTop w:val="0"/>
                                                      <w:marBottom w:val="0"/>
                                                      <w:divBdr>
                                                        <w:top w:val="none" w:sz="0" w:space="0" w:color="auto"/>
                                                        <w:left w:val="none" w:sz="0" w:space="0" w:color="auto"/>
                                                        <w:bottom w:val="none" w:sz="0" w:space="0" w:color="auto"/>
                                                        <w:right w:val="none" w:sz="0" w:space="0" w:color="auto"/>
                                                      </w:divBdr>
                                                      <w:divsChild>
                                                        <w:div w:id="75712698">
                                                          <w:marLeft w:val="0"/>
                                                          <w:marRight w:val="0"/>
                                                          <w:marTop w:val="0"/>
                                                          <w:marBottom w:val="0"/>
                                                          <w:divBdr>
                                                            <w:top w:val="none" w:sz="0" w:space="0" w:color="auto"/>
                                                            <w:left w:val="none" w:sz="0" w:space="0" w:color="auto"/>
                                                            <w:bottom w:val="none" w:sz="0" w:space="0" w:color="auto"/>
                                                            <w:right w:val="none" w:sz="0" w:space="0" w:color="auto"/>
                                                          </w:divBdr>
                                                          <w:divsChild>
                                                            <w:div w:id="2003509240">
                                                              <w:marLeft w:val="0"/>
                                                              <w:marRight w:val="0"/>
                                                              <w:marTop w:val="0"/>
                                                              <w:marBottom w:val="0"/>
                                                              <w:divBdr>
                                                                <w:top w:val="none" w:sz="0" w:space="0" w:color="auto"/>
                                                                <w:left w:val="none" w:sz="0" w:space="0" w:color="auto"/>
                                                                <w:bottom w:val="none" w:sz="0" w:space="0" w:color="auto"/>
                                                                <w:right w:val="none" w:sz="0" w:space="0" w:color="auto"/>
                                                              </w:divBdr>
                                                              <w:divsChild>
                                                                <w:div w:id="4801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1736766">
      <w:bodyDiv w:val="1"/>
      <w:marLeft w:val="0"/>
      <w:marRight w:val="0"/>
      <w:marTop w:val="0"/>
      <w:marBottom w:val="0"/>
      <w:divBdr>
        <w:top w:val="none" w:sz="0" w:space="0" w:color="auto"/>
        <w:left w:val="none" w:sz="0" w:space="0" w:color="auto"/>
        <w:bottom w:val="none" w:sz="0" w:space="0" w:color="auto"/>
        <w:right w:val="none" w:sz="0" w:space="0" w:color="auto"/>
      </w:divBdr>
    </w:div>
    <w:div w:id="399865000">
      <w:bodyDiv w:val="1"/>
      <w:marLeft w:val="0"/>
      <w:marRight w:val="0"/>
      <w:marTop w:val="0"/>
      <w:marBottom w:val="0"/>
      <w:divBdr>
        <w:top w:val="none" w:sz="0" w:space="0" w:color="auto"/>
        <w:left w:val="none" w:sz="0" w:space="0" w:color="auto"/>
        <w:bottom w:val="none" w:sz="0" w:space="0" w:color="auto"/>
        <w:right w:val="none" w:sz="0" w:space="0" w:color="auto"/>
      </w:divBdr>
      <w:divsChild>
        <w:div w:id="144903967">
          <w:marLeft w:val="0"/>
          <w:marRight w:val="0"/>
          <w:marTop w:val="0"/>
          <w:marBottom w:val="0"/>
          <w:divBdr>
            <w:top w:val="none" w:sz="0" w:space="0" w:color="auto"/>
            <w:left w:val="none" w:sz="0" w:space="0" w:color="auto"/>
            <w:bottom w:val="none" w:sz="0" w:space="0" w:color="auto"/>
            <w:right w:val="none" w:sz="0" w:space="0" w:color="auto"/>
          </w:divBdr>
          <w:divsChild>
            <w:div w:id="921792226">
              <w:marLeft w:val="0"/>
              <w:marRight w:val="0"/>
              <w:marTop w:val="0"/>
              <w:marBottom w:val="0"/>
              <w:divBdr>
                <w:top w:val="none" w:sz="0" w:space="0" w:color="auto"/>
                <w:left w:val="none" w:sz="0" w:space="0" w:color="auto"/>
                <w:bottom w:val="none" w:sz="0" w:space="0" w:color="auto"/>
                <w:right w:val="none" w:sz="0" w:space="0" w:color="auto"/>
              </w:divBdr>
              <w:divsChild>
                <w:div w:id="1933121999">
                  <w:marLeft w:val="0"/>
                  <w:marRight w:val="0"/>
                  <w:marTop w:val="0"/>
                  <w:marBottom w:val="0"/>
                  <w:divBdr>
                    <w:top w:val="none" w:sz="0" w:space="0" w:color="auto"/>
                    <w:left w:val="none" w:sz="0" w:space="0" w:color="auto"/>
                    <w:bottom w:val="none" w:sz="0" w:space="0" w:color="auto"/>
                    <w:right w:val="none" w:sz="0" w:space="0" w:color="auto"/>
                  </w:divBdr>
                  <w:divsChild>
                    <w:div w:id="1175532574">
                      <w:marLeft w:val="0"/>
                      <w:marRight w:val="0"/>
                      <w:marTop w:val="0"/>
                      <w:marBottom w:val="0"/>
                      <w:divBdr>
                        <w:top w:val="none" w:sz="0" w:space="0" w:color="auto"/>
                        <w:left w:val="none" w:sz="0" w:space="0" w:color="auto"/>
                        <w:bottom w:val="none" w:sz="0" w:space="0" w:color="auto"/>
                        <w:right w:val="none" w:sz="0" w:space="0" w:color="auto"/>
                      </w:divBdr>
                      <w:divsChild>
                        <w:div w:id="913054210">
                          <w:marLeft w:val="0"/>
                          <w:marRight w:val="0"/>
                          <w:marTop w:val="0"/>
                          <w:marBottom w:val="0"/>
                          <w:divBdr>
                            <w:top w:val="none" w:sz="0" w:space="0" w:color="auto"/>
                            <w:left w:val="none" w:sz="0" w:space="0" w:color="auto"/>
                            <w:bottom w:val="none" w:sz="0" w:space="0" w:color="auto"/>
                            <w:right w:val="none" w:sz="0" w:space="0" w:color="auto"/>
                          </w:divBdr>
                          <w:divsChild>
                            <w:div w:id="56056906">
                              <w:marLeft w:val="0"/>
                              <w:marRight w:val="0"/>
                              <w:marTop w:val="0"/>
                              <w:marBottom w:val="0"/>
                              <w:divBdr>
                                <w:top w:val="none" w:sz="0" w:space="0" w:color="auto"/>
                                <w:left w:val="none" w:sz="0" w:space="0" w:color="auto"/>
                                <w:bottom w:val="none" w:sz="0" w:space="0" w:color="auto"/>
                                <w:right w:val="none" w:sz="0" w:space="0" w:color="auto"/>
                              </w:divBdr>
                              <w:divsChild>
                                <w:div w:id="1422602894">
                                  <w:marLeft w:val="0"/>
                                  <w:marRight w:val="0"/>
                                  <w:marTop w:val="0"/>
                                  <w:marBottom w:val="0"/>
                                  <w:divBdr>
                                    <w:top w:val="none" w:sz="0" w:space="0" w:color="auto"/>
                                    <w:left w:val="none" w:sz="0" w:space="0" w:color="auto"/>
                                    <w:bottom w:val="none" w:sz="0" w:space="0" w:color="auto"/>
                                    <w:right w:val="none" w:sz="0" w:space="0" w:color="auto"/>
                                  </w:divBdr>
                                  <w:divsChild>
                                    <w:div w:id="1320118415">
                                      <w:marLeft w:val="0"/>
                                      <w:marRight w:val="0"/>
                                      <w:marTop w:val="0"/>
                                      <w:marBottom w:val="0"/>
                                      <w:divBdr>
                                        <w:top w:val="none" w:sz="0" w:space="0" w:color="auto"/>
                                        <w:left w:val="none" w:sz="0" w:space="0" w:color="auto"/>
                                        <w:bottom w:val="none" w:sz="0" w:space="0" w:color="auto"/>
                                        <w:right w:val="none" w:sz="0" w:space="0" w:color="auto"/>
                                      </w:divBdr>
                                      <w:divsChild>
                                        <w:div w:id="1627353654">
                                          <w:marLeft w:val="0"/>
                                          <w:marRight w:val="0"/>
                                          <w:marTop w:val="0"/>
                                          <w:marBottom w:val="0"/>
                                          <w:divBdr>
                                            <w:top w:val="none" w:sz="0" w:space="0" w:color="auto"/>
                                            <w:left w:val="none" w:sz="0" w:space="0" w:color="auto"/>
                                            <w:bottom w:val="none" w:sz="0" w:space="0" w:color="auto"/>
                                            <w:right w:val="none" w:sz="0" w:space="0" w:color="auto"/>
                                          </w:divBdr>
                                          <w:divsChild>
                                            <w:div w:id="2060741442">
                                              <w:marLeft w:val="0"/>
                                              <w:marRight w:val="0"/>
                                              <w:marTop w:val="0"/>
                                              <w:marBottom w:val="0"/>
                                              <w:divBdr>
                                                <w:top w:val="none" w:sz="0" w:space="0" w:color="auto"/>
                                                <w:left w:val="none" w:sz="0" w:space="0" w:color="auto"/>
                                                <w:bottom w:val="none" w:sz="0" w:space="0" w:color="auto"/>
                                                <w:right w:val="none" w:sz="0" w:space="0" w:color="auto"/>
                                              </w:divBdr>
                                              <w:divsChild>
                                                <w:div w:id="242641357">
                                                  <w:marLeft w:val="0"/>
                                                  <w:marRight w:val="0"/>
                                                  <w:marTop w:val="0"/>
                                                  <w:marBottom w:val="0"/>
                                                  <w:divBdr>
                                                    <w:top w:val="none" w:sz="0" w:space="0" w:color="auto"/>
                                                    <w:left w:val="none" w:sz="0" w:space="0" w:color="auto"/>
                                                    <w:bottom w:val="none" w:sz="0" w:space="0" w:color="auto"/>
                                                    <w:right w:val="none" w:sz="0" w:space="0" w:color="auto"/>
                                                  </w:divBdr>
                                                  <w:divsChild>
                                                    <w:div w:id="6188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2518">
                                          <w:marLeft w:val="0"/>
                                          <w:marRight w:val="0"/>
                                          <w:marTop w:val="0"/>
                                          <w:marBottom w:val="0"/>
                                          <w:divBdr>
                                            <w:top w:val="none" w:sz="0" w:space="0" w:color="auto"/>
                                            <w:left w:val="none" w:sz="0" w:space="0" w:color="auto"/>
                                            <w:bottom w:val="none" w:sz="0" w:space="0" w:color="auto"/>
                                            <w:right w:val="none" w:sz="0" w:space="0" w:color="auto"/>
                                          </w:divBdr>
                                          <w:divsChild>
                                            <w:div w:id="1543517978">
                                              <w:marLeft w:val="0"/>
                                              <w:marRight w:val="0"/>
                                              <w:marTop w:val="0"/>
                                              <w:marBottom w:val="0"/>
                                              <w:divBdr>
                                                <w:top w:val="none" w:sz="0" w:space="0" w:color="auto"/>
                                                <w:left w:val="none" w:sz="0" w:space="0" w:color="auto"/>
                                                <w:bottom w:val="none" w:sz="0" w:space="0" w:color="auto"/>
                                                <w:right w:val="none" w:sz="0" w:space="0" w:color="auto"/>
                                              </w:divBdr>
                                              <w:divsChild>
                                                <w:div w:id="451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126586">
          <w:marLeft w:val="0"/>
          <w:marRight w:val="0"/>
          <w:marTop w:val="0"/>
          <w:marBottom w:val="0"/>
          <w:divBdr>
            <w:top w:val="none" w:sz="0" w:space="0" w:color="auto"/>
            <w:left w:val="none" w:sz="0" w:space="0" w:color="auto"/>
            <w:bottom w:val="none" w:sz="0" w:space="0" w:color="auto"/>
            <w:right w:val="none" w:sz="0" w:space="0" w:color="auto"/>
          </w:divBdr>
          <w:divsChild>
            <w:div w:id="1783110655">
              <w:marLeft w:val="0"/>
              <w:marRight w:val="0"/>
              <w:marTop w:val="0"/>
              <w:marBottom w:val="0"/>
              <w:divBdr>
                <w:top w:val="none" w:sz="0" w:space="0" w:color="auto"/>
                <w:left w:val="none" w:sz="0" w:space="0" w:color="auto"/>
                <w:bottom w:val="none" w:sz="0" w:space="0" w:color="auto"/>
                <w:right w:val="none" w:sz="0" w:space="0" w:color="auto"/>
              </w:divBdr>
              <w:divsChild>
                <w:div w:id="1278489426">
                  <w:marLeft w:val="0"/>
                  <w:marRight w:val="0"/>
                  <w:marTop w:val="0"/>
                  <w:marBottom w:val="0"/>
                  <w:divBdr>
                    <w:top w:val="none" w:sz="0" w:space="0" w:color="auto"/>
                    <w:left w:val="none" w:sz="0" w:space="0" w:color="auto"/>
                    <w:bottom w:val="none" w:sz="0" w:space="0" w:color="auto"/>
                    <w:right w:val="none" w:sz="0" w:space="0" w:color="auto"/>
                  </w:divBdr>
                  <w:divsChild>
                    <w:div w:id="192155531">
                      <w:marLeft w:val="0"/>
                      <w:marRight w:val="0"/>
                      <w:marTop w:val="0"/>
                      <w:marBottom w:val="0"/>
                      <w:divBdr>
                        <w:top w:val="none" w:sz="0" w:space="0" w:color="auto"/>
                        <w:left w:val="none" w:sz="0" w:space="0" w:color="auto"/>
                        <w:bottom w:val="none" w:sz="0" w:space="0" w:color="auto"/>
                        <w:right w:val="none" w:sz="0" w:space="0" w:color="auto"/>
                      </w:divBdr>
                      <w:divsChild>
                        <w:div w:id="9133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49998">
      <w:bodyDiv w:val="1"/>
      <w:marLeft w:val="0"/>
      <w:marRight w:val="0"/>
      <w:marTop w:val="0"/>
      <w:marBottom w:val="0"/>
      <w:divBdr>
        <w:top w:val="none" w:sz="0" w:space="0" w:color="auto"/>
        <w:left w:val="none" w:sz="0" w:space="0" w:color="auto"/>
        <w:bottom w:val="none" w:sz="0" w:space="0" w:color="auto"/>
        <w:right w:val="none" w:sz="0" w:space="0" w:color="auto"/>
      </w:divBdr>
    </w:div>
    <w:div w:id="656882940">
      <w:bodyDiv w:val="1"/>
      <w:marLeft w:val="0"/>
      <w:marRight w:val="0"/>
      <w:marTop w:val="0"/>
      <w:marBottom w:val="0"/>
      <w:divBdr>
        <w:top w:val="none" w:sz="0" w:space="0" w:color="auto"/>
        <w:left w:val="none" w:sz="0" w:space="0" w:color="auto"/>
        <w:bottom w:val="none" w:sz="0" w:space="0" w:color="auto"/>
        <w:right w:val="none" w:sz="0" w:space="0" w:color="auto"/>
      </w:divBdr>
    </w:div>
    <w:div w:id="1156645906">
      <w:bodyDiv w:val="1"/>
      <w:marLeft w:val="0"/>
      <w:marRight w:val="0"/>
      <w:marTop w:val="0"/>
      <w:marBottom w:val="0"/>
      <w:divBdr>
        <w:top w:val="none" w:sz="0" w:space="0" w:color="auto"/>
        <w:left w:val="none" w:sz="0" w:space="0" w:color="auto"/>
        <w:bottom w:val="none" w:sz="0" w:space="0" w:color="auto"/>
        <w:right w:val="none" w:sz="0" w:space="0" w:color="auto"/>
      </w:divBdr>
      <w:divsChild>
        <w:div w:id="164169483">
          <w:marLeft w:val="0"/>
          <w:marRight w:val="0"/>
          <w:marTop w:val="0"/>
          <w:marBottom w:val="0"/>
          <w:divBdr>
            <w:top w:val="none" w:sz="0" w:space="0" w:color="auto"/>
            <w:left w:val="none" w:sz="0" w:space="0" w:color="auto"/>
            <w:bottom w:val="none" w:sz="0" w:space="0" w:color="auto"/>
            <w:right w:val="none" w:sz="0" w:space="0" w:color="auto"/>
          </w:divBdr>
          <w:divsChild>
            <w:div w:id="2139758324">
              <w:marLeft w:val="0"/>
              <w:marRight w:val="0"/>
              <w:marTop w:val="0"/>
              <w:marBottom w:val="0"/>
              <w:divBdr>
                <w:top w:val="none" w:sz="0" w:space="0" w:color="auto"/>
                <w:left w:val="none" w:sz="0" w:space="0" w:color="auto"/>
                <w:bottom w:val="none" w:sz="0" w:space="0" w:color="auto"/>
                <w:right w:val="none" w:sz="0" w:space="0" w:color="auto"/>
              </w:divBdr>
              <w:divsChild>
                <w:div w:id="1582594393">
                  <w:marLeft w:val="0"/>
                  <w:marRight w:val="0"/>
                  <w:marTop w:val="0"/>
                  <w:marBottom w:val="0"/>
                  <w:divBdr>
                    <w:top w:val="none" w:sz="0" w:space="0" w:color="auto"/>
                    <w:left w:val="none" w:sz="0" w:space="0" w:color="auto"/>
                    <w:bottom w:val="none" w:sz="0" w:space="0" w:color="auto"/>
                    <w:right w:val="none" w:sz="0" w:space="0" w:color="auto"/>
                  </w:divBdr>
                  <w:divsChild>
                    <w:div w:id="623510551">
                      <w:marLeft w:val="0"/>
                      <w:marRight w:val="0"/>
                      <w:marTop w:val="0"/>
                      <w:marBottom w:val="0"/>
                      <w:divBdr>
                        <w:top w:val="none" w:sz="0" w:space="0" w:color="auto"/>
                        <w:left w:val="none" w:sz="0" w:space="0" w:color="auto"/>
                        <w:bottom w:val="none" w:sz="0" w:space="0" w:color="auto"/>
                        <w:right w:val="none" w:sz="0" w:space="0" w:color="auto"/>
                      </w:divBdr>
                      <w:divsChild>
                        <w:div w:id="1059286612">
                          <w:marLeft w:val="0"/>
                          <w:marRight w:val="0"/>
                          <w:marTop w:val="0"/>
                          <w:marBottom w:val="0"/>
                          <w:divBdr>
                            <w:top w:val="none" w:sz="0" w:space="0" w:color="auto"/>
                            <w:left w:val="none" w:sz="0" w:space="0" w:color="auto"/>
                            <w:bottom w:val="none" w:sz="0" w:space="0" w:color="auto"/>
                            <w:right w:val="none" w:sz="0" w:space="0" w:color="auto"/>
                          </w:divBdr>
                          <w:divsChild>
                            <w:div w:id="1529488441">
                              <w:marLeft w:val="0"/>
                              <w:marRight w:val="0"/>
                              <w:marTop w:val="0"/>
                              <w:marBottom w:val="0"/>
                              <w:divBdr>
                                <w:top w:val="none" w:sz="0" w:space="0" w:color="auto"/>
                                <w:left w:val="none" w:sz="0" w:space="0" w:color="auto"/>
                                <w:bottom w:val="none" w:sz="0" w:space="0" w:color="auto"/>
                                <w:right w:val="none" w:sz="0" w:space="0" w:color="auto"/>
                              </w:divBdr>
                              <w:divsChild>
                                <w:div w:id="456877722">
                                  <w:marLeft w:val="0"/>
                                  <w:marRight w:val="0"/>
                                  <w:marTop w:val="0"/>
                                  <w:marBottom w:val="0"/>
                                  <w:divBdr>
                                    <w:top w:val="none" w:sz="0" w:space="0" w:color="auto"/>
                                    <w:left w:val="none" w:sz="0" w:space="0" w:color="auto"/>
                                    <w:bottom w:val="none" w:sz="0" w:space="0" w:color="auto"/>
                                    <w:right w:val="none" w:sz="0" w:space="0" w:color="auto"/>
                                  </w:divBdr>
                                  <w:divsChild>
                                    <w:div w:id="956176700">
                                      <w:marLeft w:val="0"/>
                                      <w:marRight w:val="0"/>
                                      <w:marTop w:val="0"/>
                                      <w:marBottom w:val="0"/>
                                      <w:divBdr>
                                        <w:top w:val="none" w:sz="0" w:space="0" w:color="auto"/>
                                        <w:left w:val="none" w:sz="0" w:space="0" w:color="auto"/>
                                        <w:bottom w:val="none" w:sz="0" w:space="0" w:color="auto"/>
                                        <w:right w:val="none" w:sz="0" w:space="0" w:color="auto"/>
                                      </w:divBdr>
                                      <w:divsChild>
                                        <w:div w:id="603459996">
                                          <w:marLeft w:val="0"/>
                                          <w:marRight w:val="0"/>
                                          <w:marTop w:val="0"/>
                                          <w:marBottom w:val="0"/>
                                          <w:divBdr>
                                            <w:top w:val="none" w:sz="0" w:space="0" w:color="auto"/>
                                            <w:left w:val="none" w:sz="0" w:space="0" w:color="auto"/>
                                            <w:bottom w:val="none" w:sz="0" w:space="0" w:color="auto"/>
                                            <w:right w:val="none" w:sz="0" w:space="0" w:color="auto"/>
                                          </w:divBdr>
                                          <w:divsChild>
                                            <w:div w:id="2056810161">
                                              <w:marLeft w:val="0"/>
                                              <w:marRight w:val="0"/>
                                              <w:marTop w:val="0"/>
                                              <w:marBottom w:val="0"/>
                                              <w:divBdr>
                                                <w:top w:val="none" w:sz="0" w:space="0" w:color="auto"/>
                                                <w:left w:val="none" w:sz="0" w:space="0" w:color="auto"/>
                                                <w:bottom w:val="none" w:sz="0" w:space="0" w:color="auto"/>
                                                <w:right w:val="none" w:sz="0" w:space="0" w:color="auto"/>
                                              </w:divBdr>
                                              <w:divsChild>
                                                <w:div w:id="1227379331">
                                                  <w:marLeft w:val="0"/>
                                                  <w:marRight w:val="0"/>
                                                  <w:marTop w:val="0"/>
                                                  <w:marBottom w:val="0"/>
                                                  <w:divBdr>
                                                    <w:top w:val="none" w:sz="0" w:space="0" w:color="auto"/>
                                                    <w:left w:val="none" w:sz="0" w:space="0" w:color="auto"/>
                                                    <w:bottom w:val="none" w:sz="0" w:space="0" w:color="auto"/>
                                                    <w:right w:val="none" w:sz="0" w:space="0" w:color="auto"/>
                                                  </w:divBdr>
                                                  <w:divsChild>
                                                    <w:div w:id="5427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3926">
                                          <w:marLeft w:val="0"/>
                                          <w:marRight w:val="0"/>
                                          <w:marTop w:val="0"/>
                                          <w:marBottom w:val="0"/>
                                          <w:divBdr>
                                            <w:top w:val="none" w:sz="0" w:space="0" w:color="auto"/>
                                            <w:left w:val="none" w:sz="0" w:space="0" w:color="auto"/>
                                            <w:bottom w:val="none" w:sz="0" w:space="0" w:color="auto"/>
                                            <w:right w:val="none" w:sz="0" w:space="0" w:color="auto"/>
                                          </w:divBdr>
                                          <w:divsChild>
                                            <w:div w:id="1107000115">
                                              <w:marLeft w:val="0"/>
                                              <w:marRight w:val="0"/>
                                              <w:marTop w:val="0"/>
                                              <w:marBottom w:val="0"/>
                                              <w:divBdr>
                                                <w:top w:val="none" w:sz="0" w:space="0" w:color="auto"/>
                                                <w:left w:val="none" w:sz="0" w:space="0" w:color="auto"/>
                                                <w:bottom w:val="none" w:sz="0" w:space="0" w:color="auto"/>
                                                <w:right w:val="none" w:sz="0" w:space="0" w:color="auto"/>
                                              </w:divBdr>
                                              <w:divsChild>
                                                <w:div w:id="4789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474073">
          <w:marLeft w:val="0"/>
          <w:marRight w:val="0"/>
          <w:marTop w:val="0"/>
          <w:marBottom w:val="0"/>
          <w:divBdr>
            <w:top w:val="none" w:sz="0" w:space="0" w:color="auto"/>
            <w:left w:val="none" w:sz="0" w:space="0" w:color="auto"/>
            <w:bottom w:val="none" w:sz="0" w:space="0" w:color="auto"/>
            <w:right w:val="none" w:sz="0" w:space="0" w:color="auto"/>
          </w:divBdr>
          <w:divsChild>
            <w:div w:id="1339236302">
              <w:marLeft w:val="0"/>
              <w:marRight w:val="0"/>
              <w:marTop w:val="0"/>
              <w:marBottom w:val="0"/>
              <w:divBdr>
                <w:top w:val="none" w:sz="0" w:space="0" w:color="auto"/>
                <w:left w:val="none" w:sz="0" w:space="0" w:color="auto"/>
                <w:bottom w:val="none" w:sz="0" w:space="0" w:color="auto"/>
                <w:right w:val="none" w:sz="0" w:space="0" w:color="auto"/>
              </w:divBdr>
              <w:divsChild>
                <w:div w:id="419522546">
                  <w:marLeft w:val="0"/>
                  <w:marRight w:val="0"/>
                  <w:marTop w:val="0"/>
                  <w:marBottom w:val="0"/>
                  <w:divBdr>
                    <w:top w:val="none" w:sz="0" w:space="0" w:color="auto"/>
                    <w:left w:val="none" w:sz="0" w:space="0" w:color="auto"/>
                    <w:bottom w:val="none" w:sz="0" w:space="0" w:color="auto"/>
                    <w:right w:val="none" w:sz="0" w:space="0" w:color="auto"/>
                  </w:divBdr>
                  <w:divsChild>
                    <w:div w:id="151416250">
                      <w:marLeft w:val="0"/>
                      <w:marRight w:val="0"/>
                      <w:marTop w:val="0"/>
                      <w:marBottom w:val="0"/>
                      <w:divBdr>
                        <w:top w:val="none" w:sz="0" w:space="0" w:color="auto"/>
                        <w:left w:val="none" w:sz="0" w:space="0" w:color="auto"/>
                        <w:bottom w:val="none" w:sz="0" w:space="0" w:color="auto"/>
                        <w:right w:val="none" w:sz="0" w:space="0" w:color="auto"/>
                      </w:divBdr>
                      <w:divsChild>
                        <w:div w:id="7409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8474">
      <w:bodyDiv w:val="1"/>
      <w:marLeft w:val="0"/>
      <w:marRight w:val="0"/>
      <w:marTop w:val="0"/>
      <w:marBottom w:val="0"/>
      <w:divBdr>
        <w:top w:val="none" w:sz="0" w:space="0" w:color="auto"/>
        <w:left w:val="none" w:sz="0" w:space="0" w:color="auto"/>
        <w:bottom w:val="none" w:sz="0" w:space="0" w:color="auto"/>
        <w:right w:val="none" w:sz="0" w:space="0" w:color="auto"/>
      </w:divBdr>
      <w:divsChild>
        <w:div w:id="1884900798">
          <w:marLeft w:val="0"/>
          <w:marRight w:val="0"/>
          <w:marTop w:val="0"/>
          <w:marBottom w:val="0"/>
          <w:divBdr>
            <w:top w:val="none" w:sz="0" w:space="0" w:color="auto"/>
            <w:left w:val="none" w:sz="0" w:space="0" w:color="auto"/>
            <w:bottom w:val="none" w:sz="0" w:space="0" w:color="auto"/>
            <w:right w:val="none" w:sz="0" w:space="0" w:color="auto"/>
          </w:divBdr>
          <w:divsChild>
            <w:div w:id="1893543332">
              <w:marLeft w:val="0"/>
              <w:marRight w:val="0"/>
              <w:marTop w:val="0"/>
              <w:marBottom w:val="0"/>
              <w:divBdr>
                <w:top w:val="none" w:sz="0" w:space="0" w:color="auto"/>
                <w:left w:val="none" w:sz="0" w:space="0" w:color="auto"/>
                <w:bottom w:val="none" w:sz="0" w:space="0" w:color="auto"/>
                <w:right w:val="none" w:sz="0" w:space="0" w:color="auto"/>
              </w:divBdr>
              <w:divsChild>
                <w:div w:id="1332221603">
                  <w:marLeft w:val="0"/>
                  <w:marRight w:val="0"/>
                  <w:marTop w:val="0"/>
                  <w:marBottom w:val="0"/>
                  <w:divBdr>
                    <w:top w:val="none" w:sz="0" w:space="0" w:color="auto"/>
                    <w:left w:val="none" w:sz="0" w:space="0" w:color="auto"/>
                    <w:bottom w:val="none" w:sz="0" w:space="0" w:color="auto"/>
                    <w:right w:val="none" w:sz="0" w:space="0" w:color="auto"/>
                  </w:divBdr>
                  <w:divsChild>
                    <w:div w:id="403141992">
                      <w:marLeft w:val="0"/>
                      <w:marRight w:val="0"/>
                      <w:marTop w:val="0"/>
                      <w:marBottom w:val="0"/>
                      <w:divBdr>
                        <w:top w:val="none" w:sz="0" w:space="0" w:color="auto"/>
                        <w:left w:val="none" w:sz="0" w:space="0" w:color="auto"/>
                        <w:bottom w:val="none" w:sz="0" w:space="0" w:color="auto"/>
                        <w:right w:val="none" w:sz="0" w:space="0" w:color="auto"/>
                      </w:divBdr>
                      <w:divsChild>
                        <w:div w:id="1002007313">
                          <w:marLeft w:val="0"/>
                          <w:marRight w:val="0"/>
                          <w:marTop w:val="0"/>
                          <w:marBottom w:val="0"/>
                          <w:divBdr>
                            <w:top w:val="none" w:sz="0" w:space="0" w:color="auto"/>
                            <w:left w:val="none" w:sz="0" w:space="0" w:color="auto"/>
                            <w:bottom w:val="none" w:sz="0" w:space="0" w:color="auto"/>
                            <w:right w:val="none" w:sz="0" w:space="0" w:color="auto"/>
                          </w:divBdr>
                          <w:divsChild>
                            <w:div w:id="938098547">
                              <w:marLeft w:val="0"/>
                              <w:marRight w:val="0"/>
                              <w:marTop w:val="0"/>
                              <w:marBottom w:val="0"/>
                              <w:divBdr>
                                <w:top w:val="none" w:sz="0" w:space="0" w:color="auto"/>
                                <w:left w:val="none" w:sz="0" w:space="0" w:color="auto"/>
                                <w:bottom w:val="none" w:sz="0" w:space="0" w:color="auto"/>
                                <w:right w:val="none" w:sz="0" w:space="0" w:color="auto"/>
                              </w:divBdr>
                              <w:divsChild>
                                <w:div w:id="1493062129">
                                  <w:marLeft w:val="0"/>
                                  <w:marRight w:val="0"/>
                                  <w:marTop w:val="0"/>
                                  <w:marBottom w:val="0"/>
                                  <w:divBdr>
                                    <w:top w:val="none" w:sz="0" w:space="0" w:color="auto"/>
                                    <w:left w:val="none" w:sz="0" w:space="0" w:color="auto"/>
                                    <w:bottom w:val="none" w:sz="0" w:space="0" w:color="auto"/>
                                    <w:right w:val="none" w:sz="0" w:space="0" w:color="auto"/>
                                  </w:divBdr>
                                  <w:divsChild>
                                    <w:div w:id="63257633">
                                      <w:marLeft w:val="0"/>
                                      <w:marRight w:val="0"/>
                                      <w:marTop w:val="0"/>
                                      <w:marBottom w:val="0"/>
                                      <w:divBdr>
                                        <w:top w:val="none" w:sz="0" w:space="0" w:color="auto"/>
                                        <w:left w:val="none" w:sz="0" w:space="0" w:color="auto"/>
                                        <w:bottom w:val="none" w:sz="0" w:space="0" w:color="auto"/>
                                        <w:right w:val="none" w:sz="0" w:space="0" w:color="auto"/>
                                      </w:divBdr>
                                      <w:divsChild>
                                        <w:div w:id="1511409794">
                                          <w:marLeft w:val="0"/>
                                          <w:marRight w:val="0"/>
                                          <w:marTop w:val="0"/>
                                          <w:marBottom w:val="0"/>
                                          <w:divBdr>
                                            <w:top w:val="none" w:sz="0" w:space="0" w:color="auto"/>
                                            <w:left w:val="none" w:sz="0" w:space="0" w:color="auto"/>
                                            <w:bottom w:val="none" w:sz="0" w:space="0" w:color="auto"/>
                                            <w:right w:val="none" w:sz="0" w:space="0" w:color="auto"/>
                                          </w:divBdr>
                                          <w:divsChild>
                                            <w:div w:id="2072120663">
                                              <w:marLeft w:val="0"/>
                                              <w:marRight w:val="0"/>
                                              <w:marTop w:val="0"/>
                                              <w:marBottom w:val="0"/>
                                              <w:divBdr>
                                                <w:top w:val="none" w:sz="0" w:space="0" w:color="auto"/>
                                                <w:left w:val="none" w:sz="0" w:space="0" w:color="auto"/>
                                                <w:bottom w:val="none" w:sz="0" w:space="0" w:color="auto"/>
                                                <w:right w:val="none" w:sz="0" w:space="0" w:color="auto"/>
                                              </w:divBdr>
                                              <w:divsChild>
                                                <w:div w:id="2028555816">
                                                  <w:marLeft w:val="0"/>
                                                  <w:marRight w:val="0"/>
                                                  <w:marTop w:val="0"/>
                                                  <w:marBottom w:val="0"/>
                                                  <w:divBdr>
                                                    <w:top w:val="none" w:sz="0" w:space="0" w:color="auto"/>
                                                    <w:left w:val="none" w:sz="0" w:space="0" w:color="auto"/>
                                                    <w:bottom w:val="none" w:sz="0" w:space="0" w:color="auto"/>
                                                    <w:right w:val="none" w:sz="0" w:space="0" w:color="auto"/>
                                                  </w:divBdr>
                                                  <w:divsChild>
                                                    <w:div w:id="20026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589">
                                          <w:marLeft w:val="0"/>
                                          <w:marRight w:val="0"/>
                                          <w:marTop w:val="0"/>
                                          <w:marBottom w:val="0"/>
                                          <w:divBdr>
                                            <w:top w:val="none" w:sz="0" w:space="0" w:color="auto"/>
                                            <w:left w:val="none" w:sz="0" w:space="0" w:color="auto"/>
                                            <w:bottom w:val="none" w:sz="0" w:space="0" w:color="auto"/>
                                            <w:right w:val="none" w:sz="0" w:space="0" w:color="auto"/>
                                          </w:divBdr>
                                          <w:divsChild>
                                            <w:div w:id="170723112">
                                              <w:marLeft w:val="0"/>
                                              <w:marRight w:val="0"/>
                                              <w:marTop w:val="0"/>
                                              <w:marBottom w:val="0"/>
                                              <w:divBdr>
                                                <w:top w:val="none" w:sz="0" w:space="0" w:color="auto"/>
                                                <w:left w:val="none" w:sz="0" w:space="0" w:color="auto"/>
                                                <w:bottom w:val="none" w:sz="0" w:space="0" w:color="auto"/>
                                                <w:right w:val="none" w:sz="0" w:space="0" w:color="auto"/>
                                              </w:divBdr>
                                              <w:divsChild>
                                                <w:div w:id="13904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91391">
          <w:marLeft w:val="0"/>
          <w:marRight w:val="0"/>
          <w:marTop w:val="0"/>
          <w:marBottom w:val="0"/>
          <w:divBdr>
            <w:top w:val="none" w:sz="0" w:space="0" w:color="auto"/>
            <w:left w:val="none" w:sz="0" w:space="0" w:color="auto"/>
            <w:bottom w:val="none" w:sz="0" w:space="0" w:color="auto"/>
            <w:right w:val="none" w:sz="0" w:space="0" w:color="auto"/>
          </w:divBdr>
          <w:divsChild>
            <w:div w:id="867256085">
              <w:marLeft w:val="0"/>
              <w:marRight w:val="0"/>
              <w:marTop w:val="0"/>
              <w:marBottom w:val="0"/>
              <w:divBdr>
                <w:top w:val="none" w:sz="0" w:space="0" w:color="auto"/>
                <w:left w:val="none" w:sz="0" w:space="0" w:color="auto"/>
                <w:bottom w:val="none" w:sz="0" w:space="0" w:color="auto"/>
                <w:right w:val="none" w:sz="0" w:space="0" w:color="auto"/>
              </w:divBdr>
              <w:divsChild>
                <w:div w:id="1081220933">
                  <w:marLeft w:val="0"/>
                  <w:marRight w:val="0"/>
                  <w:marTop w:val="0"/>
                  <w:marBottom w:val="0"/>
                  <w:divBdr>
                    <w:top w:val="none" w:sz="0" w:space="0" w:color="auto"/>
                    <w:left w:val="none" w:sz="0" w:space="0" w:color="auto"/>
                    <w:bottom w:val="none" w:sz="0" w:space="0" w:color="auto"/>
                    <w:right w:val="none" w:sz="0" w:space="0" w:color="auto"/>
                  </w:divBdr>
                  <w:divsChild>
                    <w:div w:id="883446575">
                      <w:marLeft w:val="0"/>
                      <w:marRight w:val="0"/>
                      <w:marTop w:val="0"/>
                      <w:marBottom w:val="0"/>
                      <w:divBdr>
                        <w:top w:val="none" w:sz="0" w:space="0" w:color="auto"/>
                        <w:left w:val="none" w:sz="0" w:space="0" w:color="auto"/>
                        <w:bottom w:val="none" w:sz="0" w:space="0" w:color="auto"/>
                        <w:right w:val="none" w:sz="0" w:space="0" w:color="auto"/>
                      </w:divBdr>
                      <w:divsChild>
                        <w:div w:id="1238250147">
                          <w:marLeft w:val="0"/>
                          <w:marRight w:val="0"/>
                          <w:marTop w:val="0"/>
                          <w:marBottom w:val="0"/>
                          <w:divBdr>
                            <w:top w:val="none" w:sz="0" w:space="0" w:color="auto"/>
                            <w:left w:val="none" w:sz="0" w:space="0" w:color="auto"/>
                            <w:bottom w:val="none" w:sz="0" w:space="0" w:color="auto"/>
                            <w:right w:val="none" w:sz="0" w:space="0" w:color="auto"/>
                          </w:divBdr>
                          <w:divsChild>
                            <w:div w:id="493224985">
                              <w:marLeft w:val="0"/>
                              <w:marRight w:val="0"/>
                              <w:marTop w:val="0"/>
                              <w:marBottom w:val="0"/>
                              <w:divBdr>
                                <w:top w:val="none" w:sz="0" w:space="0" w:color="auto"/>
                                <w:left w:val="none" w:sz="0" w:space="0" w:color="auto"/>
                                <w:bottom w:val="none" w:sz="0" w:space="0" w:color="auto"/>
                                <w:right w:val="none" w:sz="0" w:space="0" w:color="auto"/>
                              </w:divBdr>
                              <w:divsChild>
                                <w:div w:id="748816679">
                                  <w:marLeft w:val="0"/>
                                  <w:marRight w:val="0"/>
                                  <w:marTop w:val="0"/>
                                  <w:marBottom w:val="0"/>
                                  <w:divBdr>
                                    <w:top w:val="none" w:sz="0" w:space="0" w:color="auto"/>
                                    <w:left w:val="none" w:sz="0" w:space="0" w:color="auto"/>
                                    <w:bottom w:val="none" w:sz="0" w:space="0" w:color="auto"/>
                                    <w:right w:val="none" w:sz="0" w:space="0" w:color="auto"/>
                                  </w:divBdr>
                                  <w:divsChild>
                                    <w:div w:id="1379434309">
                                      <w:marLeft w:val="0"/>
                                      <w:marRight w:val="0"/>
                                      <w:marTop w:val="0"/>
                                      <w:marBottom w:val="0"/>
                                      <w:divBdr>
                                        <w:top w:val="none" w:sz="0" w:space="0" w:color="auto"/>
                                        <w:left w:val="none" w:sz="0" w:space="0" w:color="auto"/>
                                        <w:bottom w:val="none" w:sz="0" w:space="0" w:color="auto"/>
                                        <w:right w:val="none" w:sz="0" w:space="0" w:color="auto"/>
                                      </w:divBdr>
                                      <w:divsChild>
                                        <w:div w:id="1844935911">
                                          <w:marLeft w:val="0"/>
                                          <w:marRight w:val="0"/>
                                          <w:marTop w:val="0"/>
                                          <w:marBottom w:val="0"/>
                                          <w:divBdr>
                                            <w:top w:val="none" w:sz="0" w:space="0" w:color="auto"/>
                                            <w:left w:val="none" w:sz="0" w:space="0" w:color="auto"/>
                                            <w:bottom w:val="none" w:sz="0" w:space="0" w:color="auto"/>
                                            <w:right w:val="none" w:sz="0" w:space="0" w:color="auto"/>
                                          </w:divBdr>
                                          <w:divsChild>
                                            <w:div w:id="1948734569">
                                              <w:marLeft w:val="0"/>
                                              <w:marRight w:val="0"/>
                                              <w:marTop w:val="0"/>
                                              <w:marBottom w:val="0"/>
                                              <w:divBdr>
                                                <w:top w:val="none" w:sz="0" w:space="0" w:color="auto"/>
                                                <w:left w:val="none" w:sz="0" w:space="0" w:color="auto"/>
                                                <w:bottom w:val="none" w:sz="0" w:space="0" w:color="auto"/>
                                                <w:right w:val="none" w:sz="0" w:space="0" w:color="auto"/>
                                              </w:divBdr>
                                              <w:divsChild>
                                                <w:div w:id="730269269">
                                                  <w:marLeft w:val="0"/>
                                                  <w:marRight w:val="0"/>
                                                  <w:marTop w:val="0"/>
                                                  <w:marBottom w:val="0"/>
                                                  <w:divBdr>
                                                    <w:top w:val="none" w:sz="0" w:space="0" w:color="auto"/>
                                                    <w:left w:val="none" w:sz="0" w:space="0" w:color="auto"/>
                                                    <w:bottom w:val="none" w:sz="0" w:space="0" w:color="auto"/>
                                                    <w:right w:val="none" w:sz="0" w:space="0" w:color="auto"/>
                                                  </w:divBdr>
                                                  <w:divsChild>
                                                    <w:div w:id="676157691">
                                                      <w:marLeft w:val="0"/>
                                                      <w:marRight w:val="0"/>
                                                      <w:marTop w:val="0"/>
                                                      <w:marBottom w:val="0"/>
                                                      <w:divBdr>
                                                        <w:top w:val="none" w:sz="0" w:space="0" w:color="auto"/>
                                                        <w:left w:val="none" w:sz="0" w:space="0" w:color="auto"/>
                                                        <w:bottom w:val="none" w:sz="0" w:space="0" w:color="auto"/>
                                                        <w:right w:val="none" w:sz="0" w:space="0" w:color="auto"/>
                                                      </w:divBdr>
                                                      <w:divsChild>
                                                        <w:div w:id="204408510">
                                                          <w:marLeft w:val="0"/>
                                                          <w:marRight w:val="0"/>
                                                          <w:marTop w:val="0"/>
                                                          <w:marBottom w:val="0"/>
                                                          <w:divBdr>
                                                            <w:top w:val="none" w:sz="0" w:space="0" w:color="auto"/>
                                                            <w:left w:val="none" w:sz="0" w:space="0" w:color="auto"/>
                                                            <w:bottom w:val="none" w:sz="0" w:space="0" w:color="auto"/>
                                                            <w:right w:val="none" w:sz="0" w:space="0" w:color="auto"/>
                                                          </w:divBdr>
                                                          <w:divsChild>
                                                            <w:div w:id="1685403419">
                                                              <w:marLeft w:val="0"/>
                                                              <w:marRight w:val="0"/>
                                                              <w:marTop w:val="0"/>
                                                              <w:marBottom w:val="0"/>
                                                              <w:divBdr>
                                                                <w:top w:val="none" w:sz="0" w:space="0" w:color="auto"/>
                                                                <w:left w:val="none" w:sz="0" w:space="0" w:color="auto"/>
                                                                <w:bottom w:val="none" w:sz="0" w:space="0" w:color="auto"/>
                                                                <w:right w:val="none" w:sz="0" w:space="0" w:color="auto"/>
                                                              </w:divBdr>
                                                              <w:divsChild>
                                                                <w:div w:id="4118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7139326">
      <w:bodyDiv w:val="1"/>
      <w:marLeft w:val="0"/>
      <w:marRight w:val="0"/>
      <w:marTop w:val="0"/>
      <w:marBottom w:val="0"/>
      <w:divBdr>
        <w:top w:val="none" w:sz="0" w:space="0" w:color="auto"/>
        <w:left w:val="none" w:sz="0" w:space="0" w:color="auto"/>
        <w:bottom w:val="none" w:sz="0" w:space="0" w:color="auto"/>
        <w:right w:val="none" w:sz="0" w:space="0" w:color="auto"/>
      </w:divBdr>
    </w:div>
    <w:div w:id="2025593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Πορτοκαλί κίτρινο">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Pages>
  <Words>830</Words>
  <Characters>4486</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Grigoriadou</cp:lastModifiedBy>
  <cp:revision>5</cp:revision>
  <dcterms:created xsi:type="dcterms:W3CDTF">2025-05-14T18:42:00Z</dcterms:created>
  <dcterms:modified xsi:type="dcterms:W3CDTF">2025-05-15T09:15:00Z</dcterms:modified>
  <cp:category/>
</cp:coreProperties>
</file>