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2FD8A" w14:textId="77777777" w:rsidR="00B54127" w:rsidRDefault="00B54127" w:rsidP="00B54127">
      <w:pPr>
        <w:spacing w:after="120" w:line="360" w:lineRule="auto"/>
        <w:ind w:right="-1"/>
        <w:rPr>
          <w:rFonts w:asciiTheme="minorHAnsi" w:hAnsiTheme="minorHAnsi" w:cstheme="minorHAnsi"/>
          <w:b/>
          <w:iCs/>
          <w:sz w:val="22"/>
          <w:szCs w:val="22"/>
        </w:rPr>
      </w:pPr>
      <w:r w:rsidRPr="007639ED">
        <w:rPr>
          <w:noProof/>
        </w:rPr>
        <w:drawing>
          <wp:inline distT="0" distB="0" distL="0" distR="0" wp14:anchorId="203AF56F" wp14:editId="208E2B77">
            <wp:extent cx="1952625" cy="304800"/>
            <wp:effectExtent l="0" t="0" r="9525" b="0"/>
            <wp:docPr id="179856394" name="Εικόνα 1" descr="Εικόνα που περιέχει κείμενο, γραμματοσειρά, γραφικ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κείμενο, γραμματοσειρά, γραφικά, στιγμιότυπο οθόνη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55698" w14:textId="77777777" w:rsidR="00B54127" w:rsidRDefault="00B54127" w:rsidP="00B54127">
      <w:pPr>
        <w:spacing w:after="120" w:line="360" w:lineRule="auto"/>
        <w:ind w:right="-1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3D47FFA7" w14:textId="77777777" w:rsidR="00B54127" w:rsidRPr="00A15FA2" w:rsidRDefault="00B54127" w:rsidP="00B54127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5FA2">
        <w:rPr>
          <w:rFonts w:asciiTheme="minorHAnsi" w:hAnsiTheme="minorHAnsi" w:cstheme="minorHAnsi"/>
          <w:b/>
          <w:sz w:val="22"/>
          <w:szCs w:val="22"/>
        </w:rPr>
        <w:t>ΠΡΑΚΤΙΚΟ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b/>
          <w:sz w:val="22"/>
          <w:szCs w:val="22"/>
        </w:rPr>
        <w:t>ΚΑΤΑΜΕΤΡΗΣΗΣ ΨΗΦΩΝ</w:t>
      </w:r>
    </w:p>
    <w:p w14:paraId="336E6AE1" w14:textId="76BFF5F5" w:rsidR="00B54127" w:rsidRPr="00A15FA2" w:rsidRDefault="00B54127" w:rsidP="007C34E5">
      <w:pPr>
        <w:pStyle w:val="a4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5FA2">
        <w:rPr>
          <w:rFonts w:asciiTheme="minorHAnsi" w:hAnsiTheme="minorHAnsi" w:cstheme="minorHAnsi"/>
          <w:b/>
          <w:sz w:val="22"/>
          <w:szCs w:val="22"/>
        </w:rPr>
        <w:t>ΓΙΑ ΤΗΝ</w:t>
      </w:r>
      <w:r>
        <w:rPr>
          <w:rFonts w:asciiTheme="minorHAnsi" w:hAnsiTheme="minorHAnsi" w:cstheme="minorHAnsi"/>
          <w:b/>
          <w:sz w:val="22"/>
          <w:szCs w:val="22"/>
        </w:rPr>
        <w:t xml:space="preserve"> ΕΚΛΟΓΙΚΗ ΔΙΑΔΙΚΑΣΙΑ</w:t>
      </w:r>
      <w:r w:rsidRPr="00A15FA2">
        <w:rPr>
          <w:rFonts w:asciiTheme="minorHAnsi" w:hAnsiTheme="minorHAnsi" w:cstheme="minorHAnsi"/>
          <w:b/>
          <w:sz w:val="22"/>
          <w:szCs w:val="22"/>
        </w:rPr>
        <w:t xml:space="preserve"> ΑΝΑΔΕΙΞΗ</w:t>
      </w:r>
      <w:r>
        <w:rPr>
          <w:rFonts w:asciiTheme="minorHAnsi" w:hAnsiTheme="minorHAnsi" w:cstheme="minorHAnsi"/>
          <w:b/>
          <w:sz w:val="22"/>
          <w:szCs w:val="22"/>
        </w:rPr>
        <w:t>Σ</w:t>
      </w:r>
      <w:r w:rsidRPr="00A15F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34E5" w:rsidRPr="007C34E5">
        <w:rPr>
          <w:rFonts w:asciiTheme="minorHAnsi" w:hAnsiTheme="minorHAnsi" w:cstheme="minorHAnsi"/>
          <w:b/>
          <w:sz w:val="22"/>
          <w:szCs w:val="22"/>
        </w:rPr>
        <w:t>ΕΚΠΡΟΣΩΠΩΝ ΤΟΥ ΣΥΜΒΟΥΛΙΟΥ ΤΩΝ ΦΟΙΤΗΤΩΝ ΣΤΗΝ ΕΠΙΤΡΟΠΗ ΙΣΟΤΗΤΑΣ ΤΩΝ ΦΥΛΩΝ ΚΑΙ ΚΑΤΑΠΟΛΕΜΗΣΗΣ ΤΩΝ ΔΙΑΚΡΙΣΕΩΝ ΤΟΥ ΠΑΝΕΠΙΣΤΗΜΙΟΥ ΔΥΤΙΚΗΣ ΜΑΚΕΔΟΝΙΑΣ</w:t>
      </w:r>
    </w:p>
    <w:p w14:paraId="6320DB94" w14:textId="53B5DB52" w:rsidR="007C34E5" w:rsidRPr="007C34E5" w:rsidRDefault="00B54127" w:rsidP="007C34E5">
      <w:pPr>
        <w:pStyle w:val="a4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Στην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C34E5" w:rsidRPr="007C34E5">
        <w:rPr>
          <w:rFonts w:asciiTheme="minorHAnsi" w:hAnsiTheme="minorHAnsi" w:cstheme="minorHAnsi"/>
          <w:sz w:val="22"/>
          <w:szCs w:val="22"/>
        </w:rPr>
        <w:t>Δυτική Μακεδονία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sz w:val="22"/>
          <w:szCs w:val="22"/>
        </w:rPr>
        <w:t>σήμερα,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C34E5">
        <w:rPr>
          <w:rFonts w:asciiTheme="minorHAnsi" w:hAnsiTheme="minorHAnsi" w:cstheme="minorHAnsi"/>
          <w:sz w:val="22"/>
          <w:szCs w:val="22"/>
        </w:rPr>
        <w:t>06/09/2024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sz w:val="22"/>
          <w:szCs w:val="22"/>
        </w:rPr>
        <w:t xml:space="preserve">και ώρα </w:t>
      </w:r>
      <w:r w:rsidRPr="00AE594F">
        <w:rPr>
          <w:rFonts w:asciiTheme="minorHAnsi" w:hAnsiTheme="minorHAnsi" w:cstheme="minorHAnsi"/>
          <w:sz w:val="22"/>
          <w:szCs w:val="22"/>
        </w:rPr>
        <w:t>1</w:t>
      </w:r>
      <w:r w:rsidR="007C34E5">
        <w:rPr>
          <w:rFonts w:asciiTheme="minorHAnsi" w:hAnsiTheme="minorHAnsi" w:cstheme="minorHAnsi"/>
          <w:sz w:val="22"/>
          <w:szCs w:val="22"/>
        </w:rPr>
        <w:t>5</w:t>
      </w:r>
      <w:r w:rsidRPr="00AE594F">
        <w:rPr>
          <w:rFonts w:asciiTheme="minorHAnsi" w:hAnsiTheme="minorHAnsi" w:cstheme="minorHAnsi"/>
          <w:sz w:val="22"/>
          <w:szCs w:val="22"/>
        </w:rPr>
        <w:t xml:space="preserve">:00 </w:t>
      </w:r>
      <w:r w:rsidRPr="00A15FA2">
        <w:rPr>
          <w:rFonts w:asciiTheme="minorHAnsi" w:hAnsiTheme="minorHAnsi" w:cstheme="minorHAnsi"/>
          <w:sz w:val="22"/>
          <w:szCs w:val="22"/>
        </w:rPr>
        <w:t xml:space="preserve">τα μέλη της </w:t>
      </w:r>
      <w:r>
        <w:rPr>
          <w:rFonts w:asciiTheme="minorHAnsi" w:hAnsiTheme="minorHAnsi" w:cstheme="minorHAnsi"/>
          <w:sz w:val="22"/>
          <w:szCs w:val="22"/>
        </w:rPr>
        <w:t>ε</w:t>
      </w:r>
      <w:r w:rsidRPr="00A15FA2">
        <w:rPr>
          <w:rFonts w:asciiTheme="minorHAnsi" w:hAnsiTheme="minorHAnsi" w:cstheme="minorHAnsi"/>
          <w:sz w:val="22"/>
          <w:szCs w:val="22"/>
        </w:rPr>
        <w:t xml:space="preserve">φορευτικής </w:t>
      </w:r>
      <w:r>
        <w:rPr>
          <w:rFonts w:asciiTheme="minorHAnsi" w:hAnsiTheme="minorHAnsi" w:cstheme="minorHAnsi"/>
          <w:sz w:val="22"/>
          <w:szCs w:val="22"/>
        </w:rPr>
        <w:t>ε</w:t>
      </w:r>
      <w:r w:rsidRPr="00A15FA2">
        <w:rPr>
          <w:rFonts w:asciiTheme="minorHAnsi" w:hAnsiTheme="minorHAnsi" w:cstheme="minorHAnsi"/>
          <w:sz w:val="22"/>
          <w:szCs w:val="22"/>
        </w:rPr>
        <w:t xml:space="preserve">πιτροπής για την ανάδειξη </w:t>
      </w:r>
      <w:bookmarkStart w:id="0" w:name="_Hlk83726874"/>
      <w:r w:rsidR="007C34E5" w:rsidRPr="007C34E5">
        <w:rPr>
          <w:rFonts w:asciiTheme="minorHAnsi" w:hAnsiTheme="minorHAnsi" w:cstheme="minorHAnsi"/>
          <w:sz w:val="22"/>
          <w:szCs w:val="22"/>
        </w:rPr>
        <w:t xml:space="preserve">εκπροσώπων του συμβουλίου των φοιτητών στην </w:t>
      </w:r>
      <w:bookmarkStart w:id="1" w:name="_Hlk177408765"/>
      <w:r w:rsidR="007C34E5" w:rsidRPr="007C34E5">
        <w:rPr>
          <w:rFonts w:asciiTheme="minorHAnsi" w:hAnsiTheme="minorHAnsi" w:cstheme="minorHAnsi"/>
          <w:sz w:val="22"/>
          <w:szCs w:val="22"/>
        </w:rPr>
        <w:t>επιτροπή ισότητας των φυλών και καταπολέμησης των διακρίσεων του Πανεπιστημίου Δυτικής Μακεδονίας</w:t>
      </w:r>
      <w:bookmarkEnd w:id="1"/>
      <w:r w:rsidRPr="00A15FA2">
        <w:rPr>
          <w:rFonts w:asciiTheme="minorHAnsi" w:hAnsiTheme="minorHAnsi" w:cstheme="minorHAnsi"/>
          <w:sz w:val="22"/>
          <w:szCs w:val="22"/>
        </w:rPr>
        <w:t>:</w:t>
      </w:r>
      <w:bookmarkEnd w:id="0"/>
      <w:r w:rsidR="007C34E5" w:rsidRPr="007C34E5">
        <w:rPr>
          <w:rFonts w:ascii="Calibri" w:hAnsi="Calibri" w:cs="Calibri"/>
          <w:sz w:val="22"/>
          <w:szCs w:val="22"/>
        </w:rPr>
        <w:tab/>
      </w:r>
    </w:p>
    <w:p w14:paraId="00388380" w14:textId="77777777" w:rsidR="007C34E5" w:rsidRDefault="007C34E5" w:rsidP="007C34E5">
      <w:pPr>
        <w:pStyle w:val="a4"/>
        <w:numPr>
          <w:ilvl w:val="0"/>
          <w:numId w:val="1"/>
        </w:numPr>
        <w:spacing w:before="120" w:after="120" w:line="360" w:lineRule="auto"/>
        <w:ind w:right="-1"/>
        <w:rPr>
          <w:rFonts w:ascii="Calibri" w:hAnsi="Calibri" w:cs="Calibri"/>
          <w:sz w:val="22"/>
          <w:szCs w:val="22"/>
        </w:rPr>
      </w:pPr>
      <w:r w:rsidRPr="007C34E5">
        <w:rPr>
          <w:rFonts w:ascii="Calibri" w:hAnsi="Calibri" w:cs="Calibri"/>
          <w:sz w:val="22"/>
          <w:szCs w:val="22"/>
        </w:rPr>
        <w:t>Κωστή Παρασκευή</w:t>
      </w:r>
    </w:p>
    <w:p w14:paraId="1DC26567" w14:textId="09F95E29" w:rsidR="00B54127" w:rsidRPr="007C34E5" w:rsidRDefault="007C34E5" w:rsidP="00B54127">
      <w:pPr>
        <w:pStyle w:val="a4"/>
        <w:numPr>
          <w:ilvl w:val="0"/>
          <w:numId w:val="1"/>
        </w:numPr>
        <w:spacing w:before="120" w:after="120" w:line="360" w:lineRule="auto"/>
        <w:ind w:right="-1"/>
        <w:rPr>
          <w:rFonts w:ascii="Calibri" w:hAnsi="Calibri" w:cs="Calibri"/>
          <w:sz w:val="22"/>
          <w:szCs w:val="22"/>
        </w:rPr>
      </w:pPr>
      <w:r w:rsidRPr="007C34E5">
        <w:rPr>
          <w:rFonts w:ascii="Calibri" w:hAnsi="Calibri" w:cs="Calibri"/>
          <w:sz w:val="22"/>
          <w:szCs w:val="22"/>
        </w:rPr>
        <w:t xml:space="preserve">Παναγιώτης Γεώργιος </w:t>
      </w:r>
      <w:proofErr w:type="spellStart"/>
      <w:r w:rsidRPr="007C34E5">
        <w:rPr>
          <w:rFonts w:ascii="Calibri" w:hAnsi="Calibri" w:cs="Calibri"/>
          <w:sz w:val="22"/>
          <w:szCs w:val="22"/>
        </w:rPr>
        <w:t>Τσαμήτας</w:t>
      </w:r>
      <w:proofErr w:type="spellEnd"/>
    </w:p>
    <w:p w14:paraId="45B8DBB0" w14:textId="3E60D1C7" w:rsidR="00B54127" w:rsidRPr="00CD5667" w:rsidRDefault="00B54127" w:rsidP="00B54127">
      <w:pPr>
        <w:spacing w:after="120" w:line="360" w:lineRule="auto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5667">
        <w:rPr>
          <w:rFonts w:asciiTheme="minorHAnsi" w:hAnsiTheme="minorHAnsi" w:cstheme="minorHAnsi"/>
          <w:bCs/>
          <w:sz w:val="22"/>
          <w:szCs w:val="22"/>
        </w:rPr>
        <w:t>τα οποία ορίσθηκαν</w:t>
      </w:r>
      <w:r>
        <w:rPr>
          <w:rFonts w:asciiTheme="minorHAnsi" w:hAnsiTheme="minorHAnsi" w:cstheme="minorHAnsi"/>
          <w:bCs/>
          <w:sz w:val="22"/>
          <w:szCs w:val="22"/>
        </w:rPr>
        <w:t xml:space="preserve"> κατόπιν </w:t>
      </w:r>
      <w:r w:rsidR="007C34E5">
        <w:rPr>
          <w:rFonts w:asciiTheme="minorHAnsi" w:hAnsiTheme="minorHAnsi" w:cstheme="minorHAnsi"/>
          <w:bCs/>
          <w:sz w:val="22"/>
          <w:szCs w:val="22"/>
        </w:rPr>
        <w:t>συνεδρίασης του συμβουλίου φοιτητών</w:t>
      </w:r>
      <w:r w:rsidRPr="00CD5667">
        <w:rPr>
          <w:rFonts w:asciiTheme="minorHAnsi" w:hAnsiTheme="minorHAnsi" w:cstheme="minorHAnsi"/>
          <w:bCs/>
          <w:sz w:val="22"/>
          <w:szCs w:val="22"/>
        </w:rPr>
        <w:t xml:space="preserve">, συντάσσουν το παρόν Πρακτικό Καταμέτρησης </w:t>
      </w:r>
      <w:r>
        <w:rPr>
          <w:rFonts w:asciiTheme="minorHAnsi" w:hAnsiTheme="minorHAnsi" w:cstheme="minorHAnsi"/>
          <w:bCs/>
          <w:sz w:val="22"/>
          <w:szCs w:val="22"/>
        </w:rPr>
        <w:t>ψ</w:t>
      </w:r>
      <w:r w:rsidRPr="00CD5667">
        <w:rPr>
          <w:rFonts w:asciiTheme="minorHAnsi" w:hAnsiTheme="minorHAnsi" w:cstheme="minorHAnsi"/>
          <w:bCs/>
          <w:sz w:val="22"/>
          <w:szCs w:val="22"/>
        </w:rPr>
        <w:t>ήφων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CD5667">
        <w:rPr>
          <w:rFonts w:asciiTheme="minorHAnsi" w:hAnsiTheme="minorHAnsi" w:cstheme="minorHAnsi"/>
          <w:bCs/>
          <w:sz w:val="22"/>
          <w:szCs w:val="22"/>
        </w:rPr>
        <w:t xml:space="preserve"> σύμφωνα με την </w:t>
      </w:r>
      <w:proofErr w:type="spellStart"/>
      <w:r w:rsidRPr="00CD5667">
        <w:rPr>
          <w:rFonts w:asciiTheme="minorHAnsi" w:hAnsiTheme="minorHAnsi" w:cstheme="minorHAnsi"/>
          <w:bCs/>
          <w:sz w:val="22"/>
          <w:szCs w:val="22"/>
        </w:rPr>
        <w:t>αριθμ</w:t>
      </w:r>
      <w:proofErr w:type="spellEnd"/>
      <w:r w:rsidRPr="00CD5667">
        <w:rPr>
          <w:rFonts w:asciiTheme="minorHAnsi" w:hAnsiTheme="minorHAnsi" w:cstheme="minorHAnsi"/>
          <w:bCs/>
          <w:sz w:val="22"/>
          <w:szCs w:val="22"/>
        </w:rPr>
        <w:t xml:space="preserve">. </w:t>
      </w:r>
      <w:bookmarkStart w:id="2" w:name="_Hlk88470013"/>
      <w:r w:rsidRPr="00761F41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23024</w:t>
      </w:r>
      <w:r w:rsidRPr="00761F41">
        <w:rPr>
          <w:rFonts w:ascii="Calibri" w:hAnsi="Calibri" w:cs="Calibri"/>
          <w:sz w:val="22"/>
          <w:szCs w:val="22"/>
        </w:rPr>
        <w:t>/Ζ1/202</w:t>
      </w:r>
      <w:r>
        <w:rPr>
          <w:rFonts w:ascii="Calibri" w:hAnsi="Calibri" w:cs="Calibri"/>
          <w:sz w:val="22"/>
          <w:szCs w:val="22"/>
        </w:rPr>
        <w:t>2</w:t>
      </w:r>
      <w:r w:rsidRPr="00761F41">
        <w:rPr>
          <w:rFonts w:ascii="Calibri" w:hAnsi="Calibri" w:cs="Calibri"/>
          <w:sz w:val="22"/>
          <w:szCs w:val="22"/>
        </w:rPr>
        <w:t xml:space="preserve"> </w:t>
      </w:r>
      <w:bookmarkEnd w:id="2"/>
      <w:r w:rsidRPr="00761F41">
        <w:rPr>
          <w:rFonts w:ascii="Calibri" w:hAnsi="Calibri" w:cs="Calibri"/>
          <w:sz w:val="22"/>
          <w:szCs w:val="22"/>
        </w:rPr>
        <w:t>(</w:t>
      </w:r>
      <w:bookmarkStart w:id="3" w:name="_Hlk88474481"/>
      <w:r w:rsidRPr="00761F41">
        <w:rPr>
          <w:rFonts w:ascii="Calibri" w:hAnsi="Calibri" w:cs="Calibri"/>
          <w:sz w:val="22"/>
          <w:szCs w:val="22"/>
        </w:rPr>
        <w:t xml:space="preserve">ΦΕΚ </w:t>
      </w:r>
      <w:bookmarkStart w:id="4" w:name="_Hlk88473238"/>
      <w:r w:rsidRPr="00761F41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220</w:t>
      </w:r>
      <w:r w:rsidRPr="00761F41">
        <w:rPr>
          <w:rFonts w:ascii="Calibri" w:hAnsi="Calibri" w:cs="Calibri"/>
          <w:sz w:val="22"/>
          <w:szCs w:val="22"/>
        </w:rPr>
        <w:t>/</w:t>
      </w:r>
      <w:proofErr w:type="spellStart"/>
      <w:r w:rsidRPr="00761F41">
        <w:rPr>
          <w:rFonts w:ascii="Calibri" w:hAnsi="Calibri" w:cs="Calibri"/>
          <w:sz w:val="22"/>
          <w:szCs w:val="22"/>
        </w:rPr>
        <w:t>τ.Β</w:t>
      </w:r>
      <w:proofErr w:type="spellEnd"/>
      <w:r w:rsidRPr="00761F41">
        <w:rPr>
          <w:rFonts w:ascii="Calibri" w:hAnsi="Calibri" w:cs="Calibri"/>
          <w:sz w:val="22"/>
          <w:szCs w:val="22"/>
        </w:rPr>
        <w:t>΄/</w:t>
      </w:r>
      <w:bookmarkEnd w:id="3"/>
      <w:bookmarkEnd w:id="4"/>
      <w:r>
        <w:rPr>
          <w:rFonts w:ascii="Calibri" w:hAnsi="Calibri" w:cs="Calibri"/>
          <w:sz w:val="22"/>
          <w:szCs w:val="22"/>
        </w:rPr>
        <w:t>07-10-2022</w:t>
      </w:r>
      <w:r w:rsidRPr="00761F41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Κοινή </w:t>
      </w:r>
      <w:r w:rsidRPr="00CD5667">
        <w:rPr>
          <w:rFonts w:asciiTheme="minorHAnsi" w:hAnsiTheme="minorHAnsi" w:cstheme="minorHAnsi"/>
          <w:bCs/>
          <w:sz w:val="22"/>
          <w:szCs w:val="22"/>
        </w:rPr>
        <w:t>Υπουργική Απόφαση.</w:t>
      </w:r>
    </w:p>
    <w:p w14:paraId="5FD0BC69" w14:textId="601F3192" w:rsidR="00B54127" w:rsidRPr="00A15FA2" w:rsidRDefault="00B54127" w:rsidP="00B54127">
      <w:pPr>
        <w:pStyle w:val="a4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Μετά τη λήξη του προκαθορισμένου χρονικού διαστήματος της ηλεκτρονικής ψηφοφορίας</w:t>
      </w:r>
      <w:r w:rsidRPr="00A15FA2">
        <w:rPr>
          <w:rFonts w:asciiTheme="minorHAnsi" w:hAnsiTheme="minorHAnsi" w:cstheme="minorHAnsi"/>
          <w:sz w:val="22"/>
          <w:szCs w:val="22"/>
        </w:rPr>
        <w:t>, μέσω του ειδικού πληροφοριακού συστήματος «</w:t>
      </w:r>
      <w:r>
        <w:rPr>
          <w:rFonts w:asciiTheme="minorHAnsi" w:hAnsiTheme="minorHAnsi" w:cstheme="minorHAnsi"/>
          <w:sz w:val="22"/>
          <w:szCs w:val="22"/>
        </w:rPr>
        <w:t xml:space="preserve">Ψηφιακή Κάλπη </w:t>
      </w:r>
      <w:r w:rsidRPr="00A15FA2">
        <w:rPr>
          <w:rFonts w:asciiTheme="minorHAnsi" w:hAnsiTheme="minorHAnsi" w:cstheme="minorHAnsi"/>
          <w:sz w:val="22"/>
          <w:szCs w:val="22"/>
        </w:rPr>
        <w:t xml:space="preserve">ΖΕΥΣ» </w:t>
      </w:r>
      <w:r>
        <w:rPr>
          <w:rFonts w:asciiTheme="minorHAnsi" w:hAnsiTheme="minorHAnsi" w:cstheme="minorHAnsi"/>
          <w:sz w:val="22"/>
          <w:szCs w:val="22"/>
        </w:rPr>
        <w:t xml:space="preserve">τα μέλη της  επιτροπής συνεδρίασαν και διαπίστωσαν ότι η διαδικασία διεξήχθη ομαλά </w:t>
      </w:r>
      <w:r w:rsidRPr="00832413">
        <w:rPr>
          <w:rFonts w:asciiTheme="minorHAnsi" w:hAnsiTheme="minorHAnsi" w:cstheme="minorHAnsi"/>
          <w:sz w:val="22"/>
          <w:szCs w:val="22"/>
        </w:rPr>
        <w:t>και δεν υποβλήθηκαν</w:t>
      </w:r>
      <w:r>
        <w:rPr>
          <w:rFonts w:asciiTheme="minorHAnsi" w:hAnsiTheme="minorHAnsi" w:cstheme="minorHAnsi"/>
          <w:sz w:val="22"/>
          <w:szCs w:val="22"/>
        </w:rPr>
        <w:t xml:space="preserve"> ή υποβλήθηκαν</w:t>
      </w:r>
      <w:r w:rsidRPr="00832413">
        <w:rPr>
          <w:rFonts w:asciiTheme="minorHAnsi" w:hAnsiTheme="minorHAnsi" w:cstheme="minorHAnsi"/>
          <w:sz w:val="22"/>
          <w:szCs w:val="22"/>
        </w:rPr>
        <w:t xml:space="preserve"> ενστάσεις,</w:t>
      </w:r>
      <w:r w:rsidR="00D0671F">
        <w:rPr>
          <w:rFonts w:asciiTheme="minorHAnsi" w:hAnsiTheme="minorHAnsi" w:cstheme="minorHAnsi"/>
          <w:sz w:val="22"/>
          <w:szCs w:val="22"/>
        </w:rPr>
        <w:t>( διαγράψτε το μη σχετικό)</w:t>
      </w:r>
      <w:r w:rsidRPr="008324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εισήγαγαν τα αυστηρώς απόρρητα, ατομικά Κρυπτογραφικά Κλειδιά ψηφοφορίας και το σύστημα «Ψηφιακή Κάλπη ΖΕΥΣ» εξήγαγε τα αποτελέσματα της ψηφοφορίας για την εκλογή </w:t>
      </w:r>
      <w:r w:rsidR="007C34E5" w:rsidRPr="007C34E5">
        <w:rPr>
          <w:rFonts w:asciiTheme="minorHAnsi" w:hAnsiTheme="minorHAnsi" w:cstheme="minorHAnsi"/>
          <w:sz w:val="22"/>
          <w:szCs w:val="22"/>
        </w:rPr>
        <w:t>εκπροσώπων του συμβουλίου των φοιτητών στην επιτροπή ισότητας των φυλών και καταπολέμησης των διακρίσεων του Πανεπιστημίου Δυτικής Μακεδονίας</w:t>
      </w:r>
      <w:r>
        <w:rPr>
          <w:rFonts w:asciiTheme="minorHAnsi" w:hAnsiTheme="minorHAnsi" w:cstheme="minorHAnsi"/>
          <w:sz w:val="22"/>
          <w:szCs w:val="22"/>
        </w:rPr>
        <w:t>, τα οποία έχουν ως ακολούθως:</w:t>
      </w:r>
    </w:p>
    <w:p w14:paraId="5113DC29" w14:textId="27BD91EC" w:rsidR="00B54127" w:rsidRPr="00A15FA2" w:rsidRDefault="00B54127" w:rsidP="00B5412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</w:t>
      </w:r>
      <w:r w:rsidRPr="00171C99">
        <w:rPr>
          <w:rFonts w:asciiTheme="minorHAnsi" w:hAnsiTheme="minorHAnsi" w:cstheme="minorHAnsi"/>
          <w:sz w:val="22"/>
          <w:szCs w:val="22"/>
        </w:rPr>
        <w:t>ριθμός</w:t>
      </w:r>
      <w:r w:rsidRPr="003D600D">
        <w:rPr>
          <w:rFonts w:asciiTheme="minorHAnsi" w:hAnsiTheme="minorHAnsi" w:cstheme="minorHAnsi"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sz w:val="22"/>
          <w:szCs w:val="22"/>
        </w:rPr>
        <w:t>εγγεγραμμένων εκλογέων: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sz w:val="22"/>
          <w:szCs w:val="22"/>
        </w:rPr>
        <w:t>………………………</w:t>
      </w:r>
      <w:r w:rsidR="007C34E5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…..</w:t>
      </w:r>
      <w:r w:rsidRPr="00A15FA2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A15FA2">
        <w:rPr>
          <w:rFonts w:asciiTheme="minorHAnsi" w:hAnsiTheme="minorHAnsi" w:cstheme="minorHAnsi"/>
          <w:sz w:val="22"/>
          <w:szCs w:val="22"/>
        </w:rPr>
        <w:t>……..</w:t>
      </w:r>
    </w:p>
    <w:p w14:paraId="01F1EE09" w14:textId="2E93C315" w:rsidR="00B54127" w:rsidRPr="00A15FA2" w:rsidRDefault="00B54127" w:rsidP="00B5412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>ριθμός των ψηφισάντων :…………………………………</w:t>
      </w:r>
      <w:r w:rsidR="007C34E5">
        <w:rPr>
          <w:rFonts w:asciiTheme="minorHAnsi" w:hAnsiTheme="minorHAnsi" w:cstheme="minorHAnsi"/>
          <w:sz w:val="22"/>
          <w:szCs w:val="22"/>
        </w:rPr>
        <w:t>5</w:t>
      </w:r>
      <w:r w:rsidRPr="00A15FA2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A15FA2">
        <w:rPr>
          <w:rFonts w:asciiTheme="minorHAnsi" w:hAnsiTheme="minorHAnsi" w:cstheme="minorHAnsi"/>
          <w:sz w:val="22"/>
          <w:szCs w:val="22"/>
        </w:rPr>
        <w:t>………….</w:t>
      </w:r>
    </w:p>
    <w:p w14:paraId="39457A47" w14:textId="75AFC6E1" w:rsidR="00B54127" w:rsidRPr="00A15FA2" w:rsidRDefault="00B54127" w:rsidP="00B5412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 xml:space="preserve">ριθμός </w:t>
      </w:r>
      <w:r w:rsidRPr="00327A3E">
        <w:rPr>
          <w:rFonts w:asciiTheme="minorHAnsi" w:hAnsiTheme="minorHAnsi" w:cstheme="minorHAnsi"/>
          <w:sz w:val="22"/>
          <w:szCs w:val="22"/>
        </w:rPr>
        <w:t xml:space="preserve">του συνόλου </w:t>
      </w:r>
      <w:r w:rsidRPr="00A15FA2">
        <w:rPr>
          <w:rFonts w:asciiTheme="minorHAnsi" w:hAnsiTheme="minorHAnsi" w:cstheme="minorHAnsi"/>
          <w:sz w:val="22"/>
          <w:szCs w:val="22"/>
        </w:rPr>
        <w:t xml:space="preserve">των </w:t>
      </w:r>
      <w:r>
        <w:rPr>
          <w:rFonts w:asciiTheme="minorHAnsi" w:hAnsiTheme="minorHAnsi" w:cstheme="minorHAnsi"/>
          <w:sz w:val="22"/>
          <w:szCs w:val="22"/>
        </w:rPr>
        <w:t>έγκυ</w:t>
      </w:r>
      <w:r w:rsidRPr="00A15FA2">
        <w:rPr>
          <w:rFonts w:asciiTheme="minorHAnsi" w:hAnsiTheme="minorHAnsi" w:cstheme="minorHAnsi"/>
          <w:sz w:val="22"/>
          <w:szCs w:val="22"/>
        </w:rPr>
        <w:t>ρων ψήφων: ……………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A15FA2">
        <w:rPr>
          <w:rFonts w:asciiTheme="minorHAnsi" w:hAnsiTheme="minorHAnsi" w:cstheme="minorHAnsi"/>
          <w:sz w:val="22"/>
          <w:szCs w:val="22"/>
        </w:rPr>
        <w:t>…</w:t>
      </w:r>
      <w:r w:rsidR="007C34E5">
        <w:rPr>
          <w:rFonts w:asciiTheme="minorHAnsi" w:hAnsiTheme="minorHAnsi" w:cstheme="minorHAnsi"/>
          <w:sz w:val="22"/>
          <w:szCs w:val="22"/>
        </w:rPr>
        <w:t>5</w:t>
      </w:r>
      <w:r w:rsidRPr="00A15FA2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A15FA2">
        <w:rPr>
          <w:rFonts w:asciiTheme="minorHAnsi" w:hAnsiTheme="minorHAnsi" w:cstheme="minorHAnsi"/>
          <w:sz w:val="22"/>
          <w:szCs w:val="22"/>
        </w:rPr>
        <w:t>…………….</w:t>
      </w:r>
    </w:p>
    <w:p w14:paraId="3970D9AD" w14:textId="736DA62A" w:rsidR="00B54127" w:rsidRDefault="00B54127" w:rsidP="00B5412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>ριθμός των άκυρων</w:t>
      </w:r>
      <w:r>
        <w:rPr>
          <w:rFonts w:asciiTheme="minorHAnsi" w:hAnsiTheme="minorHAnsi" w:cstheme="minorHAnsi"/>
          <w:sz w:val="22"/>
          <w:szCs w:val="22"/>
        </w:rPr>
        <w:t>/λευκών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ψήφων:………………………………</w:t>
      </w:r>
      <w:r w:rsidR="007C34E5">
        <w:rPr>
          <w:rFonts w:asciiTheme="minorHAnsi" w:hAnsiTheme="minorHAnsi" w:cstheme="minorHAnsi"/>
          <w:sz w:val="22"/>
          <w:szCs w:val="22"/>
        </w:rPr>
        <w:t>0</w:t>
      </w:r>
      <w:r w:rsidRPr="00A15FA2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395B9133" w14:textId="508C7FFC" w:rsidR="00B54127" w:rsidRPr="00A15FA2" w:rsidRDefault="00B54127" w:rsidP="00B5412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>ριθμός των ενστάσεων</w:t>
      </w:r>
      <w:r>
        <w:rPr>
          <w:rFonts w:asciiTheme="minorHAnsi" w:hAnsiTheme="minorHAnsi" w:cstheme="minorHAnsi"/>
          <w:sz w:val="22"/>
          <w:szCs w:val="22"/>
        </w:rPr>
        <w:t xml:space="preserve"> επί της καταμέτρησης των ψήφων</w:t>
      </w:r>
      <w:r w:rsidRPr="00A15FA2">
        <w:rPr>
          <w:rFonts w:asciiTheme="minorHAnsi" w:hAnsiTheme="minorHAnsi" w:cstheme="minorHAnsi"/>
          <w:sz w:val="22"/>
          <w:szCs w:val="22"/>
        </w:rPr>
        <w:t xml:space="preserve"> :……………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Pr="00A15FA2">
        <w:rPr>
          <w:rFonts w:asciiTheme="minorHAnsi" w:hAnsiTheme="minorHAnsi" w:cstheme="minorHAnsi"/>
          <w:sz w:val="22"/>
          <w:szCs w:val="22"/>
        </w:rPr>
        <w:t>………</w:t>
      </w:r>
      <w:r w:rsidR="007C34E5">
        <w:rPr>
          <w:rFonts w:asciiTheme="minorHAnsi" w:hAnsiTheme="minorHAnsi" w:cstheme="minorHAnsi"/>
          <w:sz w:val="22"/>
          <w:szCs w:val="22"/>
        </w:rPr>
        <w:t>0</w:t>
      </w:r>
      <w:r w:rsidRPr="00A15FA2">
        <w:rPr>
          <w:rFonts w:asciiTheme="minorHAnsi" w:hAnsiTheme="minorHAnsi" w:cstheme="minorHAnsi"/>
          <w:sz w:val="22"/>
          <w:szCs w:val="22"/>
        </w:rPr>
        <w:t>…………………………..</w:t>
      </w:r>
    </w:p>
    <w:p w14:paraId="08DE12B8" w14:textId="58309F8A" w:rsidR="00B54127" w:rsidRPr="00A15FA2" w:rsidRDefault="009074FB" w:rsidP="00B5412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Η</w:t>
      </w:r>
      <w:r w:rsidR="00B54127" w:rsidRPr="00A15FA2">
        <w:rPr>
          <w:rFonts w:asciiTheme="minorHAnsi" w:hAnsiTheme="minorHAnsi" w:cstheme="minorHAnsi"/>
          <w:sz w:val="22"/>
          <w:szCs w:val="22"/>
        </w:rPr>
        <w:t xml:space="preserve"> υποψή</w:t>
      </w:r>
      <w:r w:rsidR="00B54127">
        <w:rPr>
          <w:rFonts w:asciiTheme="minorHAnsi" w:hAnsiTheme="minorHAnsi" w:cstheme="minorHAnsi"/>
          <w:sz w:val="22"/>
          <w:szCs w:val="22"/>
        </w:rPr>
        <w:t>φια</w:t>
      </w:r>
      <w:r w:rsidR="00B54127" w:rsidRPr="00A15FA2">
        <w:rPr>
          <w:rFonts w:asciiTheme="minorHAnsi" w:hAnsiTheme="minorHAnsi" w:cstheme="minorHAnsi"/>
          <w:sz w:val="22"/>
          <w:szCs w:val="22"/>
        </w:rPr>
        <w:t xml:space="preserve"> για τη θέση </w:t>
      </w:r>
      <w:bookmarkStart w:id="5" w:name="_Hlk126659101"/>
      <w:r w:rsidR="007C34E5" w:rsidRPr="007C34E5">
        <w:rPr>
          <w:rFonts w:asciiTheme="minorHAnsi" w:hAnsiTheme="minorHAnsi" w:cstheme="minorHAnsi"/>
          <w:sz w:val="22"/>
          <w:szCs w:val="22"/>
        </w:rPr>
        <w:t>εκπροσώπ</w:t>
      </w:r>
      <w:r w:rsidR="007C34E5">
        <w:rPr>
          <w:rFonts w:asciiTheme="minorHAnsi" w:hAnsiTheme="minorHAnsi" w:cstheme="minorHAnsi"/>
          <w:sz w:val="22"/>
          <w:szCs w:val="22"/>
        </w:rPr>
        <w:t>ου</w:t>
      </w:r>
      <w:r w:rsidR="007C34E5" w:rsidRPr="007C34E5">
        <w:rPr>
          <w:rFonts w:asciiTheme="minorHAnsi" w:hAnsiTheme="minorHAnsi" w:cstheme="minorHAnsi"/>
          <w:sz w:val="22"/>
          <w:szCs w:val="22"/>
        </w:rPr>
        <w:t xml:space="preserve"> του συμβουλίου των φοιτητών στην επιτροπή ισότητας των φυλών και καταπολέμησης των διακρίσεων του Πανεπιστημίου Δυτικής Μακεδονίας</w:t>
      </w:r>
      <w:bookmarkEnd w:id="5"/>
      <w:r w:rsidR="00B54127" w:rsidRPr="00A15FA2">
        <w:rPr>
          <w:rFonts w:asciiTheme="minorHAnsi" w:hAnsiTheme="minorHAnsi" w:cstheme="minorHAnsi"/>
          <w:sz w:val="22"/>
          <w:szCs w:val="22"/>
        </w:rPr>
        <w:t>,</w:t>
      </w:r>
      <w:r w:rsidR="007C34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C34E5">
        <w:rPr>
          <w:rFonts w:asciiTheme="minorHAnsi" w:hAnsiTheme="minorHAnsi" w:cstheme="minorHAnsi"/>
          <w:sz w:val="22"/>
          <w:szCs w:val="22"/>
        </w:rPr>
        <w:t>Κερασίνα</w:t>
      </w:r>
      <w:proofErr w:type="spellEnd"/>
      <w:r w:rsidR="007C34E5">
        <w:rPr>
          <w:rFonts w:asciiTheme="minorHAnsi" w:hAnsiTheme="minorHAnsi" w:cstheme="minorHAnsi"/>
          <w:sz w:val="22"/>
          <w:szCs w:val="22"/>
        </w:rPr>
        <w:t xml:space="preserve"> Ηλιοπούλου</w:t>
      </w:r>
      <w:r w:rsidR="00B54127" w:rsidRPr="00A15FA2">
        <w:rPr>
          <w:rFonts w:asciiTheme="minorHAnsi" w:hAnsiTheme="minorHAnsi" w:cstheme="minorHAnsi"/>
          <w:sz w:val="22"/>
          <w:szCs w:val="22"/>
        </w:rPr>
        <w:t>, έλαβε από τους εκλογείς……………………</w:t>
      </w:r>
      <w:r w:rsidR="007C34E5">
        <w:rPr>
          <w:rFonts w:asciiTheme="minorHAnsi" w:hAnsiTheme="minorHAnsi" w:cstheme="minorHAnsi"/>
          <w:sz w:val="22"/>
          <w:szCs w:val="22"/>
        </w:rPr>
        <w:t>5</w:t>
      </w:r>
      <w:r w:rsidR="00B54127" w:rsidRPr="00A15FA2">
        <w:rPr>
          <w:rFonts w:asciiTheme="minorHAnsi" w:hAnsiTheme="minorHAnsi" w:cstheme="minorHAnsi"/>
          <w:sz w:val="22"/>
          <w:szCs w:val="22"/>
        </w:rPr>
        <w:t>…………………………….</w:t>
      </w:r>
      <w:r w:rsidR="00B54127">
        <w:rPr>
          <w:rFonts w:asciiTheme="minorHAnsi" w:hAnsiTheme="minorHAnsi" w:cstheme="minorHAnsi"/>
          <w:sz w:val="22"/>
          <w:szCs w:val="22"/>
        </w:rPr>
        <w:t xml:space="preserve">έγκυρες </w:t>
      </w:r>
      <w:r w:rsidR="00B54127" w:rsidRPr="00A15FA2">
        <w:rPr>
          <w:rFonts w:asciiTheme="minorHAnsi" w:hAnsiTheme="minorHAnsi" w:cstheme="minorHAnsi"/>
          <w:sz w:val="22"/>
          <w:szCs w:val="22"/>
        </w:rPr>
        <w:t xml:space="preserve">ψήφους. </w:t>
      </w:r>
    </w:p>
    <w:p w14:paraId="7DCC71B9" w14:textId="77777777" w:rsidR="00B54127" w:rsidRPr="00A15FA2" w:rsidRDefault="00B54127" w:rsidP="00B5412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6"/>
        <w:tblW w:w="0" w:type="auto"/>
        <w:tblInd w:w="137" w:type="dxa"/>
        <w:tblLook w:val="01E0" w:firstRow="1" w:lastRow="1" w:firstColumn="1" w:lastColumn="1" w:noHBand="0" w:noVBand="0"/>
      </w:tblPr>
      <w:tblGrid>
        <w:gridCol w:w="4678"/>
        <w:gridCol w:w="4813"/>
      </w:tblGrid>
      <w:tr w:rsidR="00B54127" w:rsidRPr="00A15FA2" w14:paraId="075B26F6" w14:textId="77777777" w:rsidTr="00790FE7">
        <w:trPr>
          <w:trHeight w:val="874"/>
        </w:trPr>
        <w:tc>
          <w:tcPr>
            <w:tcW w:w="9491" w:type="dxa"/>
            <w:gridSpan w:val="2"/>
            <w:vAlign w:val="center"/>
          </w:tcPr>
          <w:p w14:paraId="2733C00B" w14:textId="066223BB" w:rsidR="00B54127" w:rsidRPr="00A15FA2" w:rsidRDefault="00B54127" w:rsidP="000A4604">
            <w:pPr>
              <w:spacing w:before="120" w:after="120" w:line="360" w:lineRule="auto"/>
              <w:ind w:right="-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15FA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Η Εφορευτική Επιτροπή</w:t>
            </w:r>
          </w:p>
        </w:tc>
      </w:tr>
      <w:tr w:rsidR="00790FE7" w:rsidRPr="00A15FA2" w14:paraId="12DE78AE" w14:textId="77777777" w:rsidTr="000A4604">
        <w:trPr>
          <w:trHeight w:val="950"/>
        </w:trPr>
        <w:tc>
          <w:tcPr>
            <w:tcW w:w="4678" w:type="dxa"/>
            <w:vAlign w:val="center"/>
          </w:tcPr>
          <w:p w14:paraId="0BC64497" w14:textId="3451CDB9" w:rsidR="00790FE7" w:rsidRPr="00790FE7" w:rsidRDefault="00790FE7" w:rsidP="00790FE7">
            <w:pPr>
              <w:pStyle w:val="2"/>
              <w:tabs>
                <w:tab w:val="left" w:pos="1080"/>
                <w:tab w:val="left" w:pos="1440"/>
              </w:tabs>
              <w:spacing w:line="48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90F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Ο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νοματεπώνυμο</w:t>
            </w:r>
          </w:p>
        </w:tc>
        <w:tc>
          <w:tcPr>
            <w:tcW w:w="4813" w:type="dxa"/>
            <w:vAlign w:val="center"/>
          </w:tcPr>
          <w:p w14:paraId="504219A4" w14:textId="7E6143E0" w:rsidR="00790FE7" w:rsidRPr="00790FE7" w:rsidRDefault="00790FE7" w:rsidP="00790FE7">
            <w:pPr>
              <w:spacing w:before="120" w:after="120" w:line="360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90F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Υ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πογραφή</w:t>
            </w:r>
          </w:p>
        </w:tc>
      </w:tr>
      <w:tr w:rsidR="00B54127" w:rsidRPr="00A15FA2" w14:paraId="35AB37E7" w14:textId="77777777" w:rsidTr="000A4604">
        <w:trPr>
          <w:trHeight w:val="950"/>
        </w:trPr>
        <w:tc>
          <w:tcPr>
            <w:tcW w:w="4678" w:type="dxa"/>
            <w:vAlign w:val="center"/>
          </w:tcPr>
          <w:p w14:paraId="4EF2715A" w14:textId="77777777" w:rsidR="00B54127" w:rsidRDefault="00B54127" w:rsidP="000A4604">
            <w:pPr>
              <w:pStyle w:val="2"/>
              <w:tabs>
                <w:tab w:val="left" w:pos="1080"/>
                <w:tab w:val="left" w:pos="1440"/>
              </w:tabs>
              <w:spacing w:line="480" w:lineRule="auto"/>
              <w:ind w:left="0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5F35632" w14:textId="10C736BD" w:rsidR="00B54127" w:rsidRPr="00A15FA2" w:rsidRDefault="007C34E5" w:rsidP="000A4604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Κωστή Παρασκευή</w:t>
            </w:r>
          </w:p>
        </w:tc>
        <w:tc>
          <w:tcPr>
            <w:tcW w:w="4813" w:type="dxa"/>
            <w:vAlign w:val="center"/>
          </w:tcPr>
          <w:p w14:paraId="233EA777" w14:textId="77777777" w:rsidR="00B54127" w:rsidRPr="00A15FA2" w:rsidRDefault="00B54127" w:rsidP="000A4604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54127" w:rsidRPr="00A15FA2" w14:paraId="0F367522" w14:textId="77777777" w:rsidTr="000A4604">
        <w:trPr>
          <w:trHeight w:val="950"/>
        </w:trPr>
        <w:tc>
          <w:tcPr>
            <w:tcW w:w="4678" w:type="dxa"/>
            <w:vAlign w:val="center"/>
          </w:tcPr>
          <w:p w14:paraId="048C7130" w14:textId="77777777" w:rsidR="00B54127" w:rsidRDefault="00B54127" w:rsidP="000A4604">
            <w:pPr>
              <w:pStyle w:val="2"/>
              <w:tabs>
                <w:tab w:val="left" w:pos="1080"/>
                <w:tab w:val="left" w:pos="1440"/>
              </w:tabs>
              <w:spacing w:line="480" w:lineRule="auto"/>
              <w:ind w:left="0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ADEF0DE" w14:textId="671EB838" w:rsidR="00B54127" w:rsidRPr="00A15FA2" w:rsidRDefault="007C34E5" w:rsidP="000A4604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Παναγιώτης Γεώργιος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Τσαμήτας</w:t>
            </w:r>
            <w:proofErr w:type="spellEnd"/>
          </w:p>
        </w:tc>
        <w:tc>
          <w:tcPr>
            <w:tcW w:w="4813" w:type="dxa"/>
            <w:vAlign w:val="center"/>
          </w:tcPr>
          <w:p w14:paraId="75CB317D" w14:textId="77777777" w:rsidR="00B54127" w:rsidRPr="00A15FA2" w:rsidRDefault="00B54127" w:rsidP="000A4604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5A69E0C" w14:textId="77777777" w:rsidR="00B54127" w:rsidRDefault="00B54127" w:rsidP="00B54127">
      <w:pPr>
        <w:tabs>
          <w:tab w:val="num" w:pos="0"/>
        </w:tabs>
        <w:spacing w:after="6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40A0A53" w14:textId="77777777" w:rsidR="00B54127" w:rsidRPr="00A15FA2" w:rsidRDefault="00B54127" w:rsidP="00B54127">
      <w:pPr>
        <w:tabs>
          <w:tab w:val="num" w:pos="0"/>
        </w:tabs>
        <w:spacing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4D36">
        <w:rPr>
          <w:rFonts w:ascii="Calibri" w:hAnsi="Calibri" w:cs="Calibri"/>
          <w:color w:val="000000"/>
          <w:sz w:val="22"/>
          <w:szCs w:val="22"/>
        </w:rPr>
        <w:t>Το πρακτικό αυτό θα αναρτηθεί στο διαδικτυακό τόπο του Πανεπιστημίου Δυτικής Μακεδονίας</w:t>
      </w:r>
      <w:r>
        <w:rPr>
          <w:rFonts w:ascii="Calibri" w:hAnsi="Calibri" w:cs="Calibri"/>
          <w:color w:val="000000"/>
          <w:sz w:val="22"/>
          <w:szCs w:val="22"/>
        </w:rPr>
        <w:t xml:space="preserve"> .</w:t>
      </w:r>
    </w:p>
    <w:p w14:paraId="7C26BA9B" w14:textId="77777777" w:rsidR="003C66C9" w:rsidRDefault="003C66C9"/>
    <w:p w14:paraId="1CC4E4D6" w14:textId="77777777" w:rsidR="00D514BA" w:rsidRDefault="00D514BA"/>
    <w:p w14:paraId="2E32BE93" w14:textId="77777777" w:rsidR="00D514BA" w:rsidRDefault="00D514BA"/>
    <w:p w14:paraId="1F11CC0E" w14:textId="77777777" w:rsidR="00D514BA" w:rsidRDefault="00D514BA"/>
    <w:p w14:paraId="61DAC5E4" w14:textId="77777777" w:rsidR="00D514BA" w:rsidRDefault="00D514BA"/>
    <w:p w14:paraId="4CFC6545" w14:textId="77777777" w:rsidR="00D514BA" w:rsidRDefault="00D514BA"/>
    <w:p w14:paraId="087B0751" w14:textId="77777777" w:rsidR="00D514BA" w:rsidRDefault="00D514BA"/>
    <w:p w14:paraId="5A941761" w14:textId="77777777" w:rsidR="00D514BA" w:rsidRDefault="00D514BA"/>
    <w:sectPr w:rsidR="00D514BA" w:rsidSect="00B54127">
      <w:footerReference w:type="even" r:id="rId8"/>
      <w:pgSz w:w="11906" w:h="16838" w:code="9"/>
      <w:pgMar w:top="1134" w:right="1134" w:bottom="1134" w:left="1134" w:header="624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B577A" w14:textId="77777777" w:rsidR="008F60BA" w:rsidRDefault="008F60BA">
      <w:r>
        <w:separator/>
      </w:r>
    </w:p>
  </w:endnote>
  <w:endnote w:type="continuationSeparator" w:id="0">
    <w:p w14:paraId="72BAB636" w14:textId="77777777" w:rsidR="008F60BA" w:rsidRDefault="008F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C7B86" w14:textId="77777777" w:rsidR="00B54127" w:rsidRDefault="00B54127" w:rsidP="005423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9BC11D" w14:textId="77777777" w:rsidR="00B54127" w:rsidRDefault="00B54127" w:rsidP="005423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B7339" w14:textId="77777777" w:rsidR="008F60BA" w:rsidRDefault="008F60BA">
      <w:r>
        <w:separator/>
      </w:r>
    </w:p>
  </w:footnote>
  <w:footnote w:type="continuationSeparator" w:id="0">
    <w:p w14:paraId="55BA25EE" w14:textId="77777777" w:rsidR="008F60BA" w:rsidRDefault="008F6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143B3"/>
    <w:multiLevelType w:val="hybridMultilevel"/>
    <w:tmpl w:val="E1400142"/>
    <w:lvl w:ilvl="0" w:tplc="EF58ADE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592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27"/>
    <w:rsid w:val="00084892"/>
    <w:rsid w:val="003C66C9"/>
    <w:rsid w:val="00687948"/>
    <w:rsid w:val="006A7189"/>
    <w:rsid w:val="006D2DB4"/>
    <w:rsid w:val="00790FE7"/>
    <w:rsid w:val="007C34E5"/>
    <w:rsid w:val="008F60BA"/>
    <w:rsid w:val="009074FB"/>
    <w:rsid w:val="009849A9"/>
    <w:rsid w:val="00B54127"/>
    <w:rsid w:val="00D0671F"/>
    <w:rsid w:val="00D514BA"/>
    <w:rsid w:val="00D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3157"/>
  <w15:chartTrackingRefBased/>
  <w15:docId w15:val="{2BC336DD-A98F-456A-B8BF-BF2CBE8C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1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54127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B54127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4">
    <w:name w:val="Body Text"/>
    <w:basedOn w:val="a"/>
    <w:link w:val="Char0"/>
    <w:rsid w:val="00B54127"/>
    <w:pPr>
      <w:jc w:val="both"/>
    </w:pPr>
    <w:rPr>
      <w:iCs/>
      <w:sz w:val="28"/>
    </w:rPr>
  </w:style>
  <w:style w:type="character" w:customStyle="1" w:styleId="Char0">
    <w:name w:val="Σώμα κειμένου Char"/>
    <w:basedOn w:val="a0"/>
    <w:link w:val="a4"/>
    <w:rsid w:val="00B54127"/>
    <w:rPr>
      <w:rFonts w:ascii="Times New Roman" w:eastAsia="Times New Roman" w:hAnsi="Times New Roman" w:cs="Times New Roman"/>
      <w:iCs/>
      <w:kern w:val="0"/>
      <w:sz w:val="28"/>
      <w:szCs w:val="24"/>
      <w:lang w:eastAsia="el-GR"/>
      <w14:ligatures w14:val="none"/>
    </w:rPr>
  </w:style>
  <w:style w:type="character" w:styleId="a5">
    <w:name w:val="page number"/>
    <w:basedOn w:val="a0"/>
    <w:rsid w:val="00B54127"/>
  </w:style>
  <w:style w:type="table" w:styleId="a6">
    <w:name w:val="Table Grid"/>
    <w:basedOn w:val="a1"/>
    <w:rsid w:val="00B541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412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14:ligatures w14:val="none"/>
    </w:rPr>
  </w:style>
  <w:style w:type="paragraph" w:styleId="2">
    <w:name w:val="List 2"/>
    <w:basedOn w:val="a"/>
    <w:link w:val="2Char"/>
    <w:rsid w:val="00B54127"/>
    <w:pPr>
      <w:ind w:left="566" w:hanging="283"/>
    </w:pPr>
  </w:style>
  <w:style w:type="character" w:customStyle="1" w:styleId="2Char">
    <w:name w:val="Λίστα 2 Char"/>
    <w:link w:val="2"/>
    <w:rsid w:val="00B54127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-MARIA  LIANA</dc:creator>
  <cp:keywords/>
  <dc:description/>
  <cp:lastModifiedBy>-PARASKEVI KOSTI</cp:lastModifiedBy>
  <cp:revision>9</cp:revision>
  <dcterms:created xsi:type="dcterms:W3CDTF">2024-02-09T09:07:00Z</dcterms:created>
  <dcterms:modified xsi:type="dcterms:W3CDTF">2024-09-16T16:53:00Z</dcterms:modified>
</cp:coreProperties>
</file>