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38909" w14:textId="161E18B0" w:rsidR="003C5A98" w:rsidRPr="003C5A98" w:rsidRDefault="003C5A98" w:rsidP="003C5A98">
      <w:pPr>
        <w:spacing w:after="0" w:line="240" w:lineRule="auto"/>
        <w:rPr>
          <w:rFonts w:ascii="Calibri" w:eastAsia="Times New Roman" w:hAnsi="Calibri" w:cs="Calibri"/>
          <w:b/>
          <w:kern w:val="0"/>
          <w:lang w:val="en-US" w:eastAsia="el-GR"/>
          <w14:ligatures w14:val="none"/>
        </w:rPr>
      </w:pPr>
      <w:r w:rsidRPr="003C5A9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w:drawing>
          <wp:inline distT="0" distB="0" distL="0" distR="0" wp14:anchorId="1781FEAA" wp14:editId="625D0FFE">
            <wp:extent cx="1952625" cy="304800"/>
            <wp:effectExtent l="0" t="0" r="9525" b="0"/>
            <wp:docPr id="1019575259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D10D6" w14:textId="77777777" w:rsidR="003C5A98" w:rsidRPr="003C5A98" w:rsidRDefault="003C5A98" w:rsidP="003C5A98">
      <w:pPr>
        <w:spacing w:after="0" w:line="240" w:lineRule="auto"/>
        <w:rPr>
          <w:rFonts w:ascii="Calibri" w:eastAsia="Times New Roman" w:hAnsi="Calibri" w:cs="Calibri"/>
          <w:b/>
          <w:kern w:val="0"/>
          <w:lang w:val="en-US" w:eastAsia="el-GR"/>
          <w14:ligatures w14:val="none"/>
        </w:rPr>
      </w:pPr>
    </w:p>
    <w:p w14:paraId="79FBB13D" w14:textId="77777777" w:rsidR="003C5A98" w:rsidRPr="003C5A98" w:rsidRDefault="003C5A98" w:rsidP="003C5A98">
      <w:pPr>
        <w:spacing w:after="0" w:line="240" w:lineRule="auto"/>
        <w:rPr>
          <w:rFonts w:ascii="Calibri" w:eastAsia="Times New Roman" w:hAnsi="Calibri" w:cs="Calibri"/>
          <w:b/>
          <w:kern w:val="0"/>
          <w:lang w:val="en-US" w:eastAsia="el-GR"/>
          <w14:ligatures w14:val="none"/>
        </w:rPr>
      </w:pPr>
    </w:p>
    <w:p w14:paraId="47CB66A6" w14:textId="77777777" w:rsidR="003C5A98" w:rsidRPr="003C5A98" w:rsidRDefault="003C5A98" w:rsidP="003C5A98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ΠΡΑΚΤΙΚΟ </w:t>
      </w:r>
    </w:p>
    <w:p w14:paraId="612DC0F3" w14:textId="77777777" w:rsidR="003C5A98" w:rsidRPr="003C5A98" w:rsidRDefault="003C5A98" w:rsidP="003C5A98">
      <w:pPr>
        <w:spacing w:after="60" w:line="24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ΑΝΑΚΗΡΥΞΗΣ ΤΩΝ ΥΠΟΨΗΦΙΩΝ</w:t>
      </w:r>
    </w:p>
    <w:p w14:paraId="33501188" w14:textId="72946DA7" w:rsidR="003C5A98" w:rsidRPr="003C5A98" w:rsidRDefault="003C5A98" w:rsidP="003C5A98">
      <w:pPr>
        <w:spacing w:after="60" w:line="24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ΓΙΑ ΤΗΝ ΕΚΛΟΓΙΚΗ ΔΙΑΔΙΚΑΣΙΑ ΑΝΑΔΕΙΞΗΣ </w:t>
      </w:r>
      <w:r w:rsidR="00AB2F99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ΕΚΠΡΟΣΩΠΩΝ</w:t>
      </w: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</w:t>
      </w:r>
      <w:r w:rsidR="00AB2F99">
        <w:rPr>
          <w:rFonts w:ascii="Calibri" w:eastAsia="Times New Roman" w:hAnsi="Calibri" w:cs="Calibri"/>
          <w:b/>
          <w:kern w:val="0"/>
          <w:lang w:eastAsia="el-GR"/>
          <w14:ligatures w14:val="none"/>
        </w:rPr>
        <w:t>ΤΟΥ</w:t>
      </w: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ΣΥΜΒΟΥΛΙΟ</w:t>
      </w:r>
      <w:r w:rsidR="00AB2F99">
        <w:rPr>
          <w:rFonts w:ascii="Calibri" w:eastAsia="Times New Roman" w:hAnsi="Calibri" w:cs="Calibri"/>
          <w:b/>
          <w:kern w:val="0"/>
          <w:lang w:eastAsia="el-GR"/>
          <w14:ligatures w14:val="none"/>
        </w:rPr>
        <w:t>Υ</w:t>
      </w: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ΤΩΝ ΦΟΙΤΗΤΩΝ </w:t>
      </w:r>
      <w:r w:rsidR="00AB2F99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ΣΤΗΝ ΕΠΙΤΡΟΠΗ ΙΣΟΤΗΤΑΣ ΤΩΝ ΦΥΛΩΝ ΚΑΙ ΚΑΤΑΠΟΛΕΜΗΣΗΣ ΤΩΝ ΔΙΑΚΡΙΣΕΩΝ </w:t>
      </w: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>ΤΟΥ ΠΑΝΕΠΙΣΤΗΜΙΟΥ ΔΥΤΙΚΗΣ ΜΑΚΕΔΟΝΙΑΣ</w:t>
      </w:r>
      <w:r w:rsidR="00AB2F99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</w:t>
      </w:r>
    </w:p>
    <w:p w14:paraId="21BD4D6C" w14:textId="77777777" w:rsidR="003C5A98" w:rsidRPr="003C5A98" w:rsidRDefault="003C5A98" w:rsidP="003C5A98">
      <w:pPr>
        <w:spacing w:after="0" w:line="360" w:lineRule="auto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764FF8DB" w14:textId="1DE4AF51" w:rsidR="003C5A98" w:rsidRPr="003C5A98" w:rsidRDefault="003C5A98" w:rsidP="003C5A98">
      <w:pPr>
        <w:keepNext/>
        <w:spacing w:after="0" w:line="360" w:lineRule="auto"/>
        <w:jc w:val="both"/>
        <w:outlineLvl w:val="0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>Στην</w:t>
      </w:r>
      <w:r w:rsidR="00AB2F9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Δυτική Μακεδονία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σήμερα την </w:t>
      </w:r>
      <w:r w:rsidR="00AB2F99">
        <w:rPr>
          <w:rFonts w:ascii="Calibri" w:eastAsia="Times New Roman" w:hAnsi="Calibri" w:cs="Calibri"/>
          <w:kern w:val="0"/>
          <w:lang w:eastAsia="el-GR"/>
          <w14:ligatures w14:val="none"/>
        </w:rPr>
        <w:t>03/09/2024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, ημέρα </w:t>
      </w:r>
      <w:r w:rsidR="00AB2F99">
        <w:rPr>
          <w:rFonts w:ascii="Calibri" w:eastAsia="Times New Roman" w:hAnsi="Calibri" w:cs="Calibri"/>
          <w:b/>
          <w:kern w:val="0"/>
          <w:lang w:eastAsia="el-GR"/>
          <w14:ligatures w14:val="none"/>
        </w:rPr>
        <w:t>Τρίτη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και </w:t>
      </w:r>
      <w:r w:rsidRPr="005C42D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ώρα  </w:t>
      </w:r>
      <w:r w:rsidR="00AB2F99">
        <w:rPr>
          <w:rFonts w:ascii="Calibri" w:eastAsia="Times New Roman" w:hAnsi="Calibri" w:cs="Calibri"/>
          <w:kern w:val="0"/>
          <w:lang w:eastAsia="el-GR"/>
          <w14:ligatures w14:val="none"/>
        </w:rPr>
        <w:t>15</w:t>
      </w:r>
      <w:r w:rsidRPr="005C42D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:00 π.μ., συνήλθε η  Εφορευτική Επιτροπή των εκλογών για </w:t>
      </w:r>
      <w:bookmarkStart w:id="0" w:name="_Hlk83726229"/>
      <w:r w:rsidRPr="005C42D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την ανάδειξη </w:t>
      </w:r>
      <w:r w:rsidR="00AB2F99" w:rsidRPr="00AB2F99">
        <w:rPr>
          <w:rFonts w:ascii="Calibri" w:eastAsia="Times New Roman" w:hAnsi="Calibri" w:cs="Calibri"/>
          <w:kern w:val="0"/>
          <w:lang w:eastAsia="el-GR"/>
          <w14:ligatures w14:val="none"/>
        </w:rPr>
        <w:t>εκπροσώπων του συμβουλίου των φοιτητών στην επιτροπή ισότητας των φυλών και καταπολέμησης των διακρίσεων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του Πανεπιστημίου Δυτικής Μακεδονίας</w:t>
      </w:r>
      <w:bookmarkEnd w:id="0"/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σύμφωνα με την</w:t>
      </w:r>
      <w:r w:rsidR="00AB2F99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>Πρόσκληση</w:t>
      </w:r>
      <w:r w:rsidR="004D06A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του Προέδρου του Συμβουλίου Φοιτητών 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του Πανεπιστημίου Δυτικής Μακεδονίας και αποτελείται από τους:</w:t>
      </w:r>
    </w:p>
    <w:p w14:paraId="750AD47A" w14:textId="77777777" w:rsidR="003C5A98" w:rsidRPr="003C5A98" w:rsidRDefault="003C5A98" w:rsidP="003C5A9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B865451" w14:textId="715DBEAF" w:rsidR="003C5A98" w:rsidRPr="00AB2F99" w:rsidRDefault="00AB2F99" w:rsidP="00AB2F99">
      <w:pPr>
        <w:pStyle w:val="a3"/>
        <w:numPr>
          <w:ilvl w:val="0"/>
          <w:numId w:val="3"/>
        </w:numPr>
        <w:spacing w:after="60" w:line="48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AB2F99">
        <w:rPr>
          <w:rFonts w:ascii="Calibri" w:eastAsia="Times New Roman" w:hAnsi="Calibri" w:cs="Calibri"/>
          <w:kern w:val="0"/>
          <w:lang w:eastAsia="el-GR"/>
          <w14:ligatures w14:val="none"/>
        </w:rPr>
        <w:t>Κωστή Παρασκευή</w:t>
      </w:r>
    </w:p>
    <w:p w14:paraId="2F6C8602" w14:textId="2D393DF1" w:rsidR="00AB2F99" w:rsidRPr="00AB2F99" w:rsidRDefault="00AB2F99" w:rsidP="00AB2F99">
      <w:pPr>
        <w:pStyle w:val="a3"/>
        <w:numPr>
          <w:ilvl w:val="0"/>
          <w:numId w:val="3"/>
        </w:numPr>
        <w:spacing w:after="60" w:line="48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Παναγιώτης Γεώργιος </w:t>
      </w:r>
      <w:proofErr w:type="spellStart"/>
      <w:r>
        <w:rPr>
          <w:rFonts w:ascii="Calibri" w:eastAsia="Times New Roman" w:hAnsi="Calibri" w:cs="Calibri"/>
          <w:kern w:val="0"/>
          <w:lang w:eastAsia="el-GR"/>
          <w14:ligatures w14:val="none"/>
        </w:rPr>
        <w:t>Τσαμήτας</w:t>
      </w:r>
      <w:proofErr w:type="spellEnd"/>
    </w:p>
    <w:p w14:paraId="0B4E6933" w14:textId="12A8E204" w:rsidR="003C5A98" w:rsidRPr="003C5A98" w:rsidRDefault="003C5A98" w:rsidP="003C5A98">
      <w:pPr>
        <w:spacing w:after="60" w:line="360" w:lineRule="auto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Α. 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>Εξέτασε τις παρακάτω αιτήσεις των ενδιαφερομένων για την</w:t>
      </w:r>
      <w:r w:rsidRPr="003C5A98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 </w:t>
      </w:r>
      <w:r w:rsidR="00AB2F99" w:rsidRPr="005C42D4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ανάδειξη </w:t>
      </w:r>
      <w:r w:rsidR="00AB2F99" w:rsidRPr="00AB2F99">
        <w:rPr>
          <w:rFonts w:ascii="Calibri" w:eastAsia="Times New Roman" w:hAnsi="Calibri" w:cs="Calibri"/>
          <w:kern w:val="0"/>
          <w:lang w:eastAsia="el-GR"/>
          <w14:ligatures w14:val="none"/>
        </w:rPr>
        <w:t>εκπροσώπων του συμβουλίου των φοιτητών στην επιτροπή ισότητας των φυλών και καταπολέμησης των διακρίσεων</w:t>
      </w:r>
      <w:r w:rsidR="00AB2F99"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του Πανεπιστημίου Δυτικής Μακεδονίας</w:t>
      </w:r>
      <w:r w:rsidRPr="003C5A98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:</w:t>
      </w:r>
    </w:p>
    <w:p w14:paraId="5A2680AC" w14:textId="77777777" w:rsidR="003C5A98" w:rsidRPr="003C5A98" w:rsidRDefault="003C5A98" w:rsidP="003C5A98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</w:p>
    <w:p w14:paraId="12233AB4" w14:textId="255159AA" w:rsidR="003C5A98" w:rsidRPr="003C5A98" w:rsidRDefault="003C5A98" w:rsidP="003C5A98">
      <w:pPr>
        <w:spacing w:after="60" w:line="360" w:lineRule="auto"/>
        <w:jc w:val="both"/>
        <w:rPr>
          <w:rFonts w:ascii="Calibri" w:eastAsia="Times New Roman" w:hAnsi="Calibri" w:cs="Calibri"/>
          <w:bCs/>
          <w:kern w:val="0"/>
          <w:u w:val="single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 xml:space="preserve">ΑΙΤΗΣΕΙΣ ΥΠΟΨΗΦΙΟΤΗΤΩΝ ΓΙΑ ΤΗΝ ΑΝΑΔΕΙΞΗ </w:t>
      </w:r>
      <w:r w:rsidR="00AB2F99" w:rsidRPr="00AB2F99"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>ΕΚΠΡΟΣΩΠΩΝ ΤΟΥ ΣΥΜΒΟΥΛΙΟΥ ΤΩΝ ΦΟΙΤΗΤΩΝ ΣΤΗΝ ΕΠΙΤΡΟΠΗ ΙΣΟΤΗΤΑΣ ΤΩΝ ΦΥΛΩΝ ΚΑΙ ΚΑΤΑΠΟΛΕΜΗΣΗΣ ΤΩΝ ΔΙΑΚΡΙΣΕΩΝ ΤΟΥ ΠΑΝΕΠΙΣΤΗΜΙΟΥ ΔΥΤΙΚΗΣ ΜΑΚΕΔΟΝΙΑΣ</w:t>
      </w:r>
    </w:p>
    <w:p w14:paraId="6C8FB44D" w14:textId="5B449687" w:rsidR="003C5A98" w:rsidRPr="003C5A98" w:rsidRDefault="00AB2F99" w:rsidP="003C5A98">
      <w:pPr>
        <w:numPr>
          <w:ilvl w:val="0"/>
          <w:numId w:val="2"/>
        </w:numPr>
        <w:spacing w:after="60" w:line="360" w:lineRule="auto"/>
        <w:jc w:val="both"/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</w:pPr>
      <w:proofErr w:type="spellStart"/>
      <w:r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>Κερασίνα</w:t>
      </w:r>
      <w:proofErr w:type="spellEnd"/>
      <w:r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 xml:space="preserve"> Ηλιοπούλου</w:t>
      </w:r>
    </w:p>
    <w:p w14:paraId="6004CE8E" w14:textId="77777777" w:rsidR="003C5A98" w:rsidRPr="003C5A98" w:rsidRDefault="003C5A98" w:rsidP="003C5A98">
      <w:pPr>
        <w:numPr>
          <w:ilvl w:val="0"/>
          <w:numId w:val="2"/>
        </w:numPr>
        <w:spacing w:after="60" w:line="360" w:lineRule="auto"/>
        <w:jc w:val="both"/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</w:pPr>
    </w:p>
    <w:p w14:paraId="3374FCAC" w14:textId="77777777" w:rsidR="003C5A98" w:rsidRPr="003C5A98" w:rsidRDefault="003C5A98" w:rsidP="003C5A98">
      <w:pPr>
        <w:numPr>
          <w:ilvl w:val="0"/>
          <w:numId w:val="2"/>
        </w:numPr>
        <w:spacing w:after="60" w:line="360" w:lineRule="auto"/>
        <w:jc w:val="both"/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</w:pPr>
    </w:p>
    <w:p w14:paraId="2A0E1938" w14:textId="77777777" w:rsidR="003C5A98" w:rsidRPr="003C5A98" w:rsidRDefault="003C5A98" w:rsidP="003C5A98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</w:p>
    <w:p w14:paraId="79EA3ECD" w14:textId="77777777" w:rsidR="003C5A98" w:rsidRPr="003C5A98" w:rsidRDefault="003C5A98" w:rsidP="003C5A98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διαπιστώνουμε</w:t>
      </w:r>
    </w:p>
    <w:p w14:paraId="2A7826ED" w14:textId="2124C4FA" w:rsidR="003C5A98" w:rsidRPr="003C5A98" w:rsidRDefault="003C5A98" w:rsidP="003C5A98">
      <w:pPr>
        <w:spacing w:after="60" w:line="360" w:lineRule="auto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ότι οι αιτήσεις υποψηφιότητας των ανωτέρω εκπροσώπων φοιτητών πληρούν τις προϋποθέσεις του νόμου και με βάση την υπεύθυνη δήλωσή τους, δε συντρέχουν στο πρόσωπό τους κωλύματα εκλογιμότητας</w:t>
      </w:r>
      <w:r w:rsidR="00237945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 σύμφωνα με το άρθρο 42 του ν.4957/2022.</w:t>
      </w:r>
    </w:p>
    <w:p w14:paraId="5E7A0DAA" w14:textId="77777777" w:rsidR="003C5A98" w:rsidRPr="003C5A98" w:rsidRDefault="003C5A98" w:rsidP="003C5A98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</w:p>
    <w:p w14:paraId="0B6B1C1C" w14:textId="77777777" w:rsidR="003C5A98" w:rsidRPr="003C5A98" w:rsidRDefault="003C5A98" w:rsidP="003C5A98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</w:p>
    <w:p w14:paraId="2722207C" w14:textId="77777777" w:rsidR="003C5A98" w:rsidRPr="003C5A98" w:rsidRDefault="003C5A98" w:rsidP="003C5A98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lastRenderedPageBreak/>
        <w:t>ΑΝΑΚΗΡΥΞΗ ΥΠΟΨΗΦΙΩΝ</w:t>
      </w:r>
    </w:p>
    <w:p w14:paraId="6345055E" w14:textId="77777777" w:rsidR="003C5A98" w:rsidRPr="003C5A98" w:rsidRDefault="003C5A98" w:rsidP="003C5A98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</w:p>
    <w:p w14:paraId="69EBDC8F" w14:textId="77777777" w:rsidR="003C5A98" w:rsidRPr="003C5A98" w:rsidRDefault="003C5A98" w:rsidP="003C5A98">
      <w:pPr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>ανακηρύσσουμε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ως υποψηφίους τους.:</w:t>
      </w:r>
    </w:p>
    <w:p w14:paraId="18794BFE" w14:textId="007D4F6F" w:rsidR="003C5A98" w:rsidRPr="003C5A98" w:rsidRDefault="00AB2F99" w:rsidP="003C5A98">
      <w:pPr>
        <w:numPr>
          <w:ilvl w:val="0"/>
          <w:numId w:val="1"/>
        </w:numPr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:lang w:eastAsia="el-GR"/>
          <w14:ligatures w14:val="none"/>
        </w:rPr>
        <w:t>Κερασίνα</w:t>
      </w:r>
      <w:proofErr w:type="spellEnd"/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Ηλιοπούλου</w:t>
      </w:r>
    </w:p>
    <w:p w14:paraId="601390F6" w14:textId="77777777" w:rsidR="003C5A98" w:rsidRPr="003C5A98" w:rsidRDefault="003C5A98" w:rsidP="003C5A98">
      <w:pPr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69AD13DE" w14:textId="1F26888B" w:rsidR="003C5A98" w:rsidRPr="003C5A98" w:rsidRDefault="003C5A98" w:rsidP="003C5A98">
      <w:pPr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Β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. Οι εκλογές θα διεξαχθούν με τη διαδικασία ηλεκτρονικής ψηφοφορίας μέσω του ειδικού πληροφοριακού συστήματος «Ψηφιακή Κάλπη ΖΕΥΣ» την </w:t>
      </w:r>
      <w:r w:rsidR="004D06A8">
        <w:rPr>
          <w:rFonts w:ascii="Calibri" w:eastAsia="Times New Roman" w:hAnsi="Calibri" w:cs="Calibri"/>
          <w:kern w:val="0"/>
          <w:lang w:eastAsia="el-GR"/>
          <w14:ligatures w14:val="none"/>
        </w:rPr>
        <w:t>..-…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-2024 ημέρα </w:t>
      </w:r>
      <w:r w:rsidR="004D06A8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……..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από τις 09:00 π.μ. έως τις 14:00 μ.μ. και τυχόν επαναληπτική ηλεκτρονική ψηφοφορία θα διεξαχθεί την </w:t>
      </w:r>
      <w:r w:rsidR="004D06A8">
        <w:rPr>
          <w:rFonts w:ascii="Calibri" w:eastAsia="Times New Roman" w:hAnsi="Calibri" w:cs="Calibri"/>
          <w:kern w:val="0"/>
          <w:lang w:eastAsia="el-GR"/>
          <w14:ligatures w14:val="none"/>
        </w:rPr>
        <w:t>επομένη</w:t>
      </w: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από τις 09:00 π.μ. έως τις 14:00 μ.μ..</w:t>
      </w:r>
    </w:p>
    <w:p w14:paraId="2FE01812" w14:textId="77777777" w:rsidR="003C5A98" w:rsidRPr="003C5A98" w:rsidRDefault="003C5A98" w:rsidP="003C5A98">
      <w:pPr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>Το πρακτικό αυτό, συντάχθηκε, αναγνώστηκε και υπογράφηκε σε δύο αντίτυπα, από όλα τα μέλη της εφορευτικής επιτροπής.</w:t>
      </w:r>
    </w:p>
    <w:p w14:paraId="43083E02" w14:textId="77777777" w:rsidR="003C5A98" w:rsidRPr="003C5A98" w:rsidRDefault="003C5A98" w:rsidP="003C5A98">
      <w:pPr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</w:p>
    <w:p w14:paraId="2E3FB9E7" w14:textId="2450F4C5" w:rsidR="003C5A98" w:rsidRPr="003C5A98" w:rsidRDefault="003C5A98" w:rsidP="003C5A98">
      <w:pPr>
        <w:spacing w:after="60" w:line="360" w:lineRule="auto"/>
        <w:jc w:val="both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b/>
          <w:kern w:val="0"/>
          <w:lang w:eastAsia="el-GR"/>
          <w14:ligatures w14:val="none"/>
        </w:rPr>
        <w:t>ΤΑ  ΜΕΛΗ  ΤΗΣ  ΕΠΙΤΡΟΠΗΣ</w:t>
      </w:r>
    </w:p>
    <w:p w14:paraId="0E3B8000" w14:textId="77777777" w:rsidR="0045246B" w:rsidRPr="0045246B" w:rsidRDefault="0045246B" w:rsidP="0045246B">
      <w:pPr>
        <w:tabs>
          <w:tab w:val="num" w:pos="0"/>
        </w:tabs>
        <w:spacing w:after="60" w:line="360" w:lineRule="auto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r w:rsidRPr="0045246B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1.</w:t>
      </w:r>
      <w:r w:rsidRPr="0045246B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ab/>
        <w:t>Κωστή Παρασκευή</w:t>
      </w:r>
    </w:p>
    <w:p w14:paraId="0F3447C3" w14:textId="1BAA4469" w:rsidR="003C5A98" w:rsidRPr="003C5A98" w:rsidRDefault="0045246B" w:rsidP="0045246B">
      <w:pPr>
        <w:tabs>
          <w:tab w:val="num" w:pos="0"/>
        </w:tabs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45246B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2.</w:t>
      </w:r>
      <w:r w:rsidRPr="0045246B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ab/>
        <w:t xml:space="preserve">Παναγιώτης Γεώργιος </w:t>
      </w:r>
      <w:proofErr w:type="spellStart"/>
      <w:r w:rsidRPr="0045246B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Τσαμήτας</w:t>
      </w:r>
      <w:proofErr w:type="spellEnd"/>
    </w:p>
    <w:p w14:paraId="63B1B896" w14:textId="77777777" w:rsidR="003C5A98" w:rsidRPr="003C5A98" w:rsidRDefault="003C5A98" w:rsidP="003C5A98">
      <w:pPr>
        <w:tabs>
          <w:tab w:val="num" w:pos="0"/>
        </w:tabs>
        <w:spacing w:after="60" w:line="360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3C5A9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Το πρακτικό αυτό θα αναρτηθεί στο διαδικτυακό τόπο του Πανεπιστημίου Δυτικής Μακεδονίας.</w:t>
      </w:r>
    </w:p>
    <w:p w14:paraId="34034DE6" w14:textId="77777777" w:rsidR="003C5A98" w:rsidRPr="003C5A98" w:rsidRDefault="003C5A98" w:rsidP="003C5A98">
      <w:pPr>
        <w:tabs>
          <w:tab w:val="num" w:pos="0"/>
        </w:tabs>
        <w:spacing w:after="60" w:line="360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67BBA634" w14:textId="77777777" w:rsidR="00E17BB2" w:rsidRPr="009A6ADD" w:rsidRDefault="00E17BB2" w:rsidP="00E17BB2">
      <w:pPr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9A6ADD">
        <w:rPr>
          <w:rFonts w:ascii="Calibri" w:eastAsia="Times New Roman" w:hAnsi="Calibri" w:cs="Calibri"/>
          <w:kern w:val="0"/>
          <w:lang w:eastAsia="el-GR"/>
          <w14:ligatures w14:val="none"/>
        </w:rPr>
        <w:t>* το πρακτικό βρίσκεται υπογεγραμμένο στο αρχείο του Τμήματος Συλλογικών και Ατομικών Οργάνων και Επιτροπών.</w:t>
      </w:r>
    </w:p>
    <w:p w14:paraId="7DD0509C" w14:textId="77777777" w:rsidR="003C5A98" w:rsidRPr="003C5A98" w:rsidRDefault="003C5A98" w:rsidP="003C5A98">
      <w:pPr>
        <w:tabs>
          <w:tab w:val="num" w:pos="0"/>
        </w:tabs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3BB16BA1" w14:textId="77777777" w:rsidR="003C5A98" w:rsidRPr="003C5A98" w:rsidRDefault="003C5A98" w:rsidP="003C5A98">
      <w:pPr>
        <w:tabs>
          <w:tab w:val="num" w:pos="0"/>
        </w:tabs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3BB4E16B" w14:textId="77777777" w:rsidR="003C66C9" w:rsidRDefault="003C66C9"/>
    <w:sectPr w:rsidR="003C66C9" w:rsidSect="003C5A98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41748"/>
    <w:multiLevelType w:val="hybridMultilevel"/>
    <w:tmpl w:val="A9DE4CCC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51F9D"/>
    <w:multiLevelType w:val="hybridMultilevel"/>
    <w:tmpl w:val="8A3A398E"/>
    <w:lvl w:ilvl="0" w:tplc="DFF07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040C89"/>
    <w:multiLevelType w:val="hybridMultilevel"/>
    <w:tmpl w:val="0AB64E84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064244">
    <w:abstractNumId w:val="0"/>
  </w:num>
  <w:num w:numId="2" w16cid:durableId="757291319">
    <w:abstractNumId w:val="2"/>
  </w:num>
  <w:num w:numId="3" w16cid:durableId="886065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98"/>
    <w:rsid w:val="00237945"/>
    <w:rsid w:val="003C5A98"/>
    <w:rsid w:val="003C66C9"/>
    <w:rsid w:val="0045246B"/>
    <w:rsid w:val="004D06A8"/>
    <w:rsid w:val="005C42D4"/>
    <w:rsid w:val="006A7189"/>
    <w:rsid w:val="006D2DB4"/>
    <w:rsid w:val="00986DFD"/>
    <w:rsid w:val="00AB2F99"/>
    <w:rsid w:val="00E1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57CD"/>
  <w15:chartTrackingRefBased/>
  <w15:docId w15:val="{762A7178-3241-4FFC-980F-BB52E5CF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-MARIA  LIANA</dc:creator>
  <cp:keywords/>
  <dc:description/>
  <cp:lastModifiedBy>-PARASKEVI KOSTI</cp:lastModifiedBy>
  <cp:revision>6</cp:revision>
  <dcterms:created xsi:type="dcterms:W3CDTF">2024-02-09T09:11:00Z</dcterms:created>
  <dcterms:modified xsi:type="dcterms:W3CDTF">2024-09-16T16:38:00Z</dcterms:modified>
</cp:coreProperties>
</file>