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6C0D" w14:textId="431AC731" w:rsidR="004A282F" w:rsidRDefault="00E92602" w:rsidP="00E92602">
      <w:pPr>
        <w:jc w:val="center"/>
        <w:rPr>
          <w:b/>
          <w:bCs/>
        </w:rPr>
      </w:pPr>
      <w:r w:rsidRPr="00E92602">
        <w:rPr>
          <w:b/>
          <w:bCs/>
        </w:rPr>
        <w:t xml:space="preserve">ΔΙΚΑΙΟΥΧΟΙ ΔΩΡΕΑΝ ΣΙΤΙΣΗΣ ΣΤΟ ΕΣΤΙΑΤΟΡΙΟ </w:t>
      </w:r>
    </w:p>
    <w:p w14:paraId="13DF4084" w14:textId="45C6A756" w:rsidR="00E92602" w:rsidRPr="004A282F" w:rsidRDefault="00E92602" w:rsidP="00E92602">
      <w:pPr>
        <w:jc w:val="center"/>
        <w:rPr>
          <w:b/>
          <w:bCs/>
          <w:u w:val="single"/>
        </w:rPr>
      </w:pPr>
      <w:r w:rsidRPr="004A282F">
        <w:rPr>
          <w:b/>
          <w:bCs/>
          <w:u w:val="single"/>
        </w:rPr>
        <w:t>ΣΤΑ ΚΟΙΛΑ ΚΟΖΑΝΗ</w:t>
      </w:r>
      <w:r w:rsidR="004A282F" w:rsidRPr="004A282F">
        <w:rPr>
          <w:b/>
          <w:bCs/>
          <w:u w:val="single"/>
        </w:rPr>
        <w:t>Σ</w:t>
      </w:r>
    </w:p>
    <w:p w14:paraId="600EF716" w14:textId="77777777" w:rsidR="00E92602" w:rsidRPr="00E92602" w:rsidRDefault="00E92602" w:rsidP="00E92602"/>
    <w:tbl>
      <w:tblPr>
        <w:tblW w:w="10678" w:type="dxa"/>
        <w:tblInd w:w="-1139" w:type="dxa"/>
        <w:tblLook w:val="04A0" w:firstRow="1" w:lastRow="0" w:firstColumn="1" w:lastColumn="0" w:noHBand="0" w:noVBand="1"/>
      </w:tblPr>
      <w:tblGrid>
        <w:gridCol w:w="992"/>
        <w:gridCol w:w="1560"/>
        <w:gridCol w:w="1559"/>
        <w:gridCol w:w="6567"/>
      </w:tblGrid>
      <w:tr w:rsidR="00350FC8" w:rsidRPr="00350FC8" w14:paraId="45D01701" w14:textId="77777777" w:rsidTr="00350FC8">
        <w:trPr>
          <w:trHeight w:val="5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297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CCC3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αίτησης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744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Aριθμός μητρώου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EE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φοίτησης</w:t>
            </w:r>
          </w:p>
        </w:tc>
      </w:tr>
      <w:tr w:rsidR="00350FC8" w:rsidRPr="00350FC8" w14:paraId="32B26621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A5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8A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19008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B4D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ACCFIN00962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5FE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268B4240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C633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D92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19014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8FA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MST01097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131E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1B3CF008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5309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C8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60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MST01186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9F6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3FA1C22C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855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3BE9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3AFA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MST01226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60DC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49A0D6EA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DB31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C0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8D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IEES00586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21C9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50FC8" w:rsidRPr="00350FC8" w14:paraId="667B3151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002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DC4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52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IEES01040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7EA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50FC8" w:rsidRPr="00350FC8" w14:paraId="59D15E88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AF1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337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947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MST01203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0C1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0B62A829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01D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A47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19012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54A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ACCFIN00997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D5F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43514C4F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DC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70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4E5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MRE00220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9C1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ΜΗΧΑΝΙΚΩΝ ΟΡΥΚΤΩΝ ΠΟΡΩΝ (mre)</w:t>
            </w:r>
          </w:p>
        </w:tc>
      </w:tr>
      <w:tr w:rsidR="00350FC8" w:rsidRPr="00350FC8" w14:paraId="74BE4428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935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D2C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F7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MST01212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5FB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1751B8FA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AFA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9D2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E54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IEES01136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978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50FC8" w:rsidRPr="00350FC8" w14:paraId="661CFC90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421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08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886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MST01169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757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75DCC073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192D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64D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FF3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MST01206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55CF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40A89257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0A2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D36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99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MST01096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946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44AC882D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DA44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2131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19051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16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ACCFIN01122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AFE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5D363BCA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163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10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C0D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IDE00635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FC9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50FC8" w:rsidRPr="00350FC8" w14:paraId="54B4B3B8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FF3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F6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01D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IDE00694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F61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50FC8" w:rsidRPr="00350FC8" w14:paraId="75EADD4F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EA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7F5D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F85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ACCFIN01163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3B2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14EA725C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43F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6B2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01C6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ACCFIN00802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8C4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0522F29D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E05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AF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F113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IEES01058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CE5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50FC8" w:rsidRPr="00350FC8" w14:paraId="0C031BEF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2736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029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D2CA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ACCFIN00818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176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640D67B7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5EEA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A1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6A4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MST01179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18D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1EE07F77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D4E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3C5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EEA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ACCFIN01043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263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4952BFA0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75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C0B4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0A4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MST00455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8F6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  <w:tr w:rsidR="00350FC8" w:rsidRPr="00350FC8" w14:paraId="1C2C5F7C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80D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5EB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EE2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IDE00341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4A7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350FC8" w:rsidRPr="00350FC8" w14:paraId="45175991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257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995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B36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IEES01124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78A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350FC8" w:rsidRPr="00350FC8" w14:paraId="7647A14A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0C0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DC1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44F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ACCFIN00912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374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ΛΟΓΙΣΤΙΚΗΣ ΚΑΙ ΧΡΗΜΑΤΟΟΙΚΟΝΟΜΙΚΗΣ (accfin)</w:t>
            </w:r>
          </w:p>
        </w:tc>
      </w:tr>
      <w:tr w:rsidR="00350FC8" w:rsidRPr="00350FC8" w14:paraId="16C196C9" w14:textId="77777777" w:rsidTr="00350FC8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028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423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18931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E919" w14:textId="77777777" w:rsidR="00350FC8" w:rsidRPr="00350FC8" w:rsidRDefault="00350FC8" w:rsidP="00350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MST01120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3FC" w14:textId="77777777" w:rsidR="00350FC8" w:rsidRPr="00350FC8" w:rsidRDefault="00350FC8" w:rsidP="00350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0FC8">
              <w:rPr>
                <w:rFonts w:ascii="Calibri" w:eastAsia="Times New Roman" w:hAnsi="Calibri" w:cs="Calibri"/>
                <w:color w:val="000000"/>
                <w:lang w:eastAsia="el-GR"/>
              </w:rPr>
              <w:t>ΤΜΗΜΑ ΔΙΟΙΚΗΤΙΚΗΣ ΕΠΙΣΤΗΜΗΣ ΚΑΙ ΤΕΧΝΟΛΟΓΙΑΣ (mst)</w:t>
            </w:r>
          </w:p>
        </w:tc>
      </w:tr>
    </w:tbl>
    <w:p w14:paraId="6A7D1304" w14:textId="77777777" w:rsidR="00E92602" w:rsidRPr="00522F64" w:rsidRDefault="00E92602" w:rsidP="00522F64"/>
    <w:sectPr w:rsidR="00E92602" w:rsidRPr="0052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4EE2" w14:textId="77777777" w:rsidR="00343419" w:rsidRDefault="00343419" w:rsidP="00136059">
      <w:pPr>
        <w:spacing w:after="0" w:line="240" w:lineRule="auto"/>
      </w:pPr>
      <w:r>
        <w:separator/>
      </w:r>
    </w:p>
  </w:endnote>
  <w:endnote w:type="continuationSeparator" w:id="0">
    <w:p w14:paraId="51DC4F22" w14:textId="77777777" w:rsidR="00343419" w:rsidRDefault="00343419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DC98" w14:textId="77777777" w:rsidR="00343419" w:rsidRDefault="00343419" w:rsidP="00136059">
      <w:pPr>
        <w:spacing w:after="0" w:line="240" w:lineRule="auto"/>
      </w:pPr>
      <w:r>
        <w:separator/>
      </w:r>
    </w:p>
  </w:footnote>
  <w:footnote w:type="continuationSeparator" w:id="0">
    <w:p w14:paraId="127C6523" w14:textId="77777777" w:rsidR="00343419" w:rsidRDefault="00343419" w:rsidP="0013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9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5695E"/>
    <w:rsid w:val="00136059"/>
    <w:rsid w:val="00152997"/>
    <w:rsid w:val="001C1F89"/>
    <w:rsid w:val="00343419"/>
    <w:rsid w:val="00350FC8"/>
    <w:rsid w:val="00372060"/>
    <w:rsid w:val="003D1B2E"/>
    <w:rsid w:val="00434CF7"/>
    <w:rsid w:val="004A282F"/>
    <w:rsid w:val="00522F64"/>
    <w:rsid w:val="007166B3"/>
    <w:rsid w:val="0074715E"/>
    <w:rsid w:val="008E7BB7"/>
    <w:rsid w:val="009D6BBE"/>
    <w:rsid w:val="00B40EF7"/>
    <w:rsid w:val="00C44477"/>
    <w:rsid w:val="00E4504C"/>
    <w:rsid w:val="00E92602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paragraph" w:customStyle="1" w:styleId="xl72">
    <w:name w:val="xl72"/>
    <w:basedOn w:val="a"/>
    <w:rsid w:val="00E926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E92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E92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E92602"/>
    <w:pPr>
      <w:ind w:left="720"/>
      <w:contextualSpacing/>
    </w:pPr>
    <w:rPr>
      <w:lang w:val="en-US"/>
    </w:rPr>
  </w:style>
  <w:style w:type="paragraph" w:customStyle="1" w:styleId="xl73">
    <w:name w:val="xl73"/>
    <w:basedOn w:val="a"/>
    <w:rsid w:val="00E45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E45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E450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2">
    <w:name w:val="Χωρίς λίστα2"/>
    <w:next w:val="a2"/>
    <w:uiPriority w:val="99"/>
    <w:semiHidden/>
    <w:unhideWhenUsed/>
    <w:rsid w:val="00E4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ΤΣΑΚΡΙΛΗ ΚΩΝΣΤΑΝΤΙΝΑ</cp:lastModifiedBy>
  <cp:revision>13</cp:revision>
  <dcterms:created xsi:type="dcterms:W3CDTF">2022-10-18T19:09:00Z</dcterms:created>
  <dcterms:modified xsi:type="dcterms:W3CDTF">2023-12-11T10:29:00Z</dcterms:modified>
</cp:coreProperties>
</file>