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F35B" w14:textId="77777777" w:rsidR="00045C97" w:rsidRDefault="00045C97" w:rsidP="00045C97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ΠΑΡΑΡΤΗΜΑ ΙΙ</w:t>
      </w:r>
    </w:p>
    <w:p w14:paraId="559A9EBB" w14:textId="77777777" w:rsidR="00045C97" w:rsidRPr="00EA58B1" w:rsidRDefault="00045C97" w:rsidP="00045C97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A58B1"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14:paraId="27C86060" w14:textId="77777777" w:rsidR="00045C97" w:rsidRPr="00157037" w:rsidRDefault="00045C97" w:rsidP="00045C97">
      <w:pPr>
        <w:widowControl w:val="0"/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157037">
        <w:rPr>
          <w:rFonts w:ascii="Calibri" w:hAnsi="Calibri" w:cs="Calibri"/>
          <w:i/>
          <w:sz w:val="22"/>
          <w:szCs w:val="22"/>
        </w:rPr>
        <w:t>(Οι υποψήφιοι ανάδοχοι μπορούν να καταθέσουν οικονομική προσφορά για ένα ή περισσότερα Κεφάλαια με χωριστό προϋπολογισμό. Κριτήριο</w:t>
      </w:r>
      <w:r w:rsidRPr="00157037">
        <w:rPr>
          <w:rFonts w:ascii="Calibri" w:hAnsi="Calibri" w:cs="Calibri"/>
          <w:i/>
          <w:color w:val="000000"/>
          <w:sz w:val="22"/>
          <w:szCs w:val="22"/>
        </w:rPr>
        <w:t xml:space="preserve"> αξιολόγησης των προσφορών θα είναι η χαμηλότερη </w:t>
      </w:r>
      <w:r w:rsidRPr="00D75DFF">
        <w:rPr>
          <w:rFonts w:ascii="Calibri" w:hAnsi="Calibri" w:cs="Calibri"/>
          <w:b/>
          <w:bCs/>
          <w:i/>
          <w:color w:val="000000"/>
          <w:sz w:val="22"/>
          <w:szCs w:val="22"/>
        </w:rPr>
        <w:t>συνολική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157037">
        <w:rPr>
          <w:rFonts w:ascii="Calibri" w:hAnsi="Calibri" w:cs="Calibri"/>
          <w:i/>
          <w:color w:val="000000"/>
          <w:sz w:val="22"/>
          <w:szCs w:val="22"/>
        </w:rPr>
        <w:t>προσφερόμενη τιμή για κάθε Κεφάλαιο, με την προϋπόθεση ότι πληρούνται όλοι οι όροι των τεχνικών προδιαγραφών του Παραρτήματος της παρούσας</w:t>
      </w:r>
      <w:r w:rsidRPr="00157037">
        <w:rPr>
          <w:rFonts w:ascii="Calibri" w:hAnsi="Calibri" w:cs="Calibri"/>
          <w:i/>
          <w:sz w:val="22"/>
          <w:szCs w:val="22"/>
        </w:rPr>
        <w:t>)</w:t>
      </w:r>
    </w:p>
    <w:p w14:paraId="4D2600B1" w14:textId="77777777" w:rsidR="00045C97" w:rsidRPr="00EA58B1" w:rsidRDefault="00045C97" w:rsidP="00045C97">
      <w:pPr>
        <w:widowControl w:val="0"/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</w:p>
    <w:p w14:paraId="45F55A85" w14:textId="77777777" w:rsidR="00045C97" w:rsidRPr="00EA58B1" w:rsidRDefault="00045C97" w:rsidP="00045C97">
      <w:pPr>
        <w:widowControl w:val="0"/>
        <w:spacing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58B1">
        <w:rPr>
          <w:rFonts w:ascii="Calibri" w:hAnsi="Calibri" w:cs="Calibri"/>
          <w:b/>
          <w:sz w:val="22"/>
          <w:szCs w:val="22"/>
        </w:rPr>
        <w:t>Ο</w:t>
      </w:r>
      <w:r>
        <w:rPr>
          <w:rFonts w:ascii="Calibri" w:hAnsi="Calibri" w:cs="Calibri"/>
          <w:b/>
          <w:sz w:val="22"/>
          <w:szCs w:val="22"/>
        </w:rPr>
        <w:t>/Η</w:t>
      </w:r>
      <w:r w:rsidRPr="00EA58B1">
        <w:rPr>
          <w:rFonts w:ascii="Calibri" w:hAnsi="Calibri" w:cs="Calibri"/>
          <w:b/>
          <w:sz w:val="22"/>
          <w:szCs w:val="22"/>
        </w:rPr>
        <w:t xml:space="preserve"> υπογράφων</w:t>
      </w:r>
      <w:r>
        <w:rPr>
          <w:rFonts w:ascii="Calibri" w:hAnsi="Calibri" w:cs="Calibri"/>
          <w:b/>
          <w:sz w:val="22"/>
          <w:szCs w:val="22"/>
        </w:rPr>
        <w:t>/-</w:t>
      </w:r>
      <w:proofErr w:type="spellStart"/>
      <w:r>
        <w:rPr>
          <w:rFonts w:ascii="Calibri" w:hAnsi="Calibri" w:cs="Calibri"/>
          <w:b/>
          <w:sz w:val="22"/>
          <w:szCs w:val="22"/>
        </w:rPr>
        <w:t>ουσα</w:t>
      </w:r>
      <w:proofErr w:type="spellEnd"/>
      <w:r w:rsidRPr="00EA58B1">
        <w:rPr>
          <w:rFonts w:ascii="Calibri" w:hAnsi="Calibri" w:cs="Calibri"/>
          <w:b/>
          <w:sz w:val="22"/>
          <w:szCs w:val="22"/>
        </w:rPr>
        <w:t xml:space="preserve"> ……………………………..…………………………… για λογαριασμό της εταιρίας ……………………………………………………………………….…….…. </w:t>
      </w:r>
      <w:r w:rsidRPr="00EA58B1">
        <w:rPr>
          <w:rFonts w:ascii="Calibri" w:hAnsi="Calibri" w:cs="Calibri"/>
          <w:b/>
          <w:sz w:val="22"/>
          <w:szCs w:val="22"/>
          <w:u w:val="single"/>
        </w:rPr>
        <w:t>αποδέχομαι ανεπιφύλακτα</w:t>
      </w:r>
      <w:r w:rsidRPr="00EA58B1">
        <w:rPr>
          <w:rFonts w:ascii="Calibri" w:hAnsi="Calibri" w:cs="Calibri"/>
          <w:b/>
          <w:sz w:val="22"/>
          <w:szCs w:val="22"/>
        </w:rPr>
        <w:t xml:space="preserve"> τους όρους της </w:t>
      </w:r>
      <w:proofErr w:type="spellStart"/>
      <w:r w:rsidRPr="00EA58B1">
        <w:rPr>
          <w:rFonts w:ascii="Calibri" w:hAnsi="Calibri" w:cs="Calibri"/>
          <w:b/>
          <w:sz w:val="22"/>
          <w:szCs w:val="22"/>
        </w:rPr>
        <w:t>αριθμ</w:t>
      </w:r>
      <w:proofErr w:type="spellEnd"/>
      <w:r w:rsidRPr="00EA58B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4615</w:t>
      </w:r>
      <w:r w:rsidRPr="00EA58B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23</w:t>
      </w:r>
      <w:r w:rsidRPr="00EA58B1"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</w:rPr>
        <w:t>03</w:t>
      </w:r>
      <w:r w:rsidRPr="00EA58B1">
        <w:rPr>
          <w:rFonts w:ascii="Calibri" w:hAnsi="Calibri" w:cs="Calibri"/>
          <w:b/>
          <w:sz w:val="22"/>
          <w:szCs w:val="22"/>
        </w:rPr>
        <w:t>-202</w:t>
      </w:r>
      <w:r>
        <w:rPr>
          <w:rFonts w:ascii="Calibri" w:hAnsi="Calibri" w:cs="Calibri"/>
          <w:b/>
          <w:sz w:val="22"/>
          <w:szCs w:val="22"/>
        </w:rPr>
        <w:t>2</w:t>
      </w:r>
      <w:r w:rsidRPr="00EA58B1">
        <w:rPr>
          <w:rFonts w:ascii="Calibri" w:hAnsi="Calibri" w:cs="Calibri"/>
          <w:sz w:val="22"/>
          <w:szCs w:val="22"/>
        </w:rPr>
        <w:t xml:space="preserve"> </w:t>
      </w:r>
      <w:r w:rsidRPr="00EA58B1">
        <w:rPr>
          <w:rFonts w:ascii="Calibri" w:hAnsi="Calibri" w:cs="Calibri"/>
          <w:b/>
          <w:sz w:val="22"/>
          <w:szCs w:val="22"/>
        </w:rPr>
        <w:t xml:space="preserve">Πρόσκλησης του Πανεπιστημίου </w:t>
      </w:r>
      <w:proofErr w:type="spellStart"/>
      <w:r w:rsidRPr="00EA58B1">
        <w:rPr>
          <w:rFonts w:ascii="Calibri" w:hAnsi="Calibri" w:cs="Calibri"/>
          <w:b/>
          <w:sz w:val="22"/>
          <w:szCs w:val="22"/>
        </w:rPr>
        <w:t>Δυτ</w:t>
      </w:r>
      <w:proofErr w:type="spellEnd"/>
      <w:r w:rsidRPr="00EA58B1">
        <w:rPr>
          <w:rFonts w:ascii="Calibri" w:hAnsi="Calibri" w:cs="Calibri"/>
          <w:b/>
          <w:sz w:val="22"/>
          <w:szCs w:val="22"/>
        </w:rPr>
        <w:t xml:space="preserve">. Μακεδονίας και προσφέρω την παρακάτω τιμή: 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8"/>
        <w:gridCol w:w="1270"/>
        <w:gridCol w:w="1433"/>
        <w:gridCol w:w="958"/>
        <w:gridCol w:w="1468"/>
        <w:gridCol w:w="9"/>
      </w:tblGrid>
      <w:tr w:rsidR="00045C97" w:rsidRPr="00EA58B1" w14:paraId="791F00A7" w14:textId="77777777" w:rsidTr="00C30829">
        <w:trPr>
          <w:gridAfter w:val="1"/>
          <w:wAfter w:w="9" w:type="dxa"/>
          <w:trHeight w:val="1163"/>
          <w:jc w:val="center"/>
        </w:trPr>
        <w:tc>
          <w:tcPr>
            <w:tcW w:w="4828" w:type="dxa"/>
            <w:vAlign w:val="center"/>
          </w:tcPr>
          <w:p w14:paraId="709E8072" w14:textId="77777777" w:rsidR="00045C97" w:rsidRPr="00EA58B1" w:rsidRDefault="00045C97" w:rsidP="00C308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Κεφάλαια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BB29758" w14:textId="77777777" w:rsidR="00045C97" w:rsidRPr="00EA58B1" w:rsidRDefault="00045C97" w:rsidP="00C308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>Προϋπολο-γισμός</w:t>
            </w:r>
            <w:proofErr w:type="spellEnd"/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με ΦΠΑ (€)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D64BD3F" w14:textId="77777777" w:rsidR="00045C97" w:rsidRPr="00EA58B1" w:rsidRDefault="00045C97" w:rsidP="00C308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>Προσφερόμε-νη</w:t>
            </w:r>
            <w:proofErr w:type="spellEnd"/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τιμή χωρίς ΦΠΑ (€)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CBCEF27" w14:textId="77777777" w:rsidR="00045C97" w:rsidRPr="00EA58B1" w:rsidRDefault="00045C97" w:rsidP="00C308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>ΦΠΑ 24%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72FA021" w14:textId="77777777" w:rsidR="00045C97" w:rsidRPr="00EA58B1" w:rsidRDefault="00045C97" w:rsidP="00C308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Συνολική </w:t>
            </w:r>
            <w:proofErr w:type="spellStart"/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>προσφερόμε-νη</w:t>
            </w:r>
            <w:proofErr w:type="spellEnd"/>
            <w:r w:rsidRPr="00EA58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τιμή με ΦΠΑ (€)</w:t>
            </w:r>
          </w:p>
        </w:tc>
      </w:tr>
      <w:tr w:rsidR="00045C97" w:rsidRPr="00EA58B1" w14:paraId="0C28152B" w14:textId="77777777" w:rsidTr="00C30829">
        <w:trPr>
          <w:trHeight w:val="874"/>
          <w:jc w:val="center"/>
        </w:trPr>
        <w:tc>
          <w:tcPr>
            <w:tcW w:w="4828" w:type="dxa"/>
            <w:tcMar>
              <w:top w:w="113" w:type="dxa"/>
              <w:bottom w:w="113" w:type="dxa"/>
            </w:tcMar>
            <w:vAlign w:val="center"/>
          </w:tcPr>
          <w:p w14:paraId="356911D0" w14:textId="77777777" w:rsidR="00045C97" w:rsidRPr="00EA58B1" w:rsidRDefault="00045C97" w:rsidP="00C308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Α) </w:t>
            </w:r>
            <w:r w:rsidRPr="00682717">
              <w:rPr>
                <w:rFonts w:ascii="Calibri" w:hAnsi="Calibri" w:cs="Calibri"/>
                <w:b/>
                <w:sz w:val="22"/>
                <w:szCs w:val="22"/>
              </w:rPr>
              <w:t xml:space="preserve">παροχή υπηρεσιών </w:t>
            </w:r>
            <w:r w:rsidRPr="00EA58B1">
              <w:rPr>
                <w:rFonts w:ascii="Calibri" w:hAnsi="Calibri" w:cs="Calibri"/>
                <w:b/>
                <w:sz w:val="22"/>
                <w:szCs w:val="22"/>
              </w:rPr>
              <w:t>Ιατρού Εργασίας</w:t>
            </w:r>
            <w:r w:rsidRPr="00682717">
              <w:rPr>
                <w:rFonts w:ascii="Calibri" w:hAnsi="Calibri" w:cs="Calibri"/>
                <w:b/>
                <w:sz w:val="22"/>
                <w:szCs w:val="22"/>
              </w:rPr>
              <w:t xml:space="preserve"> για τις ανάγκες του Πανεπιστημίου </w:t>
            </w:r>
            <w:proofErr w:type="spellStart"/>
            <w:r w:rsidRPr="00682717">
              <w:rPr>
                <w:rFonts w:ascii="Calibri" w:hAnsi="Calibri" w:cs="Calibri"/>
                <w:b/>
                <w:sz w:val="22"/>
                <w:szCs w:val="22"/>
              </w:rPr>
              <w:t>Δυτ</w:t>
            </w:r>
            <w:proofErr w:type="spellEnd"/>
            <w:r w:rsidRPr="00682717">
              <w:rPr>
                <w:rFonts w:ascii="Calibri" w:hAnsi="Calibri" w:cs="Calibri"/>
                <w:b/>
                <w:sz w:val="22"/>
                <w:szCs w:val="22"/>
              </w:rPr>
              <w:t>. Μακεδονίας σε Κοζάνη, Φλώρινα, Καστοριά, Γρεβενά &amp; Πτολεμαΐδα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82717">
              <w:rPr>
                <w:rFonts w:ascii="Calibri" w:hAnsi="Calibri" w:cs="Calibri"/>
                <w:b/>
                <w:sz w:val="22"/>
                <w:szCs w:val="22"/>
              </w:rPr>
              <w:t>για χρονικό διάστημα ενός έτους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από την υπογραφή της σύμβασης</w:t>
            </w:r>
          </w:p>
        </w:tc>
        <w:tc>
          <w:tcPr>
            <w:tcW w:w="1270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1ADD17E1" w14:textId="77777777" w:rsidR="00045C97" w:rsidRPr="00F37CD8" w:rsidRDefault="00045C97" w:rsidP="00C30829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6FD9">
              <w:rPr>
                <w:rFonts w:ascii="Calibri" w:hAnsi="Calibri" w:cs="Calibri"/>
                <w:b/>
                <w:sz w:val="22"/>
                <w:szCs w:val="22"/>
              </w:rPr>
              <w:t>13.256,10</w:t>
            </w:r>
          </w:p>
        </w:tc>
        <w:tc>
          <w:tcPr>
            <w:tcW w:w="1433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2EE9D8DF" w14:textId="77777777" w:rsidR="00045C97" w:rsidRPr="00EA58B1" w:rsidRDefault="00045C97" w:rsidP="00C30829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31BD73" w14:textId="77777777" w:rsidR="00045C97" w:rsidRPr="00EA58B1" w:rsidRDefault="00045C97" w:rsidP="00C30829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7B3DC7D4" w14:textId="77777777" w:rsidR="00045C97" w:rsidRPr="00EA58B1" w:rsidRDefault="00045C97" w:rsidP="00C30829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45C97" w:rsidRPr="00EA58B1" w14:paraId="79C1EAD0" w14:textId="77777777" w:rsidTr="00C30829">
        <w:trPr>
          <w:trHeight w:val="874"/>
          <w:jc w:val="center"/>
        </w:trPr>
        <w:tc>
          <w:tcPr>
            <w:tcW w:w="4828" w:type="dxa"/>
            <w:tcMar>
              <w:top w:w="113" w:type="dxa"/>
              <w:bottom w:w="113" w:type="dxa"/>
            </w:tcMar>
            <w:vAlign w:val="center"/>
          </w:tcPr>
          <w:p w14:paraId="78C0BD8D" w14:textId="77777777" w:rsidR="00045C97" w:rsidRPr="00682717" w:rsidRDefault="00045C97" w:rsidP="00C308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Β) παροχή υπηρεσιών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Τεχνικού Ασφαλείας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για τις ανάγκες του Πανεπιστημίου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Μακεδονίας </w:t>
            </w:r>
            <w:r w:rsidRPr="00682717">
              <w:rPr>
                <w:rFonts w:ascii="Calibri" w:hAnsi="Calibri" w:cs="Calibri"/>
                <w:b/>
                <w:sz w:val="22"/>
                <w:szCs w:val="22"/>
              </w:rPr>
              <w:t>σε Κοζάνη, Φλώρινα, Καστοριά, Γρεβενά &amp; Πτολεμαΐδα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για χρονικό διάστημα ενός έτους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από την υπογραφή της σύμβασης</w:t>
            </w:r>
          </w:p>
        </w:tc>
        <w:tc>
          <w:tcPr>
            <w:tcW w:w="1270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1534CD80" w14:textId="77777777" w:rsidR="00045C97" w:rsidRPr="007F6FD9" w:rsidRDefault="00045C97" w:rsidP="00C30829">
            <w:pPr>
              <w:spacing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C7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6.544,22</w:t>
            </w:r>
          </w:p>
        </w:tc>
        <w:tc>
          <w:tcPr>
            <w:tcW w:w="1433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25BC63F8" w14:textId="77777777" w:rsidR="00045C97" w:rsidRPr="00EA58B1" w:rsidRDefault="00045C97" w:rsidP="00C30829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753EAF9" w14:textId="77777777" w:rsidR="00045C97" w:rsidRPr="00EA58B1" w:rsidRDefault="00045C97" w:rsidP="00C30829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796A300A" w14:textId="77777777" w:rsidR="00045C97" w:rsidRPr="00EA58B1" w:rsidRDefault="00045C97" w:rsidP="00C30829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F5A1F15" w14:textId="77777777" w:rsidR="00045C97" w:rsidRPr="00EA58B1" w:rsidRDefault="00045C97" w:rsidP="00045C97">
      <w:pPr>
        <w:widowControl w:val="0"/>
        <w:spacing w:line="360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F67234C" w14:textId="77777777" w:rsidR="00045C97" w:rsidRDefault="00045C97" w:rsidP="00045C97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Ημερομηνία: __/__/2022</w:t>
      </w:r>
    </w:p>
    <w:p w14:paraId="12C1FD11" w14:textId="77777777" w:rsidR="00045C97" w:rsidRDefault="00045C97" w:rsidP="00045C97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EA58B1">
        <w:rPr>
          <w:rFonts w:ascii="Calibri" w:hAnsi="Calibri" w:cs="Calibri"/>
          <w:b/>
          <w:sz w:val="22"/>
          <w:szCs w:val="22"/>
        </w:rPr>
        <w:t xml:space="preserve">Όνομα – Επωνυμία – Σφραγίδα </w:t>
      </w:r>
      <w:r>
        <w:rPr>
          <w:rFonts w:ascii="Calibri" w:hAnsi="Calibri" w:cs="Calibri"/>
          <w:b/>
          <w:sz w:val="22"/>
          <w:szCs w:val="22"/>
        </w:rPr>
        <w:t>–</w:t>
      </w:r>
      <w:r w:rsidRPr="00EA58B1">
        <w:rPr>
          <w:rFonts w:ascii="Calibri" w:hAnsi="Calibri" w:cs="Calibri"/>
          <w:b/>
          <w:sz w:val="22"/>
          <w:szCs w:val="22"/>
        </w:rPr>
        <w:t xml:space="preserve"> Υπογραφή</w:t>
      </w:r>
    </w:p>
    <w:p w14:paraId="37164294" w14:textId="77777777" w:rsidR="00045C97" w:rsidRDefault="00045C97" w:rsidP="00045C97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C04F397" w14:textId="77777777" w:rsidR="00045C97" w:rsidRDefault="00045C97" w:rsidP="00045C97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2BA417D" w14:textId="77777777" w:rsidR="00937822" w:rsidRDefault="00937822"/>
    <w:sectPr w:rsidR="00937822" w:rsidSect="00045C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7"/>
    <w:rsid w:val="00045C97"/>
    <w:rsid w:val="009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5E1B"/>
  <w15:chartTrackingRefBased/>
  <w15:docId w15:val="{07E603B7-0C37-431C-B78F-50F8DB55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97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VLACHAKI</dc:creator>
  <cp:keywords/>
  <dc:description/>
  <cp:lastModifiedBy>AIKATERINI VLACHAKI</cp:lastModifiedBy>
  <cp:revision>1</cp:revision>
  <dcterms:created xsi:type="dcterms:W3CDTF">2022-03-23T12:44:00Z</dcterms:created>
  <dcterms:modified xsi:type="dcterms:W3CDTF">2022-03-23T12:45:00Z</dcterms:modified>
</cp:coreProperties>
</file>