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E63" w:rsidRDefault="001A6E63" w:rsidP="001A6E63">
      <w:pPr>
        <w:spacing w:after="120" w:line="276" w:lineRule="auto"/>
        <w:jc w:val="center"/>
        <w:rPr>
          <w:rFonts w:ascii="Calibri" w:eastAsia="Calibri" w:hAnsi="Calibri" w:cs="Calibri"/>
          <w:b/>
          <w:bCs/>
          <w:szCs w:val="24"/>
        </w:rPr>
      </w:pPr>
      <w:r>
        <w:rPr>
          <w:rFonts w:ascii="Calibri" w:eastAsia="Calibri" w:hAnsi="Calibri" w:cs="Calibri"/>
          <w:b/>
          <w:bCs/>
          <w:szCs w:val="24"/>
        </w:rPr>
        <w:t xml:space="preserve">ΠΙΝΑΚΑΣ ΣΥΜΜΟΡΦΩΣΗΣ </w:t>
      </w:r>
    </w:p>
    <w:p w:rsidR="001A6E63" w:rsidRDefault="0057376C" w:rsidP="001A6E63">
      <w:pPr>
        <w:spacing w:after="120" w:line="276" w:lineRule="auto"/>
        <w:jc w:val="center"/>
        <w:rPr>
          <w:rFonts w:ascii="Calibri" w:eastAsia="Calibri" w:hAnsi="Calibri" w:cs="Calibri"/>
          <w:b/>
          <w:bCs/>
          <w:szCs w:val="24"/>
        </w:rPr>
      </w:pPr>
      <w:r>
        <w:rPr>
          <w:rFonts w:ascii="Calibri" w:eastAsia="Calibri" w:hAnsi="Calibri" w:cs="Calibri"/>
          <w:szCs w:val="24"/>
        </w:rPr>
        <w:t>(πρόσκλησης με αρ. πρωτ. 4005/17-02</w:t>
      </w:r>
      <w:r w:rsidR="001A6E63" w:rsidRPr="001A6E63">
        <w:rPr>
          <w:rFonts w:ascii="Calibri" w:eastAsia="Calibri" w:hAnsi="Calibri" w:cs="Calibri"/>
          <w:szCs w:val="24"/>
        </w:rPr>
        <w:t>-2022)</w:t>
      </w:r>
    </w:p>
    <w:p w:rsidR="001A6E63" w:rsidRPr="005D5658" w:rsidRDefault="001A6E63" w:rsidP="001A6E63">
      <w:pPr>
        <w:pBdr>
          <w:top w:val="single" w:sz="4" w:space="1" w:color="auto"/>
          <w:left w:val="single" w:sz="4" w:space="4" w:color="auto"/>
          <w:bottom w:val="single" w:sz="4" w:space="1" w:color="auto"/>
          <w:right w:val="single" w:sz="4" w:space="4" w:color="auto"/>
        </w:pBdr>
        <w:spacing w:line="276" w:lineRule="auto"/>
        <w:rPr>
          <w:sz w:val="20"/>
          <w:lang/>
        </w:rPr>
      </w:pPr>
      <w:r w:rsidRPr="005D5658">
        <w:rPr>
          <w:rFonts w:ascii="Calibri" w:hAnsi="Calibri"/>
          <w:sz w:val="20"/>
          <w:lang/>
        </w:rPr>
        <w:t>Στη Στήλη «ΠΕΡΙΓΡΑΦΗ», περιγράφονται αναλυτικά οι αντίστοιχοι τεχνικοί όροι, υποχρεώσεις ή επεξηγήσεις για τα οποία θα πρέπει να δοθούν αντίστοιχες απαντήσεις.</w:t>
      </w:r>
    </w:p>
    <w:p w:rsidR="001A6E63" w:rsidRPr="005D5658" w:rsidRDefault="001A6E63" w:rsidP="001A6E63">
      <w:pPr>
        <w:widowControl w:val="0"/>
        <w:pBdr>
          <w:top w:val="single" w:sz="4" w:space="1" w:color="auto"/>
          <w:left w:val="single" w:sz="4" w:space="4" w:color="auto"/>
          <w:bottom w:val="single" w:sz="4" w:space="1" w:color="auto"/>
          <w:right w:val="single" w:sz="4" w:space="4" w:color="auto"/>
        </w:pBdr>
        <w:overflowPunct/>
        <w:autoSpaceDE/>
        <w:autoSpaceDN/>
        <w:adjustRightInd/>
        <w:spacing w:line="276" w:lineRule="auto"/>
        <w:textAlignment w:val="auto"/>
        <w:rPr>
          <w:rFonts w:ascii="Calibri" w:hAnsi="Calibri"/>
          <w:b/>
          <w:sz w:val="20"/>
          <w:lang w:eastAsia="en-US"/>
        </w:rPr>
      </w:pPr>
      <w:r w:rsidRPr="005D5658">
        <w:rPr>
          <w:rFonts w:ascii="Calibri" w:hAnsi="Calibri"/>
          <w:sz w:val="20"/>
          <w:lang w:eastAsia="en-US"/>
        </w:rPr>
        <w:t xml:space="preserve">Αν στη στήλη «ΑΠΑΙΤΗΣΗ» έχει συμπληρωθεί η λέξη «ΝΑΙ»,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και απαιτεί συμμόρφωση, θεωρούνται ως απαράβατοι όροι σύμφωνα με την παρούσα. </w:t>
      </w:r>
      <w:r w:rsidRPr="005D5658">
        <w:rPr>
          <w:rFonts w:ascii="Calibri" w:hAnsi="Calibri"/>
          <w:b/>
          <w:sz w:val="20"/>
          <w:lang w:eastAsia="en-US"/>
        </w:rPr>
        <w:t>Προσφορές που δεν καλύπτουν πλήρως απαράβατους όρους απορρίπτονται ως απαράδεκτες.</w:t>
      </w:r>
    </w:p>
    <w:p w:rsidR="001A6E63" w:rsidRPr="005D5658" w:rsidRDefault="001A6E63" w:rsidP="001A6E63">
      <w:pPr>
        <w:pBdr>
          <w:top w:val="single" w:sz="4" w:space="1" w:color="auto"/>
          <w:left w:val="single" w:sz="4" w:space="4" w:color="auto"/>
          <w:bottom w:val="single" w:sz="4" w:space="1" w:color="auto"/>
          <w:right w:val="single" w:sz="4" w:space="4" w:color="auto"/>
        </w:pBdr>
        <w:spacing w:line="276" w:lineRule="auto"/>
        <w:rPr>
          <w:sz w:val="20"/>
          <w:lang/>
        </w:rPr>
      </w:pPr>
      <w:r w:rsidRPr="005D5658">
        <w:rPr>
          <w:rFonts w:ascii="Calibri" w:hAnsi="Calibri"/>
          <w:sz w:val="20"/>
          <w:lang/>
        </w:rPr>
        <w:t>Αν η στήλη «ΑΠΑΙΤΗΣΗ» δεν έχει συμπληρωθεί με τη λέξη «ΝΑΙ» ή με κάποιον αριθμό, τότε η προδιαγραφή δεν είναι απαράβατος όρος. Προσφορές που δεν καλύπτουν τους μη απαράβατους όρους ή αποκλίνουν από αυτούς δεν απορρίπτονται.</w:t>
      </w:r>
    </w:p>
    <w:p w:rsidR="001A6E63" w:rsidRPr="005D5658" w:rsidRDefault="001A6E63" w:rsidP="001A6E63">
      <w:pPr>
        <w:pBdr>
          <w:top w:val="single" w:sz="4" w:space="1" w:color="auto"/>
          <w:left w:val="single" w:sz="4" w:space="4" w:color="auto"/>
          <w:bottom w:val="single" w:sz="4" w:space="1" w:color="auto"/>
          <w:right w:val="single" w:sz="4" w:space="4" w:color="auto"/>
        </w:pBdr>
        <w:spacing w:line="276" w:lineRule="auto"/>
        <w:rPr>
          <w:sz w:val="20"/>
          <w:lang/>
        </w:rPr>
      </w:pPr>
      <w:r w:rsidRPr="005D5658">
        <w:rPr>
          <w:rFonts w:ascii="Calibri" w:hAnsi="Calibri"/>
          <w:sz w:val="20"/>
          <w:lang/>
        </w:rPr>
        <w:t xml:space="preserve">Στη στήλη «ΑΠΑΝΤΗΣΗ» σημειώνεται η απάντηση του Αναδόχου που έχει τη μορφή </w:t>
      </w:r>
      <w:r w:rsidRPr="005D5658">
        <w:rPr>
          <w:rFonts w:ascii="Calibri" w:hAnsi="Calibri"/>
          <w:b/>
          <w:sz w:val="20"/>
          <w:lang/>
        </w:rPr>
        <w:t>ΝΑΙ/ΟΧΙ</w:t>
      </w:r>
      <w:r w:rsidRPr="005D5658">
        <w:rPr>
          <w:rFonts w:ascii="Calibri" w:hAnsi="Calibri"/>
          <w:sz w:val="20"/>
          <w:lang/>
        </w:rPr>
        <w:t xml:space="preserve">, εάν η αντίστοιχη προδιαγραφή πληρούται ή όχι από την Προσφορά, </w:t>
      </w:r>
      <w:r w:rsidRPr="005D5658">
        <w:rPr>
          <w:rFonts w:ascii="Calibri" w:hAnsi="Calibri"/>
          <w:b/>
          <w:sz w:val="20"/>
          <w:lang/>
        </w:rPr>
        <w:t>ή ένα αριθμητικό μέγεθος</w:t>
      </w:r>
      <w:r w:rsidRPr="005D5658">
        <w:rPr>
          <w:rFonts w:ascii="Calibri" w:hAnsi="Calibri"/>
          <w:sz w:val="20"/>
          <w:lang/>
        </w:rPr>
        <w:t xml:space="preserve"> που δηλώνει την ποσότητα του αντίστοιχου χαρακτηριστικού στην Προσφορά.</w:t>
      </w:r>
    </w:p>
    <w:p w:rsidR="001A6E63" w:rsidRDefault="001A6E63" w:rsidP="001A6E63">
      <w:pPr>
        <w:spacing w:line="276" w:lineRule="auto"/>
        <w:rPr>
          <w:rFonts w:ascii="Calibri" w:eastAsia="Calibri" w:hAnsi="Calibri" w:cs="Calibri"/>
          <w:b/>
          <w:bCs/>
          <w:sz w:val="2"/>
          <w:szCs w:val="2"/>
        </w:rPr>
      </w:pPr>
    </w:p>
    <w:p w:rsidR="001A6E63" w:rsidRDefault="001A6E63" w:rsidP="001A6E63">
      <w:pPr>
        <w:spacing w:line="276" w:lineRule="auto"/>
        <w:rPr>
          <w:rFonts w:ascii="Calibri" w:eastAsia="Calibri" w:hAnsi="Calibri" w:cs="Calibri"/>
          <w:b/>
          <w:bCs/>
          <w:sz w:val="2"/>
          <w:szCs w:val="2"/>
        </w:rPr>
      </w:pPr>
    </w:p>
    <w:p w:rsidR="001A6E63" w:rsidRPr="000874D2" w:rsidRDefault="001A6E63" w:rsidP="001A6E63">
      <w:pPr>
        <w:spacing w:line="276" w:lineRule="auto"/>
        <w:rPr>
          <w:rFonts w:ascii="Calibri" w:eastAsia="Calibri" w:hAnsi="Calibri" w:cs="Calibri"/>
          <w:b/>
          <w:bCs/>
          <w:sz w:val="22"/>
          <w:szCs w:val="2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59"/>
        <w:gridCol w:w="6344"/>
        <w:gridCol w:w="1418"/>
        <w:gridCol w:w="1559"/>
      </w:tblGrid>
      <w:tr w:rsidR="001A6E63" w:rsidRPr="008441E1" w:rsidTr="00AC667A">
        <w:tc>
          <w:tcPr>
            <w:tcW w:w="9980" w:type="dxa"/>
            <w:gridSpan w:val="4"/>
            <w:shd w:val="clear" w:color="auto" w:fill="BFBFBF"/>
            <w:vAlign w:val="center"/>
          </w:tcPr>
          <w:p w:rsidR="001A6E63" w:rsidRPr="008441E1" w:rsidRDefault="001A6E63" w:rsidP="00AC667A">
            <w:pPr>
              <w:spacing w:after="120" w:line="276" w:lineRule="auto"/>
              <w:jc w:val="center"/>
              <w:rPr>
                <w:rFonts w:ascii="Calibri" w:eastAsia="Calibri" w:hAnsi="Calibri" w:cs="Calibri"/>
                <w:b/>
                <w:bCs/>
                <w:szCs w:val="22"/>
              </w:rPr>
            </w:pPr>
            <w:r>
              <w:rPr>
                <w:rFonts w:ascii="Calibri" w:eastAsia="Calibri" w:hAnsi="Calibri" w:cs="Calibri"/>
                <w:b/>
                <w:bCs/>
                <w:sz w:val="22"/>
                <w:szCs w:val="22"/>
              </w:rPr>
              <w:t>ΚΟΙΝΑ ΣΤΟΙΧΕ</w:t>
            </w:r>
            <w:r w:rsidR="0057376C">
              <w:rPr>
                <w:rFonts w:ascii="Calibri" w:eastAsia="Calibri" w:hAnsi="Calibri" w:cs="Calibri"/>
                <w:b/>
                <w:bCs/>
                <w:sz w:val="22"/>
                <w:szCs w:val="22"/>
              </w:rPr>
              <w:t xml:space="preserve">ΙΑ ΑΝΑΘΕΣΗΣ ΓΙΑ ΤΙΣ ΟΜΑΔΕΣ Α </w:t>
            </w:r>
            <w:r>
              <w:rPr>
                <w:rFonts w:ascii="Calibri" w:eastAsia="Calibri" w:hAnsi="Calibri" w:cs="Calibri"/>
                <w:b/>
                <w:bCs/>
                <w:sz w:val="22"/>
                <w:szCs w:val="22"/>
              </w:rPr>
              <w:t>&amp; Γ</w:t>
            </w:r>
          </w:p>
        </w:tc>
      </w:tr>
      <w:tr w:rsidR="001A6E63" w:rsidRPr="008441E1" w:rsidTr="00AC667A">
        <w:tc>
          <w:tcPr>
            <w:tcW w:w="659" w:type="dxa"/>
            <w:shd w:val="clear" w:color="auto" w:fill="BFBFBF"/>
            <w:vAlign w:val="center"/>
          </w:tcPr>
          <w:p w:rsidR="001A6E63" w:rsidRPr="008441E1" w:rsidRDefault="001A6E63" w:rsidP="00AC667A">
            <w:pPr>
              <w:spacing w:after="120" w:line="276" w:lineRule="auto"/>
              <w:jc w:val="center"/>
              <w:rPr>
                <w:rFonts w:ascii="Calibri" w:eastAsia="Calibri" w:hAnsi="Calibri" w:cs="Calibri"/>
                <w:szCs w:val="22"/>
              </w:rPr>
            </w:pPr>
            <w:r w:rsidRPr="008441E1">
              <w:rPr>
                <w:rFonts w:ascii="Calibri" w:eastAsia="Calibri" w:hAnsi="Calibri" w:cs="Calibri"/>
                <w:b/>
                <w:bCs/>
                <w:sz w:val="22"/>
                <w:szCs w:val="22"/>
              </w:rPr>
              <w:t>Α/Α</w:t>
            </w:r>
          </w:p>
        </w:tc>
        <w:tc>
          <w:tcPr>
            <w:tcW w:w="6344" w:type="dxa"/>
            <w:shd w:val="clear" w:color="auto" w:fill="BFBFBF"/>
            <w:vAlign w:val="center"/>
          </w:tcPr>
          <w:p w:rsidR="001A6E63" w:rsidRPr="008441E1" w:rsidRDefault="001A6E63" w:rsidP="00AC667A">
            <w:pPr>
              <w:spacing w:after="120" w:line="276" w:lineRule="auto"/>
              <w:jc w:val="center"/>
              <w:rPr>
                <w:rFonts w:ascii="Calibri" w:eastAsia="Calibri" w:hAnsi="Calibri" w:cs="Calibri"/>
                <w:szCs w:val="22"/>
              </w:rPr>
            </w:pPr>
            <w:r w:rsidRPr="008441E1">
              <w:rPr>
                <w:rFonts w:ascii="Calibri" w:eastAsia="Calibri" w:hAnsi="Calibri" w:cs="Calibri"/>
                <w:b/>
                <w:bCs/>
                <w:sz w:val="22"/>
                <w:szCs w:val="22"/>
              </w:rPr>
              <w:t>ΠΕΡΙΓΡΑΦΗ (β)</w:t>
            </w:r>
          </w:p>
        </w:tc>
        <w:tc>
          <w:tcPr>
            <w:tcW w:w="1418" w:type="dxa"/>
            <w:shd w:val="clear" w:color="auto" w:fill="BFBFBF"/>
            <w:vAlign w:val="center"/>
          </w:tcPr>
          <w:p w:rsidR="001A6E63" w:rsidRPr="008441E1" w:rsidRDefault="001A6E63" w:rsidP="00AC667A">
            <w:pPr>
              <w:spacing w:after="120" w:line="276" w:lineRule="auto"/>
              <w:jc w:val="center"/>
              <w:rPr>
                <w:rFonts w:ascii="Calibri" w:eastAsia="Calibri" w:hAnsi="Calibri" w:cs="Calibri"/>
                <w:b/>
                <w:bCs/>
                <w:szCs w:val="22"/>
              </w:rPr>
            </w:pPr>
            <w:r w:rsidRPr="008441E1">
              <w:rPr>
                <w:rFonts w:ascii="Calibri" w:eastAsia="Calibri" w:hAnsi="Calibri" w:cs="Calibri"/>
                <w:b/>
                <w:bCs/>
                <w:sz w:val="22"/>
                <w:szCs w:val="22"/>
              </w:rPr>
              <w:t>ΑΠΑΙΤΗΣΗ (γ)</w:t>
            </w:r>
          </w:p>
        </w:tc>
        <w:tc>
          <w:tcPr>
            <w:tcW w:w="1559" w:type="dxa"/>
            <w:shd w:val="clear" w:color="auto" w:fill="BFBFBF"/>
            <w:vAlign w:val="center"/>
          </w:tcPr>
          <w:p w:rsidR="001A6E63" w:rsidRPr="008441E1" w:rsidRDefault="001A6E63" w:rsidP="00AC667A">
            <w:pPr>
              <w:spacing w:after="120" w:line="276" w:lineRule="auto"/>
              <w:jc w:val="center"/>
              <w:rPr>
                <w:rFonts w:ascii="Calibri" w:eastAsia="Calibri" w:hAnsi="Calibri" w:cs="Calibri"/>
                <w:b/>
                <w:bCs/>
                <w:szCs w:val="22"/>
              </w:rPr>
            </w:pPr>
            <w:r w:rsidRPr="008441E1">
              <w:rPr>
                <w:rFonts w:ascii="Calibri" w:eastAsia="Calibri" w:hAnsi="Calibri" w:cs="Calibri"/>
                <w:b/>
                <w:bCs/>
                <w:sz w:val="22"/>
                <w:szCs w:val="22"/>
              </w:rPr>
              <w:t>ΑΠΑΝΤΗΣΗ (δ)</w:t>
            </w:r>
          </w:p>
        </w:tc>
      </w:tr>
      <w:tr w:rsidR="001A6E63" w:rsidRPr="008441E1" w:rsidTr="00AC667A">
        <w:tc>
          <w:tcPr>
            <w:tcW w:w="659" w:type="dxa"/>
            <w:shd w:val="clear" w:color="auto" w:fill="auto"/>
            <w:vAlign w:val="center"/>
          </w:tcPr>
          <w:p w:rsidR="001A6E63" w:rsidRPr="008441E1" w:rsidRDefault="001A6E63" w:rsidP="00AC667A">
            <w:pPr>
              <w:spacing w:after="120" w:line="276" w:lineRule="auto"/>
              <w:jc w:val="center"/>
              <w:rPr>
                <w:rFonts w:ascii="Calibri" w:eastAsia="Calibri" w:hAnsi="Calibri" w:cs="Calibri"/>
                <w:b/>
                <w:bCs/>
                <w:szCs w:val="22"/>
              </w:rPr>
            </w:pPr>
            <w:r w:rsidRPr="008441E1">
              <w:rPr>
                <w:rFonts w:ascii="Calibri" w:eastAsia="Calibri" w:hAnsi="Calibri" w:cs="Calibri"/>
                <w:b/>
                <w:bCs/>
                <w:sz w:val="22"/>
                <w:szCs w:val="22"/>
              </w:rPr>
              <w:t>1</w:t>
            </w:r>
          </w:p>
        </w:tc>
        <w:tc>
          <w:tcPr>
            <w:tcW w:w="6344" w:type="dxa"/>
            <w:shd w:val="clear" w:color="auto" w:fill="auto"/>
            <w:vAlign w:val="center"/>
          </w:tcPr>
          <w:p w:rsidR="001A6E63" w:rsidRPr="008441E1" w:rsidRDefault="001A6E63" w:rsidP="00AC667A">
            <w:pPr>
              <w:spacing w:after="120" w:line="276" w:lineRule="auto"/>
              <w:rPr>
                <w:rFonts w:ascii="Calibri" w:eastAsia="Calibri" w:hAnsi="Calibri" w:cs="Calibri"/>
                <w:szCs w:val="22"/>
              </w:rPr>
            </w:pPr>
            <w:r w:rsidRPr="008552B7">
              <w:rPr>
                <w:rFonts w:ascii="Calibri" w:eastAsia="Calibri" w:hAnsi="Calibri" w:cs="Calibri"/>
                <w:sz w:val="22"/>
                <w:szCs w:val="22"/>
              </w:rPr>
              <w:t xml:space="preserve">Παροχή υπηρεσιών Συντήρησης και τεχνικής Υποστήριξης για το χρονικό διάστημα </w:t>
            </w:r>
            <w:r w:rsidRPr="002903FD">
              <w:rPr>
                <w:rFonts w:ascii="Calibri" w:eastAsia="Calibri" w:hAnsi="Calibri" w:cs="Calibri"/>
                <w:sz w:val="22"/>
                <w:szCs w:val="22"/>
              </w:rPr>
              <w:t xml:space="preserve">από την υπογραφή </w:t>
            </w:r>
            <w:r w:rsidRPr="008552B7">
              <w:rPr>
                <w:rFonts w:ascii="Calibri" w:eastAsia="Calibri" w:hAnsi="Calibri" w:cs="Calibri"/>
                <w:sz w:val="22"/>
                <w:szCs w:val="22"/>
              </w:rPr>
              <w:t>της σύμβασης</w:t>
            </w:r>
            <w:r w:rsidRPr="002903FD">
              <w:rPr>
                <w:rFonts w:ascii="Calibri" w:eastAsia="Calibri" w:hAnsi="Calibri" w:cs="Calibri"/>
                <w:sz w:val="22"/>
                <w:szCs w:val="22"/>
              </w:rPr>
              <w:t xml:space="preserve"> μέχρι την εξάντληση του ποσού του προϋπολογισμού ή το αργότερο έως 31/12/2024</w:t>
            </w:r>
            <w:r>
              <w:rPr>
                <w:rFonts w:ascii="Calibri" w:eastAsia="Calibri" w:hAnsi="Calibri" w:cs="Calibri"/>
                <w:sz w:val="22"/>
                <w:szCs w:val="22"/>
              </w:rPr>
              <w:t xml:space="preserve">. </w:t>
            </w:r>
          </w:p>
        </w:tc>
        <w:tc>
          <w:tcPr>
            <w:tcW w:w="1418"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r w:rsidRPr="008441E1">
              <w:rPr>
                <w:rFonts w:ascii="Calibri" w:eastAsia="Calibri" w:hAnsi="Calibri" w:cs="Calibri"/>
                <w:sz w:val="22"/>
                <w:szCs w:val="22"/>
              </w:rPr>
              <w:t>ΝΑΙ</w:t>
            </w:r>
          </w:p>
        </w:tc>
        <w:tc>
          <w:tcPr>
            <w:tcW w:w="1559" w:type="dxa"/>
            <w:shd w:val="clear" w:color="auto" w:fill="auto"/>
            <w:vAlign w:val="center"/>
          </w:tcPr>
          <w:p w:rsidR="001A6E63" w:rsidRPr="008441E1" w:rsidRDefault="001A6E63" w:rsidP="00AC667A">
            <w:pPr>
              <w:spacing w:after="120" w:line="276" w:lineRule="auto"/>
              <w:jc w:val="center"/>
              <w:rPr>
                <w:rFonts w:ascii="Calibri" w:eastAsia="Calibri" w:hAnsi="Calibri" w:cs="Calibri"/>
                <w:szCs w:val="22"/>
              </w:rPr>
            </w:pPr>
          </w:p>
        </w:tc>
      </w:tr>
      <w:tr w:rsidR="001A6E63" w:rsidRPr="008441E1" w:rsidTr="00AC667A">
        <w:tc>
          <w:tcPr>
            <w:tcW w:w="659" w:type="dxa"/>
            <w:shd w:val="clear" w:color="auto" w:fill="auto"/>
            <w:vAlign w:val="center"/>
          </w:tcPr>
          <w:p w:rsidR="001A6E63" w:rsidRPr="008441E1" w:rsidRDefault="001A6E63" w:rsidP="00AC667A">
            <w:pPr>
              <w:spacing w:after="120" w:line="276" w:lineRule="auto"/>
              <w:jc w:val="center"/>
              <w:rPr>
                <w:rFonts w:ascii="Calibri" w:eastAsia="Calibri" w:hAnsi="Calibri" w:cs="Calibri"/>
                <w:b/>
                <w:bCs/>
                <w:szCs w:val="22"/>
              </w:rPr>
            </w:pPr>
            <w:r>
              <w:rPr>
                <w:rFonts w:ascii="Calibri" w:eastAsia="Calibri" w:hAnsi="Calibri" w:cs="Calibri"/>
                <w:b/>
                <w:bCs/>
                <w:sz w:val="22"/>
                <w:szCs w:val="22"/>
              </w:rPr>
              <w:t>2</w:t>
            </w:r>
          </w:p>
        </w:tc>
        <w:tc>
          <w:tcPr>
            <w:tcW w:w="6344" w:type="dxa"/>
            <w:shd w:val="clear" w:color="auto" w:fill="auto"/>
            <w:vAlign w:val="center"/>
          </w:tcPr>
          <w:p w:rsidR="001A6E63" w:rsidRPr="008552B7" w:rsidRDefault="001A6E63" w:rsidP="00AC667A">
            <w:pPr>
              <w:spacing w:after="120" w:line="276" w:lineRule="auto"/>
              <w:rPr>
                <w:rFonts w:ascii="Calibri" w:eastAsia="Calibri" w:hAnsi="Calibri" w:cs="Calibri"/>
                <w:szCs w:val="22"/>
              </w:rPr>
            </w:pPr>
            <w:r w:rsidRPr="008552B7">
              <w:rPr>
                <w:rFonts w:ascii="Calibri" w:eastAsia="Calibri" w:hAnsi="Calibri" w:cs="Calibri"/>
                <w:sz w:val="22"/>
                <w:szCs w:val="22"/>
              </w:rPr>
              <w:t xml:space="preserve">Ο ανάδοχος θα πρέπει να βεβαιώνει υπευθύνως την επάρκεια των γνώσεων του ή των τεχνικών οι οποίοι θα αναλαμβάνουν την περαίωση των εργασιών. Επιπροσθέτως ο Ανάδοχος θα πρέπει να έχει </w:t>
            </w:r>
            <w:r w:rsidRPr="008552B7">
              <w:rPr>
                <w:rFonts w:ascii="Calibri" w:eastAsia="Calibri" w:hAnsi="Calibri" w:cs="Calibri"/>
                <w:sz w:val="22"/>
                <w:szCs w:val="22"/>
                <w:u w:val="single"/>
              </w:rPr>
              <w:t>αποδεδειγμένα</w:t>
            </w:r>
            <w:r w:rsidRPr="008552B7">
              <w:rPr>
                <w:rFonts w:ascii="Calibri" w:eastAsia="Calibri" w:hAnsi="Calibri" w:cs="Calibri"/>
                <w:sz w:val="22"/>
                <w:szCs w:val="22"/>
              </w:rPr>
              <w:t xml:space="preserve"> επαρκή τεχνογνωσία και εμπειρία στην υποστήριξη και συντήρηση στο χώρο του Ελληνικού Δημοσίου ή σε φορείς του ευρύτερου Δημοσίου ή στον ιδιωτικό τομέα, η οποία θα αποδεικνύεται με την </w:t>
            </w:r>
            <w:r w:rsidRPr="008552B7">
              <w:rPr>
                <w:rFonts w:ascii="Calibri" w:eastAsia="Calibri" w:hAnsi="Calibri" w:cs="Calibri"/>
                <w:b/>
                <w:bCs/>
                <w:sz w:val="22"/>
                <w:szCs w:val="22"/>
              </w:rPr>
              <w:t>κατάθεση τουλάχιστον μίας σύμβασης συντήρησης μηχανογραφικού εξοπλισμού για την τελευταία τριετία</w:t>
            </w:r>
            <w:r w:rsidRPr="008552B7">
              <w:rPr>
                <w:rFonts w:ascii="Calibri" w:eastAsia="Calibri" w:hAnsi="Calibri" w:cs="Calibri"/>
                <w:sz w:val="22"/>
                <w:szCs w:val="22"/>
              </w:rPr>
              <w:t xml:space="preserve"> (2019, 2020, 2021), ανεξαρτήτως ποσού</w:t>
            </w:r>
            <w:r>
              <w:rPr>
                <w:rFonts w:ascii="Calibri" w:eastAsia="Calibri" w:hAnsi="Calibri" w:cs="Calibri"/>
                <w:sz w:val="22"/>
                <w:szCs w:val="22"/>
              </w:rPr>
              <w:t>.</w:t>
            </w:r>
          </w:p>
        </w:tc>
        <w:tc>
          <w:tcPr>
            <w:tcW w:w="1418"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r w:rsidRPr="008441E1">
              <w:rPr>
                <w:rFonts w:ascii="Calibri" w:eastAsia="Calibri" w:hAnsi="Calibri" w:cs="Calibri"/>
                <w:sz w:val="22"/>
                <w:szCs w:val="22"/>
              </w:rPr>
              <w:t>ΝΑΙ</w:t>
            </w:r>
          </w:p>
        </w:tc>
        <w:tc>
          <w:tcPr>
            <w:tcW w:w="1559" w:type="dxa"/>
            <w:shd w:val="clear" w:color="auto" w:fill="auto"/>
            <w:vAlign w:val="center"/>
          </w:tcPr>
          <w:p w:rsidR="001A6E63" w:rsidRPr="008441E1" w:rsidRDefault="001A6E63" w:rsidP="00AC667A">
            <w:pPr>
              <w:spacing w:after="120" w:line="276" w:lineRule="auto"/>
              <w:jc w:val="center"/>
              <w:rPr>
                <w:rFonts w:ascii="Calibri" w:eastAsia="Calibri" w:hAnsi="Calibri" w:cs="Calibri"/>
                <w:szCs w:val="22"/>
              </w:rPr>
            </w:pPr>
          </w:p>
        </w:tc>
      </w:tr>
      <w:tr w:rsidR="001A6E63" w:rsidRPr="008441E1" w:rsidTr="00AC667A">
        <w:tc>
          <w:tcPr>
            <w:tcW w:w="659" w:type="dxa"/>
            <w:shd w:val="clear" w:color="auto" w:fill="auto"/>
            <w:vAlign w:val="center"/>
          </w:tcPr>
          <w:p w:rsidR="001A6E63" w:rsidRPr="008441E1" w:rsidRDefault="001A6E63" w:rsidP="00AC667A">
            <w:pPr>
              <w:spacing w:after="120" w:line="276" w:lineRule="auto"/>
              <w:jc w:val="center"/>
              <w:rPr>
                <w:rFonts w:ascii="Calibri" w:eastAsia="Calibri" w:hAnsi="Calibri" w:cs="Calibri"/>
                <w:b/>
                <w:bCs/>
                <w:szCs w:val="22"/>
              </w:rPr>
            </w:pPr>
            <w:r>
              <w:rPr>
                <w:rFonts w:ascii="Calibri" w:eastAsia="Calibri" w:hAnsi="Calibri" w:cs="Calibri"/>
                <w:b/>
                <w:bCs/>
                <w:sz w:val="22"/>
                <w:szCs w:val="22"/>
              </w:rPr>
              <w:t>3</w:t>
            </w:r>
          </w:p>
        </w:tc>
        <w:tc>
          <w:tcPr>
            <w:tcW w:w="6344" w:type="dxa"/>
            <w:shd w:val="clear" w:color="auto" w:fill="auto"/>
            <w:vAlign w:val="center"/>
          </w:tcPr>
          <w:p w:rsidR="001A6E63" w:rsidRPr="008441E1" w:rsidRDefault="001A6E63" w:rsidP="00AC667A">
            <w:pPr>
              <w:pStyle w:val="a3"/>
              <w:suppressAutoHyphens w:val="0"/>
              <w:spacing w:after="120"/>
              <w:ind w:left="0"/>
              <w:jc w:val="both"/>
              <w:rPr>
                <w:rFonts w:cs="Calibri"/>
              </w:rPr>
            </w:pPr>
            <w:r w:rsidRPr="008441E1">
              <w:rPr>
                <w:rFonts w:cs="Calibri"/>
              </w:rPr>
              <w:t xml:space="preserve">Ο χρόνος ανταπόκρισης θα πρέπει να είναι τέσσερις (4) εργάσιμες ώρες και ο μέγιστος χρόνος αποκατάστασης της λειτουργίας, δύο (2) εργάσιμες ημέρες από την υποβολή του σχετικού αιτήματος. </w:t>
            </w:r>
          </w:p>
        </w:tc>
        <w:tc>
          <w:tcPr>
            <w:tcW w:w="1418"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r w:rsidRPr="008441E1">
              <w:rPr>
                <w:rFonts w:ascii="Calibri" w:eastAsia="Calibri" w:hAnsi="Calibri" w:cs="Calibri"/>
                <w:sz w:val="22"/>
                <w:szCs w:val="22"/>
              </w:rPr>
              <w:t>ΝΑΙ</w:t>
            </w:r>
          </w:p>
        </w:tc>
        <w:tc>
          <w:tcPr>
            <w:tcW w:w="1559" w:type="dxa"/>
            <w:shd w:val="clear" w:color="auto" w:fill="auto"/>
            <w:vAlign w:val="center"/>
          </w:tcPr>
          <w:p w:rsidR="001A6E63" w:rsidRPr="008441E1" w:rsidRDefault="001A6E63" w:rsidP="00AC667A">
            <w:pPr>
              <w:spacing w:after="120" w:line="276" w:lineRule="auto"/>
              <w:jc w:val="center"/>
              <w:rPr>
                <w:rFonts w:ascii="Calibri" w:eastAsia="Calibri" w:hAnsi="Calibri" w:cs="Calibri"/>
                <w:szCs w:val="22"/>
              </w:rPr>
            </w:pPr>
          </w:p>
        </w:tc>
      </w:tr>
      <w:tr w:rsidR="001A6E63" w:rsidRPr="008441E1" w:rsidTr="00AC667A">
        <w:tc>
          <w:tcPr>
            <w:tcW w:w="659" w:type="dxa"/>
            <w:shd w:val="clear" w:color="auto" w:fill="auto"/>
            <w:vAlign w:val="center"/>
          </w:tcPr>
          <w:p w:rsidR="001A6E63" w:rsidRPr="008441E1" w:rsidRDefault="001A6E63" w:rsidP="00AC667A">
            <w:pPr>
              <w:spacing w:after="120" w:line="276" w:lineRule="auto"/>
              <w:jc w:val="center"/>
              <w:rPr>
                <w:rFonts w:ascii="Calibri" w:eastAsia="Calibri" w:hAnsi="Calibri" w:cs="Calibri"/>
                <w:b/>
                <w:bCs/>
                <w:szCs w:val="22"/>
              </w:rPr>
            </w:pPr>
            <w:r>
              <w:rPr>
                <w:rFonts w:ascii="Calibri" w:eastAsia="Calibri" w:hAnsi="Calibri" w:cs="Calibri"/>
                <w:b/>
                <w:bCs/>
                <w:sz w:val="22"/>
                <w:szCs w:val="22"/>
              </w:rPr>
              <w:t>4</w:t>
            </w:r>
          </w:p>
        </w:tc>
        <w:tc>
          <w:tcPr>
            <w:tcW w:w="6344" w:type="dxa"/>
            <w:shd w:val="clear" w:color="auto" w:fill="auto"/>
            <w:vAlign w:val="center"/>
          </w:tcPr>
          <w:p w:rsidR="001A6E63" w:rsidRPr="008441E1" w:rsidRDefault="001A6E63" w:rsidP="00AC667A">
            <w:pPr>
              <w:pStyle w:val="a3"/>
              <w:suppressAutoHyphens w:val="0"/>
              <w:spacing w:after="120"/>
              <w:ind w:left="0"/>
              <w:jc w:val="both"/>
              <w:rPr>
                <w:rFonts w:cs="Calibri"/>
              </w:rPr>
            </w:pPr>
            <w:r w:rsidRPr="008441E1">
              <w:rPr>
                <w:rFonts w:cs="Calibri"/>
              </w:rPr>
              <w:t>Δεδομένου ότι η ανταπόκριση για την επισκευή των μηχανημάτων θα πρέπει να είναι άμεση, οι ανάδοχοι είναι απαραίτητο είτε να δραστηριοποιούνται κοντά στην περιοχή της Δυτικής Μακεδονίας, είτε να διαθέτουν συνεργαζόμενη εταιρεία στην περιοχή.</w:t>
            </w:r>
          </w:p>
        </w:tc>
        <w:tc>
          <w:tcPr>
            <w:tcW w:w="1418"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r w:rsidRPr="008441E1">
              <w:rPr>
                <w:rFonts w:ascii="Calibri" w:eastAsia="Calibri" w:hAnsi="Calibri" w:cs="Calibri"/>
                <w:sz w:val="22"/>
                <w:szCs w:val="22"/>
              </w:rPr>
              <w:t>ΝΑΙ</w:t>
            </w:r>
          </w:p>
        </w:tc>
        <w:tc>
          <w:tcPr>
            <w:tcW w:w="1559" w:type="dxa"/>
            <w:shd w:val="clear" w:color="auto" w:fill="auto"/>
            <w:vAlign w:val="center"/>
          </w:tcPr>
          <w:p w:rsidR="001A6E63" w:rsidRPr="008441E1" w:rsidRDefault="001A6E63" w:rsidP="00AC667A">
            <w:pPr>
              <w:spacing w:after="120" w:line="276" w:lineRule="auto"/>
              <w:jc w:val="center"/>
              <w:rPr>
                <w:rFonts w:ascii="Calibri" w:eastAsia="Calibri" w:hAnsi="Calibri" w:cs="Calibri"/>
                <w:szCs w:val="22"/>
              </w:rPr>
            </w:pPr>
          </w:p>
        </w:tc>
      </w:tr>
      <w:tr w:rsidR="001A6E63" w:rsidRPr="008441E1" w:rsidTr="00AC667A">
        <w:tc>
          <w:tcPr>
            <w:tcW w:w="659" w:type="dxa"/>
            <w:shd w:val="clear" w:color="auto" w:fill="auto"/>
            <w:vAlign w:val="center"/>
          </w:tcPr>
          <w:p w:rsidR="001A6E63" w:rsidRDefault="001A6E63" w:rsidP="00AC667A">
            <w:pPr>
              <w:spacing w:after="120" w:line="276" w:lineRule="auto"/>
              <w:jc w:val="center"/>
              <w:rPr>
                <w:rFonts w:ascii="Calibri" w:eastAsia="Calibri" w:hAnsi="Calibri" w:cs="Calibri"/>
                <w:b/>
                <w:bCs/>
                <w:szCs w:val="22"/>
              </w:rPr>
            </w:pPr>
            <w:r>
              <w:rPr>
                <w:rFonts w:ascii="Calibri" w:eastAsia="Calibri" w:hAnsi="Calibri" w:cs="Calibri"/>
                <w:b/>
                <w:bCs/>
                <w:sz w:val="22"/>
                <w:szCs w:val="22"/>
              </w:rPr>
              <w:t>5</w:t>
            </w:r>
          </w:p>
        </w:tc>
        <w:tc>
          <w:tcPr>
            <w:tcW w:w="6344" w:type="dxa"/>
            <w:shd w:val="clear" w:color="auto" w:fill="auto"/>
            <w:vAlign w:val="center"/>
          </w:tcPr>
          <w:p w:rsidR="001A6E63" w:rsidRPr="008441E1" w:rsidRDefault="001A6E63" w:rsidP="00AC667A">
            <w:pPr>
              <w:pStyle w:val="a3"/>
              <w:suppressAutoHyphens w:val="0"/>
              <w:spacing w:after="120"/>
              <w:ind w:left="0"/>
              <w:jc w:val="both"/>
              <w:rPr>
                <w:rFonts w:cs="Calibri"/>
              </w:rPr>
            </w:pPr>
            <w:r w:rsidRPr="008441E1">
              <w:rPr>
                <w:rFonts w:cs="Calibri"/>
              </w:rPr>
              <w:t>Η υποστήριξη θα παρέχεται εντός ωραρίου 08.00 με 16.00 από τον τεχνικό που θα διαθέτει ή άλλον τεχνικό ή τεχνικούς απομακρυσμένα όπως χρειαστεί.</w:t>
            </w:r>
          </w:p>
        </w:tc>
        <w:tc>
          <w:tcPr>
            <w:tcW w:w="1418"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r w:rsidRPr="008441E1">
              <w:rPr>
                <w:rFonts w:ascii="Calibri" w:eastAsia="Calibri" w:hAnsi="Calibri" w:cs="Calibri"/>
                <w:sz w:val="22"/>
                <w:szCs w:val="22"/>
              </w:rPr>
              <w:t>ΝΑΙ</w:t>
            </w:r>
          </w:p>
        </w:tc>
        <w:tc>
          <w:tcPr>
            <w:tcW w:w="1559" w:type="dxa"/>
            <w:shd w:val="clear" w:color="auto" w:fill="auto"/>
            <w:vAlign w:val="center"/>
          </w:tcPr>
          <w:p w:rsidR="001A6E63" w:rsidRPr="008441E1" w:rsidRDefault="001A6E63" w:rsidP="00AC667A">
            <w:pPr>
              <w:spacing w:after="120" w:line="276" w:lineRule="auto"/>
              <w:jc w:val="center"/>
              <w:rPr>
                <w:rFonts w:ascii="Calibri" w:eastAsia="Calibri" w:hAnsi="Calibri" w:cs="Calibri"/>
                <w:szCs w:val="22"/>
              </w:rPr>
            </w:pPr>
          </w:p>
        </w:tc>
      </w:tr>
      <w:tr w:rsidR="001A6E63" w:rsidRPr="008441E1" w:rsidTr="00AC667A">
        <w:tc>
          <w:tcPr>
            <w:tcW w:w="659" w:type="dxa"/>
            <w:shd w:val="clear" w:color="auto" w:fill="auto"/>
            <w:vAlign w:val="center"/>
          </w:tcPr>
          <w:p w:rsidR="001A6E63" w:rsidRPr="008441E1" w:rsidRDefault="001A6E63" w:rsidP="00AC667A">
            <w:pPr>
              <w:spacing w:line="276" w:lineRule="auto"/>
              <w:jc w:val="center"/>
              <w:rPr>
                <w:rFonts w:ascii="Calibri" w:eastAsia="Calibri" w:hAnsi="Calibri" w:cs="Calibri"/>
                <w:b/>
                <w:bCs/>
                <w:szCs w:val="22"/>
              </w:rPr>
            </w:pPr>
            <w:r>
              <w:rPr>
                <w:rFonts w:ascii="Calibri" w:eastAsia="Calibri" w:hAnsi="Calibri" w:cs="Calibri"/>
                <w:b/>
                <w:bCs/>
                <w:sz w:val="22"/>
                <w:szCs w:val="22"/>
              </w:rPr>
              <w:t>6</w:t>
            </w:r>
          </w:p>
        </w:tc>
        <w:tc>
          <w:tcPr>
            <w:tcW w:w="6344" w:type="dxa"/>
            <w:shd w:val="clear" w:color="auto" w:fill="auto"/>
            <w:vAlign w:val="center"/>
          </w:tcPr>
          <w:p w:rsidR="001A6E63" w:rsidRPr="008441E1" w:rsidRDefault="001A6E63" w:rsidP="00AC667A">
            <w:pPr>
              <w:pStyle w:val="a3"/>
              <w:suppressAutoHyphens w:val="0"/>
              <w:spacing w:after="120"/>
              <w:ind w:left="0"/>
              <w:jc w:val="both"/>
              <w:rPr>
                <w:rFonts w:eastAsia="Times New Roman" w:cs="Calibri"/>
              </w:rPr>
            </w:pPr>
            <w:r w:rsidRPr="008441E1">
              <w:rPr>
                <w:rFonts w:cs="Calibri"/>
              </w:rPr>
              <w:t xml:space="preserve">Η τεχνική υποστήριξη θα παρέχεται πάντοτε σε συνεργασία με το Τμήμα Μηχανοργάνωσης του Πανεπιστημίου. Στις υποχρεώσεις του αναδόχου δεν περιλαμβάνονται τα ανταλλακτικά που απαιτούνται </w:t>
            </w:r>
            <w:r w:rsidRPr="008441E1">
              <w:rPr>
                <w:rFonts w:cs="Calibri"/>
              </w:rPr>
              <w:lastRenderedPageBreak/>
              <w:t>για την αντιμετώπιση των βλαβών (πλην αυτών που αναφέρονται στον πίνακα Α), η προμήθεια των οποίων θα γίνεται με μέριμνα του Πανεπιστημίου. Η μετάβαση στα σημεία υποστήριξης καθώς και η μεταφορά εξοπλισμού σε αυτά θα γίνεται με μέσα και ευθύνη του αναδόχου.</w:t>
            </w:r>
          </w:p>
        </w:tc>
        <w:tc>
          <w:tcPr>
            <w:tcW w:w="1418"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r w:rsidRPr="008441E1">
              <w:rPr>
                <w:rFonts w:ascii="Calibri" w:eastAsia="Calibri" w:hAnsi="Calibri" w:cs="Calibri"/>
                <w:sz w:val="22"/>
                <w:szCs w:val="22"/>
              </w:rPr>
              <w:lastRenderedPageBreak/>
              <w:t>ΝΑΙ</w:t>
            </w:r>
          </w:p>
        </w:tc>
        <w:tc>
          <w:tcPr>
            <w:tcW w:w="1559"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p>
        </w:tc>
      </w:tr>
      <w:tr w:rsidR="001A6E63" w:rsidRPr="008441E1" w:rsidTr="00AC667A">
        <w:tc>
          <w:tcPr>
            <w:tcW w:w="659" w:type="dxa"/>
            <w:shd w:val="clear" w:color="auto" w:fill="auto"/>
            <w:vAlign w:val="center"/>
          </w:tcPr>
          <w:p w:rsidR="001A6E63" w:rsidRPr="008441E1" w:rsidRDefault="001A6E63" w:rsidP="00AC667A">
            <w:pPr>
              <w:spacing w:line="276" w:lineRule="auto"/>
              <w:jc w:val="center"/>
              <w:rPr>
                <w:rFonts w:ascii="Calibri" w:eastAsia="Calibri" w:hAnsi="Calibri" w:cs="Calibri"/>
                <w:b/>
                <w:bCs/>
                <w:szCs w:val="22"/>
              </w:rPr>
            </w:pPr>
            <w:r>
              <w:rPr>
                <w:rFonts w:ascii="Calibri" w:eastAsia="Calibri" w:hAnsi="Calibri" w:cs="Calibri"/>
                <w:b/>
                <w:bCs/>
                <w:sz w:val="22"/>
                <w:szCs w:val="22"/>
              </w:rPr>
              <w:lastRenderedPageBreak/>
              <w:t>7</w:t>
            </w:r>
          </w:p>
        </w:tc>
        <w:tc>
          <w:tcPr>
            <w:tcW w:w="6344" w:type="dxa"/>
            <w:shd w:val="clear" w:color="auto" w:fill="auto"/>
            <w:vAlign w:val="center"/>
          </w:tcPr>
          <w:p w:rsidR="001A6E63" w:rsidRPr="00B360DF" w:rsidRDefault="001A6E63" w:rsidP="00AC667A">
            <w:pPr>
              <w:spacing w:after="120" w:line="276" w:lineRule="auto"/>
              <w:rPr>
                <w:rFonts w:ascii="Calibri" w:eastAsia="Calibri" w:hAnsi="Calibri" w:cs="Calibri"/>
                <w:szCs w:val="22"/>
              </w:rPr>
            </w:pPr>
            <w:r w:rsidRPr="008552B7">
              <w:rPr>
                <w:rFonts w:ascii="Calibri" w:eastAsia="Calibri" w:hAnsi="Calibri" w:cs="Calibri"/>
                <w:sz w:val="22"/>
                <w:szCs w:val="22"/>
              </w:rPr>
              <w:t>Η συντήρηση / επισκευή πραγματοποιείται στο χώρο που βρίσκεται ο εξοπλισμός. Σε περίπτωση που πρέπει να μεταφερθεί ο εξοπλισμός στο εργαστήριο του αναδόχου, ή σε χώρο τρίτου εξωτερικού συνεργάτη, αυτό θα γίνεται με τη συναίνεση του τμήματος Μηχανοργάνωσης του Πανεπιστημίου Δυτικής Μακεδονίας και με τη συμπλήρωση των αντίστοιχων εντύπων. Η μέριμνα της μεταφοράς και τα έξοδα αποστολής θα βαρύνουν τον Ανάδοχο του έργου.</w:t>
            </w:r>
          </w:p>
        </w:tc>
        <w:tc>
          <w:tcPr>
            <w:tcW w:w="1418"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r w:rsidRPr="008441E1">
              <w:rPr>
                <w:rFonts w:ascii="Calibri" w:eastAsia="Calibri" w:hAnsi="Calibri" w:cs="Calibri"/>
                <w:sz w:val="22"/>
                <w:szCs w:val="22"/>
              </w:rPr>
              <w:t>ΝΑΙ</w:t>
            </w:r>
          </w:p>
        </w:tc>
        <w:tc>
          <w:tcPr>
            <w:tcW w:w="1559"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p>
        </w:tc>
      </w:tr>
      <w:tr w:rsidR="001A6E63" w:rsidRPr="008441E1" w:rsidTr="00AC667A">
        <w:tc>
          <w:tcPr>
            <w:tcW w:w="659" w:type="dxa"/>
            <w:shd w:val="clear" w:color="auto" w:fill="auto"/>
            <w:vAlign w:val="center"/>
          </w:tcPr>
          <w:p w:rsidR="001A6E63" w:rsidRDefault="001A6E63" w:rsidP="00AC667A">
            <w:pPr>
              <w:spacing w:line="276" w:lineRule="auto"/>
              <w:jc w:val="center"/>
              <w:rPr>
                <w:rFonts w:ascii="Calibri" w:eastAsia="Calibri" w:hAnsi="Calibri" w:cs="Calibri"/>
                <w:b/>
                <w:bCs/>
                <w:szCs w:val="22"/>
              </w:rPr>
            </w:pPr>
            <w:r>
              <w:rPr>
                <w:rFonts w:ascii="Calibri" w:eastAsia="Calibri" w:hAnsi="Calibri" w:cs="Calibri"/>
                <w:b/>
                <w:bCs/>
                <w:sz w:val="22"/>
                <w:szCs w:val="22"/>
              </w:rPr>
              <w:t>8</w:t>
            </w:r>
          </w:p>
        </w:tc>
        <w:tc>
          <w:tcPr>
            <w:tcW w:w="6344" w:type="dxa"/>
            <w:shd w:val="clear" w:color="auto" w:fill="auto"/>
            <w:vAlign w:val="center"/>
          </w:tcPr>
          <w:p w:rsidR="001A6E63" w:rsidRPr="008552B7" w:rsidRDefault="001A6E63" w:rsidP="00AC667A">
            <w:pPr>
              <w:spacing w:after="120" w:line="276" w:lineRule="auto"/>
              <w:rPr>
                <w:rFonts w:ascii="Calibri" w:eastAsia="Calibri" w:hAnsi="Calibri" w:cs="Calibri"/>
                <w:szCs w:val="22"/>
              </w:rPr>
            </w:pPr>
            <w:r w:rsidRPr="008552B7">
              <w:rPr>
                <w:rFonts w:ascii="Calibri" w:eastAsia="Calibri" w:hAnsi="Calibri" w:cs="Calibri"/>
                <w:sz w:val="22"/>
                <w:szCs w:val="22"/>
              </w:rPr>
              <w:t>Οι τεχνολογίες που θα χρησιμοποιηθούν κατά την τεχνική υποστήριξη θα πρέπει να είναι συμβατές με τις υφιστάμενες τεχνολογίες των υποδομών του Πανεπιστημίου.</w:t>
            </w:r>
          </w:p>
        </w:tc>
        <w:tc>
          <w:tcPr>
            <w:tcW w:w="1418"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r w:rsidRPr="008441E1">
              <w:rPr>
                <w:rFonts w:ascii="Calibri" w:eastAsia="Calibri" w:hAnsi="Calibri" w:cs="Calibri"/>
                <w:sz w:val="22"/>
                <w:szCs w:val="22"/>
              </w:rPr>
              <w:t>ΝΑΙ</w:t>
            </w:r>
          </w:p>
        </w:tc>
        <w:tc>
          <w:tcPr>
            <w:tcW w:w="1559"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p>
        </w:tc>
      </w:tr>
      <w:tr w:rsidR="001A6E63" w:rsidRPr="008441E1" w:rsidTr="00AC667A">
        <w:tc>
          <w:tcPr>
            <w:tcW w:w="659" w:type="dxa"/>
            <w:shd w:val="clear" w:color="auto" w:fill="auto"/>
            <w:vAlign w:val="center"/>
          </w:tcPr>
          <w:p w:rsidR="001A6E63" w:rsidRPr="008441E1" w:rsidRDefault="001A6E63" w:rsidP="00AC667A">
            <w:pPr>
              <w:spacing w:line="276" w:lineRule="auto"/>
              <w:jc w:val="center"/>
              <w:rPr>
                <w:rFonts w:ascii="Calibri" w:eastAsia="Calibri" w:hAnsi="Calibri" w:cs="Calibri"/>
                <w:b/>
                <w:bCs/>
                <w:szCs w:val="22"/>
              </w:rPr>
            </w:pPr>
            <w:r>
              <w:rPr>
                <w:rFonts w:ascii="Calibri" w:eastAsia="Calibri" w:hAnsi="Calibri" w:cs="Calibri"/>
                <w:b/>
                <w:bCs/>
                <w:sz w:val="22"/>
                <w:szCs w:val="22"/>
              </w:rPr>
              <w:t>9</w:t>
            </w:r>
          </w:p>
        </w:tc>
        <w:tc>
          <w:tcPr>
            <w:tcW w:w="6344" w:type="dxa"/>
            <w:shd w:val="clear" w:color="auto" w:fill="auto"/>
            <w:vAlign w:val="center"/>
          </w:tcPr>
          <w:p w:rsidR="001A6E63" w:rsidRPr="008441E1" w:rsidRDefault="001A6E63" w:rsidP="00AC667A">
            <w:pPr>
              <w:pStyle w:val="a3"/>
              <w:suppressAutoHyphens w:val="0"/>
              <w:spacing w:after="120"/>
              <w:ind w:left="0"/>
              <w:jc w:val="both"/>
              <w:rPr>
                <w:rFonts w:eastAsia="Times New Roman" w:cs="Calibri"/>
              </w:rPr>
            </w:pPr>
            <w:r w:rsidRPr="008441E1">
              <w:rPr>
                <w:rFonts w:cs="Calibri"/>
              </w:rPr>
              <w:t>Θα παρέχεται εγγύηση για τον εξοπλισμό, τα ανταλλακτικά, τα υλικά/μικροϋλικά κλπ. που θα χρησιμοποιηθούν  για διάστημα τουλάχιστον ενός (1) έτους από την εγκατάστασή τους.</w:t>
            </w:r>
          </w:p>
        </w:tc>
        <w:tc>
          <w:tcPr>
            <w:tcW w:w="1418"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r w:rsidRPr="008441E1">
              <w:rPr>
                <w:rFonts w:ascii="Calibri" w:eastAsia="Calibri" w:hAnsi="Calibri" w:cs="Calibri"/>
                <w:sz w:val="22"/>
                <w:szCs w:val="22"/>
              </w:rPr>
              <w:t>ΝΑΙ</w:t>
            </w:r>
          </w:p>
        </w:tc>
        <w:tc>
          <w:tcPr>
            <w:tcW w:w="1559"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p>
        </w:tc>
      </w:tr>
      <w:tr w:rsidR="001A6E63" w:rsidRPr="008441E1" w:rsidTr="00AC667A">
        <w:tc>
          <w:tcPr>
            <w:tcW w:w="659" w:type="dxa"/>
            <w:shd w:val="clear" w:color="auto" w:fill="auto"/>
            <w:vAlign w:val="center"/>
          </w:tcPr>
          <w:p w:rsidR="001A6E63" w:rsidRPr="008441E1" w:rsidRDefault="001A6E63" w:rsidP="00AC667A">
            <w:pPr>
              <w:spacing w:line="276" w:lineRule="auto"/>
              <w:jc w:val="center"/>
              <w:rPr>
                <w:rFonts w:ascii="Calibri" w:eastAsia="Calibri" w:hAnsi="Calibri" w:cs="Calibri"/>
                <w:b/>
                <w:bCs/>
                <w:szCs w:val="22"/>
              </w:rPr>
            </w:pPr>
            <w:r>
              <w:rPr>
                <w:rFonts w:ascii="Calibri" w:eastAsia="Calibri" w:hAnsi="Calibri" w:cs="Calibri"/>
                <w:b/>
                <w:bCs/>
                <w:sz w:val="22"/>
                <w:szCs w:val="22"/>
              </w:rPr>
              <w:t>10</w:t>
            </w:r>
          </w:p>
        </w:tc>
        <w:tc>
          <w:tcPr>
            <w:tcW w:w="6344" w:type="dxa"/>
            <w:shd w:val="clear" w:color="auto" w:fill="auto"/>
            <w:vAlign w:val="center"/>
          </w:tcPr>
          <w:p w:rsidR="001A6E63" w:rsidRPr="008441E1" w:rsidRDefault="001A6E63" w:rsidP="00AC667A">
            <w:pPr>
              <w:pStyle w:val="a3"/>
              <w:suppressAutoHyphens w:val="0"/>
              <w:spacing w:after="120"/>
              <w:ind w:left="0"/>
              <w:jc w:val="both"/>
              <w:rPr>
                <w:rFonts w:eastAsia="Times New Roman" w:cs="Calibri"/>
              </w:rPr>
            </w:pPr>
            <w:r w:rsidRPr="008441E1">
              <w:rPr>
                <w:rFonts w:cs="Calibri"/>
              </w:rPr>
              <w:t>Μετά την αποκατάσταση της βλάβης θα συμπληρώνεται από τον τεχνικό υποστήριξης ειδικό έντυπο στο οποίο θα περιγράφεται η βλάβη, οι ενέργειες αποκατάστασης και το όνομα αυτού και το όνομα του υπογράφοντος υπαλλήλου του Πανεπιστημίου, το οποίο θα αποστέλλεται στο τμήμα Μηχανοργάνωσης.</w:t>
            </w:r>
          </w:p>
        </w:tc>
        <w:tc>
          <w:tcPr>
            <w:tcW w:w="1418"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r w:rsidRPr="008441E1">
              <w:rPr>
                <w:rFonts w:ascii="Calibri" w:eastAsia="Calibri" w:hAnsi="Calibri" w:cs="Calibri"/>
                <w:sz w:val="22"/>
                <w:szCs w:val="22"/>
              </w:rPr>
              <w:t>ΝΑΙ</w:t>
            </w:r>
          </w:p>
        </w:tc>
        <w:tc>
          <w:tcPr>
            <w:tcW w:w="1559"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p>
        </w:tc>
      </w:tr>
      <w:tr w:rsidR="001A6E63" w:rsidRPr="008441E1" w:rsidTr="00AC667A">
        <w:tc>
          <w:tcPr>
            <w:tcW w:w="659" w:type="dxa"/>
            <w:shd w:val="clear" w:color="auto" w:fill="auto"/>
            <w:vAlign w:val="center"/>
          </w:tcPr>
          <w:p w:rsidR="001A6E63" w:rsidRPr="008441E1" w:rsidRDefault="001A6E63" w:rsidP="00AC667A">
            <w:pPr>
              <w:spacing w:line="276" w:lineRule="auto"/>
              <w:jc w:val="center"/>
              <w:rPr>
                <w:rFonts w:ascii="Calibri" w:eastAsia="Calibri" w:hAnsi="Calibri" w:cs="Calibri"/>
                <w:b/>
                <w:bCs/>
                <w:szCs w:val="22"/>
              </w:rPr>
            </w:pPr>
            <w:r>
              <w:rPr>
                <w:rFonts w:ascii="Calibri" w:eastAsia="Calibri" w:hAnsi="Calibri" w:cs="Calibri"/>
                <w:b/>
                <w:bCs/>
                <w:sz w:val="22"/>
                <w:szCs w:val="22"/>
              </w:rPr>
              <w:t>11</w:t>
            </w:r>
          </w:p>
        </w:tc>
        <w:tc>
          <w:tcPr>
            <w:tcW w:w="6344" w:type="dxa"/>
            <w:shd w:val="clear" w:color="auto" w:fill="auto"/>
            <w:vAlign w:val="center"/>
          </w:tcPr>
          <w:p w:rsidR="001A6E63" w:rsidRPr="008441E1" w:rsidRDefault="001A6E63" w:rsidP="00AC667A">
            <w:pPr>
              <w:pStyle w:val="a3"/>
              <w:suppressAutoHyphens w:val="0"/>
              <w:spacing w:after="120"/>
              <w:ind w:left="0"/>
              <w:jc w:val="both"/>
              <w:rPr>
                <w:rFonts w:cs="Calibri"/>
              </w:rPr>
            </w:pPr>
            <w:r w:rsidRPr="008441E1">
              <w:rPr>
                <w:rFonts w:cs="Calibri"/>
              </w:rPr>
              <w:t>Ο Ανάδοχος κάθε δίμηνο, θα παραδίδει στο τμήμα Μηχανοργάνωσης αναφορά με τα συμβάντα ανά ημερομηνία και ώρα, σύντομη περιγραφή της βλάβης ή της παροχής υπηρεσίας για την τιμολόγηση της παροχής υπηρεσιών.</w:t>
            </w:r>
            <w:r w:rsidRPr="00B360DF">
              <w:rPr>
                <w:rFonts w:cs="Calibri"/>
              </w:rPr>
              <w:t xml:space="preserve"> Η τιμολόγηση θα γίνεται κάθε δίμηνο με την έκδοση τιμολογίου παροχής υπηρεσιών ή/και τιμολογίου υλικών.</w:t>
            </w:r>
          </w:p>
        </w:tc>
        <w:tc>
          <w:tcPr>
            <w:tcW w:w="1418"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r w:rsidRPr="008441E1">
              <w:rPr>
                <w:rFonts w:ascii="Calibri" w:eastAsia="Calibri" w:hAnsi="Calibri" w:cs="Calibri"/>
                <w:sz w:val="22"/>
                <w:szCs w:val="22"/>
              </w:rPr>
              <w:t>ΝΑΙ</w:t>
            </w:r>
          </w:p>
        </w:tc>
        <w:tc>
          <w:tcPr>
            <w:tcW w:w="1559"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p>
        </w:tc>
      </w:tr>
      <w:tr w:rsidR="001A6E63" w:rsidRPr="008441E1" w:rsidTr="00AC667A">
        <w:tc>
          <w:tcPr>
            <w:tcW w:w="659" w:type="dxa"/>
            <w:shd w:val="clear" w:color="auto" w:fill="auto"/>
            <w:vAlign w:val="center"/>
          </w:tcPr>
          <w:p w:rsidR="001A6E63" w:rsidRPr="008441E1" w:rsidRDefault="001A6E63" w:rsidP="00AC667A">
            <w:pPr>
              <w:spacing w:line="276" w:lineRule="auto"/>
              <w:jc w:val="center"/>
              <w:rPr>
                <w:rFonts w:ascii="Calibri" w:eastAsia="Calibri" w:hAnsi="Calibri" w:cs="Calibri"/>
                <w:b/>
                <w:bCs/>
                <w:szCs w:val="22"/>
              </w:rPr>
            </w:pPr>
            <w:r>
              <w:rPr>
                <w:rFonts w:ascii="Calibri" w:eastAsia="Calibri" w:hAnsi="Calibri" w:cs="Calibri"/>
                <w:b/>
                <w:bCs/>
                <w:sz w:val="22"/>
                <w:szCs w:val="22"/>
              </w:rPr>
              <w:t>12</w:t>
            </w:r>
          </w:p>
        </w:tc>
        <w:tc>
          <w:tcPr>
            <w:tcW w:w="6344" w:type="dxa"/>
            <w:shd w:val="clear" w:color="auto" w:fill="auto"/>
            <w:vAlign w:val="center"/>
          </w:tcPr>
          <w:p w:rsidR="001A6E63" w:rsidRPr="008441E1" w:rsidRDefault="001A6E63" w:rsidP="00AC667A">
            <w:pPr>
              <w:spacing w:line="276" w:lineRule="auto"/>
              <w:rPr>
                <w:rFonts w:ascii="Calibri" w:eastAsia="Calibri" w:hAnsi="Calibri" w:cs="Calibri"/>
                <w:szCs w:val="22"/>
              </w:rPr>
            </w:pPr>
            <w:r w:rsidRPr="008441E1">
              <w:rPr>
                <w:rFonts w:ascii="Calibri" w:eastAsia="Calibri" w:hAnsi="Calibri" w:cs="Calibri"/>
                <w:sz w:val="22"/>
                <w:szCs w:val="22"/>
              </w:rPr>
              <w:t xml:space="preserve">Έχω διαβάσει και αποδέχομαι πλήρως όλους τους υπόλοιπους όρους της </w:t>
            </w:r>
            <w:r>
              <w:rPr>
                <w:rFonts w:ascii="Calibri" w:eastAsia="Calibri" w:hAnsi="Calibri" w:cs="Calibri"/>
                <w:sz w:val="22"/>
                <w:szCs w:val="22"/>
              </w:rPr>
              <w:t>Πρόσκλησης</w:t>
            </w:r>
            <w:r w:rsidRPr="008441E1">
              <w:rPr>
                <w:rFonts w:ascii="Calibri" w:eastAsia="Calibri" w:hAnsi="Calibri" w:cs="Calibri"/>
                <w:sz w:val="22"/>
                <w:szCs w:val="22"/>
              </w:rPr>
              <w:t xml:space="preserve"> </w:t>
            </w:r>
          </w:p>
        </w:tc>
        <w:tc>
          <w:tcPr>
            <w:tcW w:w="1418"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r w:rsidRPr="008441E1">
              <w:rPr>
                <w:rFonts w:ascii="Calibri" w:eastAsia="Calibri" w:hAnsi="Calibri" w:cs="Calibri"/>
                <w:sz w:val="22"/>
                <w:szCs w:val="22"/>
              </w:rPr>
              <w:t>ΝΑΙ</w:t>
            </w:r>
          </w:p>
        </w:tc>
        <w:tc>
          <w:tcPr>
            <w:tcW w:w="1559"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p>
        </w:tc>
      </w:tr>
      <w:tr w:rsidR="001A6E63" w:rsidRPr="008441E1" w:rsidTr="00AC667A">
        <w:tc>
          <w:tcPr>
            <w:tcW w:w="659" w:type="dxa"/>
            <w:shd w:val="clear" w:color="auto" w:fill="auto"/>
            <w:vAlign w:val="center"/>
          </w:tcPr>
          <w:p w:rsidR="001A6E63" w:rsidRDefault="001A6E63" w:rsidP="00AC667A">
            <w:pPr>
              <w:spacing w:line="276" w:lineRule="auto"/>
              <w:jc w:val="center"/>
              <w:rPr>
                <w:rFonts w:ascii="Calibri" w:eastAsia="Calibri" w:hAnsi="Calibri" w:cs="Calibri"/>
                <w:b/>
                <w:bCs/>
                <w:szCs w:val="22"/>
              </w:rPr>
            </w:pPr>
            <w:r>
              <w:rPr>
                <w:rFonts w:ascii="Calibri" w:eastAsia="Calibri" w:hAnsi="Calibri" w:cs="Calibri"/>
                <w:b/>
                <w:bCs/>
                <w:sz w:val="22"/>
                <w:szCs w:val="22"/>
              </w:rPr>
              <w:t>13</w:t>
            </w:r>
          </w:p>
        </w:tc>
        <w:tc>
          <w:tcPr>
            <w:tcW w:w="6344" w:type="dxa"/>
            <w:shd w:val="clear" w:color="auto" w:fill="auto"/>
            <w:vAlign w:val="center"/>
          </w:tcPr>
          <w:p w:rsidR="001A6E63" w:rsidRPr="008441E1" w:rsidRDefault="001A6E63" w:rsidP="00AC667A">
            <w:pPr>
              <w:spacing w:line="276" w:lineRule="auto"/>
              <w:rPr>
                <w:rFonts w:ascii="Calibri" w:eastAsia="Calibri" w:hAnsi="Calibri" w:cs="Calibri"/>
                <w:szCs w:val="22"/>
              </w:rPr>
            </w:pPr>
            <w:r>
              <w:rPr>
                <w:rFonts w:ascii="Calibri" w:eastAsia="Calibri" w:hAnsi="Calibri" w:cs="Calibri"/>
                <w:sz w:val="22"/>
                <w:szCs w:val="22"/>
              </w:rPr>
              <w:t>Η προσφορά μου ισχύει τουλάχιστον έως 03/05/2022</w:t>
            </w:r>
          </w:p>
        </w:tc>
        <w:tc>
          <w:tcPr>
            <w:tcW w:w="1418"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r w:rsidRPr="008441E1">
              <w:rPr>
                <w:rFonts w:ascii="Calibri" w:eastAsia="Calibri" w:hAnsi="Calibri" w:cs="Calibri"/>
                <w:sz w:val="22"/>
                <w:szCs w:val="22"/>
              </w:rPr>
              <w:t>ΝΑΙ</w:t>
            </w:r>
          </w:p>
        </w:tc>
        <w:tc>
          <w:tcPr>
            <w:tcW w:w="1559" w:type="dxa"/>
            <w:shd w:val="clear" w:color="auto" w:fill="auto"/>
            <w:vAlign w:val="center"/>
          </w:tcPr>
          <w:p w:rsidR="001A6E63" w:rsidRPr="008441E1" w:rsidRDefault="001A6E63" w:rsidP="00AC667A">
            <w:pPr>
              <w:spacing w:line="276" w:lineRule="auto"/>
              <w:jc w:val="center"/>
              <w:rPr>
                <w:rFonts w:ascii="Calibri" w:eastAsia="Calibri" w:hAnsi="Calibri" w:cs="Calibri"/>
                <w:szCs w:val="22"/>
              </w:rPr>
            </w:pPr>
          </w:p>
        </w:tc>
      </w:tr>
    </w:tbl>
    <w:p w:rsidR="001A6E63" w:rsidRPr="00D6080F" w:rsidRDefault="001A6E63" w:rsidP="001A6E63">
      <w:pPr>
        <w:spacing w:line="276" w:lineRule="auto"/>
        <w:rPr>
          <w:rFonts w:ascii="Calibri" w:eastAsia="Calibri" w:hAnsi="Calibri" w:cs="Calibri"/>
          <w:b/>
          <w:bCs/>
          <w:szCs w:val="24"/>
        </w:rPr>
      </w:pPr>
    </w:p>
    <w:p w:rsidR="001A6E63" w:rsidRPr="00F16A7F" w:rsidRDefault="001A6E63" w:rsidP="001A6E63">
      <w:pPr>
        <w:widowControl w:val="0"/>
        <w:spacing w:line="276" w:lineRule="auto"/>
        <w:ind w:left="5760" w:firstLine="720"/>
        <w:rPr>
          <w:rFonts w:ascii="Calibri" w:hAnsi="Calibri" w:cs="Calibri"/>
          <w:b/>
          <w:sz w:val="22"/>
          <w:szCs w:val="22"/>
          <w:lang w:val="en-US"/>
        </w:rPr>
      </w:pPr>
      <w:r>
        <w:rPr>
          <w:rFonts w:ascii="Calibri" w:hAnsi="Calibri" w:cs="Calibri"/>
          <w:b/>
          <w:sz w:val="22"/>
          <w:szCs w:val="22"/>
        </w:rPr>
        <w:t>Ημερομηνία: ____/____/2022</w:t>
      </w:r>
    </w:p>
    <w:p w:rsidR="001A6E63" w:rsidRDefault="001A6E63" w:rsidP="001A6E63">
      <w:pPr>
        <w:widowControl w:val="0"/>
        <w:spacing w:line="276" w:lineRule="auto"/>
        <w:ind w:left="5760" w:firstLine="720"/>
        <w:rPr>
          <w:rFonts w:ascii="Calibri" w:hAnsi="Calibri" w:cs="Calibri"/>
          <w:b/>
          <w:sz w:val="22"/>
          <w:szCs w:val="22"/>
        </w:rPr>
      </w:pPr>
    </w:p>
    <w:p w:rsidR="001A6E63" w:rsidRPr="008B51B0" w:rsidRDefault="001A6E63" w:rsidP="001A6E63">
      <w:pPr>
        <w:widowControl w:val="0"/>
        <w:spacing w:line="276" w:lineRule="auto"/>
        <w:jc w:val="right"/>
        <w:rPr>
          <w:rFonts w:ascii="Calibri" w:hAnsi="Calibri" w:cs="Calibri"/>
          <w:b/>
          <w:sz w:val="2"/>
          <w:szCs w:val="2"/>
        </w:rPr>
      </w:pPr>
    </w:p>
    <w:p w:rsidR="001A6E63" w:rsidRPr="00BA2770" w:rsidRDefault="001A6E63" w:rsidP="001A6E63">
      <w:pPr>
        <w:widowControl w:val="0"/>
        <w:spacing w:line="276" w:lineRule="auto"/>
        <w:jc w:val="right"/>
        <w:rPr>
          <w:rFonts w:ascii="Calibri" w:hAnsi="Calibri" w:cs="Calibri"/>
          <w:b/>
          <w:sz w:val="2"/>
          <w:szCs w:val="2"/>
        </w:rPr>
      </w:pPr>
    </w:p>
    <w:p w:rsidR="001A6E63" w:rsidRPr="00677124" w:rsidRDefault="001A6E63" w:rsidP="001A6E63">
      <w:pPr>
        <w:widowControl w:val="0"/>
        <w:spacing w:after="240" w:line="276" w:lineRule="auto"/>
        <w:jc w:val="right"/>
        <w:rPr>
          <w:rFonts w:ascii="Calibri" w:hAnsi="Calibri" w:cs="Calibri"/>
          <w:b/>
          <w:sz w:val="22"/>
          <w:szCs w:val="22"/>
        </w:rPr>
      </w:pPr>
      <w:r w:rsidRPr="00677124">
        <w:rPr>
          <w:rFonts w:ascii="Calibri" w:hAnsi="Calibri" w:cs="Calibri"/>
          <w:b/>
          <w:sz w:val="22"/>
          <w:szCs w:val="22"/>
        </w:rPr>
        <w:t>Όνομα – Επωνυμία – Σφραγίδα - Υπογραφή</w:t>
      </w:r>
    </w:p>
    <w:p w:rsidR="001A6E63" w:rsidRPr="00BA2770" w:rsidRDefault="001A6E63" w:rsidP="001A6E63">
      <w:pPr>
        <w:spacing w:line="276" w:lineRule="auto"/>
        <w:jc w:val="right"/>
        <w:rPr>
          <w:rFonts w:ascii="Calibri" w:hAnsi="Calibri" w:cs="Calibri"/>
          <w:sz w:val="4"/>
          <w:szCs w:val="4"/>
        </w:rPr>
      </w:pPr>
    </w:p>
    <w:p w:rsidR="001A6E63" w:rsidRPr="008B51B0" w:rsidRDefault="001A6E63" w:rsidP="001A6E63">
      <w:pPr>
        <w:spacing w:line="276" w:lineRule="auto"/>
        <w:jc w:val="right"/>
        <w:rPr>
          <w:rFonts w:ascii="Calibri" w:hAnsi="Calibri" w:cs="Calibri"/>
          <w:sz w:val="22"/>
          <w:szCs w:val="22"/>
        </w:rPr>
      </w:pPr>
      <w:r>
        <w:rPr>
          <w:rFonts w:ascii="Calibri" w:hAnsi="Calibri" w:cs="Calibri"/>
          <w:sz w:val="22"/>
          <w:szCs w:val="22"/>
        </w:rPr>
        <w:t>…………………………………………………………………………..</w:t>
      </w:r>
    </w:p>
    <w:p w:rsidR="00040E54" w:rsidRDefault="00040E54"/>
    <w:sectPr w:rsidR="00040E54" w:rsidSect="001A6E6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altName w:val="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6E63"/>
    <w:rsid w:val="00040E54"/>
    <w:rsid w:val="001A6E63"/>
    <w:rsid w:val="0057376C"/>
    <w:rsid w:val="00AA7D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E63"/>
    <w:pPr>
      <w:overflowPunct w:val="0"/>
      <w:autoSpaceDE w:val="0"/>
      <w:autoSpaceDN w:val="0"/>
      <w:adjustRightInd w:val="0"/>
      <w:spacing w:after="0" w:line="360" w:lineRule="atLeast"/>
      <w:jc w:val="both"/>
      <w:textAlignment w:val="baseline"/>
    </w:pPr>
    <w:rPr>
      <w:rFonts w:ascii="Arial" w:eastAsia="Times New Roman" w:hAnsi="Arial"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E63"/>
    <w:pPr>
      <w:suppressAutoHyphens/>
      <w:overflowPunct/>
      <w:autoSpaceDE/>
      <w:autoSpaceDN/>
      <w:adjustRightInd/>
      <w:spacing w:after="200" w:line="276" w:lineRule="auto"/>
      <w:ind w:left="720"/>
      <w:contextualSpacing/>
      <w:jc w:val="left"/>
      <w:textAlignment w:val="auto"/>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3851</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VLACHAKI</dc:creator>
  <cp:keywords/>
  <dc:description/>
  <cp:lastModifiedBy>user</cp:lastModifiedBy>
  <cp:revision>2</cp:revision>
  <dcterms:created xsi:type="dcterms:W3CDTF">2022-01-24T11:38:00Z</dcterms:created>
  <dcterms:modified xsi:type="dcterms:W3CDTF">2022-02-17T09:22:00Z</dcterms:modified>
</cp:coreProperties>
</file>