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5186" w14:textId="77777777" w:rsidR="00816EA8" w:rsidRDefault="00816EA8" w:rsidP="00286E30">
      <w:pPr>
        <w:jc w:val="center"/>
        <w:rPr>
          <w:rFonts w:ascii="Calibri" w:hAnsi="Calibri" w:cs="Times New Roman"/>
          <w:b/>
          <w:sz w:val="22"/>
          <w:szCs w:val="22"/>
        </w:rPr>
      </w:pPr>
    </w:p>
    <w:p w14:paraId="38C67140" w14:textId="49E1243B" w:rsidR="004F124F" w:rsidRPr="00B74213" w:rsidRDefault="009D6D5A" w:rsidP="00B74213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74213">
        <w:rPr>
          <w:rFonts w:ascii="Calibri" w:hAnsi="Calibri" w:cs="Calibri"/>
          <w:b/>
          <w:sz w:val="24"/>
          <w:szCs w:val="24"/>
        </w:rPr>
        <w:t xml:space="preserve">ΠΙΝΑΚΑΣ </w:t>
      </w:r>
      <w:r w:rsidR="00E345D5" w:rsidRPr="00B74213">
        <w:rPr>
          <w:rFonts w:ascii="Calibri" w:hAnsi="Calibri" w:cs="Calibri"/>
          <w:b/>
          <w:sz w:val="24"/>
          <w:szCs w:val="24"/>
        </w:rPr>
        <w:t>ΤΕΧΝΙΚΗΣ</w:t>
      </w:r>
      <w:r w:rsidR="00134395" w:rsidRPr="00B74213">
        <w:rPr>
          <w:rFonts w:ascii="Calibri" w:hAnsi="Calibri" w:cs="Calibri"/>
          <w:b/>
          <w:sz w:val="24"/>
          <w:szCs w:val="24"/>
        </w:rPr>
        <w:t xml:space="preserve"> ΠΡΟΣΦΟΡΑΣ</w:t>
      </w:r>
      <w:r w:rsidR="00B74213" w:rsidRPr="00B74213">
        <w:rPr>
          <w:rFonts w:ascii="Calibri" w:hAnsi="Calibri" w:cs="Calibri"/>
          <w:b/>
          <w:sz w:val="24"/>
          <w:szCs w:val="24"/>
        </w:rPr>
        <w:t xml:space="preserve"> </w:t>
      </w:r>
      <w:r w:rsidR="00015766" w:rsidRPr="00B74213">
        <w:rPr>
          <w:rFonts w:ascii="Calibri" w:hAnsi="Calibri" w:cs="Times New Roman"/>
          <w:b/>
          <w:sz w:val="24"/>
          <w:szCs w:val="24"/>
        </w:rPr>
        <w:t>– ΠΙΝΑΚΑΣ ΣΥΜΜΟΡΦΩΣΗΣ</w:t>
      </w:r>
    </w:p>
    <w:p w14:paraId="2FF3698F" w14:textId="77777777" w:rsidR="00940DD1" w:rsidRDefault="00940DD1" w:rsidP="00286E30">
      <w:pPr>
        <w:jc w:val="center"/>
        <w:rPr>
          <w:rFonts w:ascii="Calibri" w:hAnsi="Calibri" w:cs="Times New Roman"/>
          <w:b/>
          <w:sz w:val="22"/>
          <w:szCs w:val="22"/>
        </w:rPr>
      </w:pPr>
    </w:p>
    <w:p w14:paraId="28256D77" w14:textId="77777777" w:rsidR="00940DD1" w:rsidRPr="00940DD1" w:rsidRDefault="00940DD1" w:rsidP="00940DD1">
      <w:pPr>
        <w:widowControl/>
        <w:overflowPunct w:val="0"/>
        <w:spacing w:line="276" w:lineRule="auto"/>
        <w:jc w:val="both"/>
        <w:textAlignment w:val="baseline"/>
        <w:rPr>
          <w:rFonts w:cs="Times New Roman"/>
          <w:lang w:val="x-none" w:eastAsia="x-none"/>
        </w:rPr>
      </w:pPr>
      <w:r w:rsidRPr="00940DD1">
        <w:rPr>
          <w:rFonts w:ascii="Calibri" w:hAnsi="Calibri" w:cs="Times New Roman"/>
          <w:lang w:val="x-none" w:eastAsia="x-none"/>
        </w:rPr>
        <w:t>Στη Στήλη «ΠΕΡΙΓΡΑΦΗ», περιγράφονται αναλυτικά οι αντίστοιχοι τεχνικοί όροι, υποχρεώσεις ή επεξηγήσεις για τα οποία θα πρέπει να δοθούν αντίστοιχες απαντήσεις.</w:t>
      </w:r>
    </w:p>
    <w:p w14:paraId="3EE531E4" w14:textId="77777777" w:rsidR="00940DD1" w:rsidRPr="00940DD1" w:rsidRDefault="00940DD1" w:rsidP="00940DD1">
      <w:pPr>
        <w:autoSpaceDE/>
        <w:autoSpaceDN/>
        <w:adjustRightInd/>
        <w:spacing w:line="276" w:lineRule="auto"/>
        <w:jc w:val="both"/>
        <w:rPr>
          <w:rFonts w:ascii="Calibri" w:hAnsi="Calibri" w:cs="Times New Roman"/>
          <w:b/>
          <w:lang w:eastAsia="en-US"/>
        </w:rPr>
      </w:pPr>
      <w:r w:rsidRPr="00940DD1">
        <w:rPr>
          <w:rFonts w:ascii="Calibri" w:hAnsi="Calibri" w:cs="Times New Roman"/>
          <w:lang w:eastAsia="en-US"/>
        </w:rPr>
        <w:t xml:space="preserve">Αν στη στήλη «ΑΠΑΙΤΗΣΗ» έχει συμπληρωθεί η λέξη «ΝΑΙ», που σημαίνει ότι η αντίστοιχη προδιαγραφή είναι υποχρεωτική για τον υποψήφιο Ανάδοχο ή ένας αριθμός που σημαίνει υποχρεωτικό αριθμητικό μέγεθος της προδιαγραφής και απαιτεί συμμόρφωση, θεωρούνται ως απαράβατοι όροι σύμφωνα με την παρούσα. </w:t>
      </w:r>
      <w:r w:rsidRPr="00940DD1">
        <w:rPr>
          <w:rFonts w:ascii="Calibri" w:hAnsi="Calibri" w:cs="Times New Roman"/>
          <w:b/>
          <w:lang w:eastAsia="en-US"/>
        </w:rPr>
        <w:t>Προσφορές που δεν καλύπτουν πλήρως απαράβατους όρους απορρίπτονται ως απαράδεκτες.</w:t>
      </w:r>
    </w:p>
    <w:p w14:paraId="79B7D27D" w14:textId="77777777" w:rsidR="00940DD1" w:rsidRPr="00940DD1" w:rsidRDefault="00940DD1" w:rsidP="00940DD1">
      <w:pPr>
        <w:widowControl/>
        <w:overflowPunct w:val="0"/>
        <w:spacing w:line="276" w:lineRule="auto"/>
        <w:jc w:val="both"/>
        <w:textAlignment w:val="baseline"/>
        <w:rPr>
          <w:rFonts w:cs="Times New Roman"/>
          <w:lang w:val="x-none" w:eastAsia="x-none"/>
        </w:rPr>
      </w:pPr>
      <w:r w:rsidRPr="00940DD1">
        <w:rPr>
          <w:rFonts w:ascii="Calibri" w:hAnsi="Calibri" w:cs="Times New Roman"/>
          <w:lang w:val="x-none" w:eastAsia="x-none"/>
        </w:rPr>
        <w:t>Αν η στήλη «ΑΠΑΙΤΗΣΗ» δεν έχει συμπληρωθεί με τη λέξη «ΝΑΙ» ή με κάποιον αριθμό, τότε η προδιαγραφή δεν είναι απαράβατος όρος. Προσφορές που δεν καλύπτουν τους μη απαράβατους όρους ή αποκλίνουν από αυτούς δεν απορρίπτονται.</w:t>
      </w:r>
    </w:p>
    <w:p w14:paraId="1C12FD5F" w14:textId="77777777" w:rsidR="00940DD1" w:rsidRPr="00940DD1" w:rsidRDefault="00940DD1" w:rsidP="00940DD1">
      <w:pPr>
        <w:widowControl/>
        <w:overflowPunct w:val="0"/>
        <w:spacing w:line="276" w:lineRule="auto"/>
        <w:jc w:val="both"/>
        <w:textAlignment w:val="baseline"/>
        <w:rPr>
          <w:rFonts w:cs="Times New Roman"/>
          <w:lang w:val="x-none" w:eastAsia="x-none"/>
        </w:rPr>
      </w:pPr>
      <w:r w:rsidRPr="00940DD1">
        <w:rPr>
          <w:rFonts w:ascii="Calibri" w:hAnsi="Calibri" w:cs="Times New Roman"/>
          <w:lang w:val="x-none" w:eastAsia="x-none"/>
        </w:rPr>
        <w:t xml:space="preserve">Στη στήλη «ΑΠΑΝΤΗΣΗ» σημειώνεται η απάντηση του Αναδόχου που έχει τη μορφή </w:t>
      </w:r>
      <w:r w:rsidRPr="00940DD1">
        <w:rPr>
          <w:rFonts w:ascii="Calibri" w:hAnsi="Calibri" w:cs="Times New Roman"/>
          <w:b/>
          <w:lang w:val="x-none" w:eastAsia="x-none"/>
        </w:rPr>
        <w:t>ΝΑΙ/ΟΧΙ</w:t>
      </w:r>
      <w:r w:rsidRPr="00940DD1">
        <w:rPr>
          <w:rFonts w:ascii="Calibri" w:hAnsi="Calibri" w:cs="Times New Roman"/>
          <w:lang w:val="x-none" w:eastAsia="x-none"/>
        </w:rPr>
        <w:t xml:space="preserve">, εάν η αντίστοιχη προδιαγραφή πληρούται ή όχι από την Προσφορά, </w:t>
      </w:r>
      <w:r w:rsidRPr="00940DD1">
        <w:rPr>
          <w:rFonts w:ascii="Calibri" w:hAnsi="Calibri" w:cs="Times New Roman"/>
          <w:b/>
          <w:lang w:val="x-none" w:eastAsia="x-none"/>
        </w:rPr>
        <w:t>ή ένα αριθμητικό μέγεθος</w:t>
      </w:r>
      <w:r w:rsidRPr="00940DD1">
        <w:rPr>
          <w:rFonts w:ascii="Calibri" w:hAnsi="Calibri" w:cs="Times New Roman"/>
          <w:lang w:val="x-none" w:eastAsia="x-none"/>
        </w:rPr>
        <w:t xml:space="preserve"> που δηλώνει την ποσότητα του αντίστοιχου χαρακτηριστικού στην Προσφορά.</w:t>
      </w:r>
    </w:p>
    <w:p w14:paraId="1F8EF803" w14:textId="5D37BE4E" w:rsidR="00940DD1" w:rsidRDefault="00940DD1" w:rsidP="00940DD1">
      <w:pPr>
        <w:widowControl/>
        <w:overflowPunct w:val="0"/>
        <w:spacing w:line="276" w:lineRule="auto"/>
        <w:jc w:val="both"/>
        <w:textAlignment w:val="baseline"/>
        <w:rPr>
          <w:rFonts w:ascii="Calibri" w:hAnsi="Calibri" w:cs="Times New Roman"/>
          <w:lang w:val="x-none" w:eastAsia="x-none"/>
        </w:rPr>
      </w:pPr>
      <w:r w:rsidRPr="00940DD1">
        <w:rPr>
          <w:rFonts w:ascii="Calibri" w:hAnsi="Calibri" w:cs="Times New Roman"/>
          <w:lang w:val="x-none" w:eastAsia="x-none"/>
        </w:rPr>
        <w:t>Στη στήλη «ΠΑΡΑΠΟΜΠΗ» θα καταγραφεί η σαφής παραπομπή στα αριθμημένα Τεχνικά Φυλλάδια κατασκευαστών, που κατά την κρίση του υποψηφίου Αναδόχου τεκμηριώνουν τα στοιχεία των Πινάκων Συμμόρφωσης.</w:t>
      </w:r>
    </w:p>
    <w:p w14:paraId="3E8C8C21" w14:textId="30E8A701" w:rsidR="00B74213" w:rsidRDefault="00B74213" w:rsidP="00940DD1">
      <w:pPr>
        <w:widowControl/>
        <w:overflowPunct w:val="0"/>
        <w:spacing w:line="276" w:lineRule="auto"/>
        <w:jc w:val="both"/>
        <w:textAlignment w:val="baseline"/>
        <w:rPr>
          <w:rFonts w:ascii="Calibri" w:hAnsi="Calibri" w:cs="Times New Roman"/>
          <w:lang w:val="x-none" w:eastAsia="x-none"/>
        </w:rPr>
      </w:pPr>
    </w:p>
    <w:p w14:paraId="25625DB8" w14:textId="77777777" w:rsidR="00B74213" w:rsidRPr="00857599" w:rsidRDefault="00B74213" w:rsidP="00B74213">
      <w:pPr>
        <w:spacing w:line="276" w:lineRule="auto"/>
        <w:rPr>
          <w:rFonts w:ascii="Calibri" w:hAnsi="Calibri"/>
          <w:b/>
          <w:sz w:val="22"/>
          <w:szCs w:val="22"/>
          <w:u w:val="single"/>
          <w:lang w:eastAsia="x-none"/>
        </w:rPr>
      </w:pPr>
      <w:r w:rsidRPr="00857599">
        <w:rPr>
          <w:rFonts w:ascii="Calibri" w:hAnsi="Calibri"/>
          <w:b/>
          <w:sz w:val="22"/>
          <w:szCs w:val="22"/>
          <w:u w:val="single"/>
          <w:lang w:eastAsia="x-none"/>
        </w:rPr>
        <w:t xml:space="preserve">Πληροφορίες για τη σύνταξη των τεχνικών προδιαγραφών : </w:t>
      </w:r>
    </w:p>
    <w:p w14:paraId="685BA31C" w14:textId="76AD50F9" w:rsidR="00B74213" w:rsidRPr="00B74213" w:rsidRDefault="00B74213" w:rsidP="00B74213">
      <w:pPr>
        <w:spacing w:line="276" w:lineRule="auto"/>
        <w:rPr>
          <w:rFonts w:ascii="Calibri" w:hAnsi="Calibri"/>
          <w:b/>
          <w:sz w:val="22"/>
          <w:szCs w:val="22"/>
          <w:lang w:eastAsia="x-none"/>
        </w:rPr>
      </w:pPr>
      <w:r w:rsidRPr="00383B06">
        <w:rPr>
          <w:rFonts w:ascii="Calibri" w:hAnsi="Calibri"/>
          <w:sz w:val="22"/>
          <w:szCs w:val="22"/>
        </w:rPr>
        <w:t>Τεχνική Υπηρεσία Πανεπιστημίου Δυτικής Μακεδονίας:</w:t>
      </w:r>
      <w:r>
        <w:rPr>
          <w:rFonts w:ascii="Calibri" w:hAnsi="Calibri"/>
          <w:sz w:val="22"/>
          <w:szCs w:val="22"/>
        </w:rPr>
        <w:t xml:space="preserve"> </w:t>
      </w:r>
      <w:r w:rsidRPr="00383B06">
        <w:rPr>
          <w:rFonts w:ascii="Calibri" w:hAnsi="Calibri"/>
          <w:sz w:val="22"/>
          <w:szCs w:val="22"/>
        </w:rPr>
        <w:t xml:space="preserve">Κωνσταντίνος </w:t>
      </w:r>
      <w:proofErr w:type="spellStart"/>
      <w:r w:rsidRPr="00383B06">
        <w:rPr>
          <w:rFonts w:ascii="Calibri" w:hAnsi="Calibri"/>
          <w:sz w:val="22"/>
          <w:szCs w:val="22"/>
        </w:rPr>
        <w:t>Σαπαλίδης</w:t>
      </w:r>
      <w:proofErr w:type="spellEnd"/>
      <w:r w:rsidRPr="00383B06">
        <w:rPr>
          <w:rFonts w:ascii="Calibri" w:hAnsi="Calibri"/>
          <w:sz w:val="22"/>
          <w:szCs w:val="22"/>
        </w:rPr>
        <w:t xml:space="preserve"> </w:t>
      </w:r>
      <w:proofErr w:type="spellStart"/>
      <w:r w:rsidRPr="00383B06">
        <w:rPr>
          <w:rFonts w:ascii="Calibri" w:hAnsi="Calibri"/>
          <w:sz w:val="22"/>
          <w:szCs w:val="22"/>
        </w:rPr>
        <w:t>τηλ</w:t>
      </w:r>
      <w:proofErr w:type="spellEnd"/>
      <w:r w:rsidRPr="00383B06">
        <w:rPr>
          <w:rFonts w:ascii="Calibri" w:hAnsi="Calibri"/>
          <w:sz w:val="22"/>
          <w:szCs w:val="22"/>
        </w:rPr>
        <w:t xml:space="preserve">.: 2461056360, </w:t>
      </w:r>
      <w:r w:rsidRPr="00383B06">
        <w:rPr>
          <w:rFonts w:ascii="Calibri" w:hAnsi="Calibri"/>
          <w:sz w:val="22"/>
          <w:szCs w:val="22"/>
          <w:lang w:val="en-US"/>
        </w:rPr>
        <w:t>email</w:t>
      </w:r>
      <w:r w:rsidRPr="00383B06">
        <w:rPr>
          <w:rFonts w:ascii="Calibri" w:hAnsi="Calibri"/>
          <w:sz w:val="22"/>
          <w:szCs w:val="22"/>
        </w:rPr>
        <w:t xml:space="preserve">: </w:t>
      </w:r>
      <w:hyperlink r:id="rId7" w:history="1">
        <w:r w:rsidRPr="00383B06">
          <w:rPr>
            <w:rFonts w:ascii="Calibri" w:hAnsi="Calibri"/>
            <w:color w:val="0000FF"/>
            <w:sz w:val="22"/>
            <w:szCs w:val="22"/>
            <w:u w:val="single"/>
          </w:rPr>
          <w:t>ksapalidis@</w:t>
        </w:r>
        <w:r w:rsidRPr="00383B06">
          <w:rPr>
            <w:rFonts w:ascii="Calibri" w:hAnsi="Calibri"/>
            <w:color w:val="0000FF"/>
            <w:sz w:val="22"/>
            <w:szCs w:val="22"/>
            <w:u w:val="single"/>
            <w:lang w:val="en-US"/>
          </w:rPr>
          <w:t>uo</w:t>
        </w:r>
        <w:r w:rsidRPr="00383B06">
          <w:rPr>
            <w:rFonts w:ascii="Calibri" w:hAnsi="Calibri"/>
            <w:color w:val="0000FF"/>
            <w:sz w:val="22"/>
            <w:szCs w:val="22"/>
            <w:u w:val="single"/>
          </w:rPr>
          <w:t>wm.gr</w:t>
        </w:r>
      </w:hyperlink>
      <w:r>
        <w:rPr>
          <w:rFonts w:ascii="Calibri" w:hAnsi="Calibri"/>
          <w:color w:val="0000FF"/>
          <w:sz w:val="22"/>
          <w:szCs w:val="22"/>
          <w:u w:val="single"/>
        </w:rPr>
        <w:t xml:space="preserve"> </w:t>
      </w:r>
    </w:p>
    <w:p w14:paraId="3ED1F341" w14:textId="77777777" w:rsidR="00816EA8" w:rsidRDefault="00816EA8" w:rsidP="00630997">
      <w:pPr>
        <w:rPr>
          <w:rFonts w:ascii="Calibri" w:hAnsi="Calibri" w:cs="Times New Roman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54"/>
        <w:tblW w:w="10120" w:type="dxa"/>
        <w:tblBorders>
          <w:top w:val="nil"/>
          <w:left w:val="nil"/>
          <w:bottom w:val="nil"/>
          <w:right w:val="nil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"/>
        <w:gridCol w:w="6387"/>
        <w:gridCol w:w="850"/>
        <w:gridCol w:w="992"/>
        <w:gridCol w:w="991"/>
      </w:tblGrid>
      <w:tr w:rsidR="00955CE7" w:rsidRPr="004933A0" w14:paraId="230B20A5" w14:textId="77777777" w:rsidTr="00612841">
        <w:trPr>
          <w:trHeight w:val="690"/>
          <w:tblHeader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14:paraId="707014C5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</w:rPr>
              <w:t>Α/Α</w:t>
            </w:r>
          </w:p>
          <w:p w14:paraId="16D9CF77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</w:rPr>
              <w:t>(α)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14:paraId="3CF8D27C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Περιγραφή </w:t>
            </w:r>
            <w:r w:rsidRPr="004933A0">
              <w:rPr>
                <w:rFonts w:ascii="Calibri" w:hAnsi="Calibri" w:cs="Times New Roman"/>
                <w:b/>
                <w:sz w:val="22"/>
                <w:szCs w:val="22"/>
              </w:rPr>
              <w:t>(β)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14:paraId="30AFB91D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Απαίτη-ση</w:t>
            </w:r>
            <w:proofErr w:type="spellEnd"/>
            <w:r w:rsidRPr="004933A0">
              <w:rPr>
                <w:rFonts w:ascii="Calibri" w:hAnsi="Calibri" w:cs="Times New Roman"/>
                <w:b/>
                <w:sz w:val="22"/>
                <w:szCs w:val="22"/>
              </w:rPr>
              <w:t xml:space="preserve"> (γ)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14:paraId="605D4DBF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Απάντη-ση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 w:rsidRPr="004933A0">
              <w:rPr>
                <w:rFonts w:ascii="Calibri" w:hAnsi="Calibri" w:cs="Times New Roman"/>
                <w:b/>
                <w:sz w:val="22"/>
                <w:szCs w:val="22"/>
              </w:rPr>
              <w:t>(δ)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0A0A0"/>
            <w:vAlign w:val="center"/>
          </w:tcPr>
          <w:p w14:paraId="767C8BC6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Παραπο-μπή</w:t>
            </w:r>
            <w:proofErr w:type="spellEnd"/>
            <w:r w:rsidRPr="004933A0">
              <w:rPr>
                <w:rFonts w:ascii="Calibri" w:hAnsi="Calibri" w:cs="Times New Roman"/>
                <w:b/>
                <w:sz w:val="22"/>
                <w:szCs w:val="22"/>
              </w:rPr>
              <w:t xml:space="preserve"> (ε)</w:t>
            </w:r>
          </w:p>
        </w:tc>
      </w:tr>
      <w:tr w:rsidR="00955CE7" w:rsidRPr="004933A0" w14:paraId="2B45AC41" w14:textId="77777777" w:rsidTr="00612841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7CF01B33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2</w:t>
            </w: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22507BC0" w14:textId="77777777" w:rsidR="00955CE7" w:rsidRPr="004872C6" w:rsidRDefault="00955CE7" w:rsidP="0061284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872C6">
              <w:rPr>
                <w:rFonts w:ascii="Calibri" w:hAnsi="Calibri" w:cs="Times New Roman"/>
                <w:b/>
                <w:sz w:val="22"/>
                <w:szCs w:val="22"/>
              </w:rPr>
              <w:t>ΤΕΧΝΙΚΕΣ ΠΡΟΔΙΑΓΡΑΦΕΣ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04A830EC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43697BBE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40BCEFBB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55CE7" w:rsidRPr="004933A0" w14:paraId="5BB31024" w14:textId="77777777" w:rsidTr="00612841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2AEE12DB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2</w:t>
            </w: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0A561BDA" w14:textId="77777777" w:rsidR="00955CE7" w:rsidRPr="004872C6" w:rsidRDefault="00955CE7" w:rsidP="0061284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  <w:r w:rsidRPr="004872C6">
              <w:rPr>
                <w:rFonts w:ascii="Calibri" w:hAnsi="Calibri"/>
                <w:b/>
                <w:bCs/>
                <w:sz w:val="22"/>
                <w:szCs w:val="22"/>
              </w:rPr>
              <w:t>Προμήθεια στοιχείων νερού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247727D4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0A3FBB3F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49FF2173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55CE7" w:rsidRPr="004933A0" w14:paraId="55D97494" w14:textId="77777777" w:rsidTr="00612841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F2D56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2</w:t>
            </w: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</w:rPr>
              <w:t>.1.1.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B2A89" w14:textId="77777777" w:rsidR="00955CE7" w:rsidRPr="004872C6" w:rsidRDefault="00955CE7" w:rsidP="0061284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872C6">
              <w:rPr>
                <w:rFonts w:ascii="Calibri" w:hAnsi="Calibri"/>
                <w:b/>
                <w:bCs/>
                <w:sz w:val="22"/>
                <w:szCs w:val="22"/>
              </w:rPr>
              <w:t>Θερμαντικό στοιχείο νερού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BB1FE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85084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5995E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55CE7" w:rsidRPr="004933A0" w14:paraId="7B8949CF" w14:textId="77777777" w:rsidTr="00612841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A2BE8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32A77" w14:textId="77777777" w:rsidR="00955CE7" w:rsidRPr="004872C6" w:rsidRDefault="00955CE7" w:rsidP="00955CE7">
            <w:pPr>
              <w:widowControl/>
              <w:numPr>
                <w:ilvl w:val="0"/>
                <w:numId w:val="1"/>
              </w:numPr>
              <w:tabs>
                <w:tab w:val="left" w:pos="7938"/>
              </w:tabs>
              <w:autoSpaceDE/>
              <w:autoSpaceDN/>
              <w:adjustRightInd/>
              <w:ind w:left="0" w:right="1030" w:hanging="284"/>
              <w:jc w:val="both"/>
              <w:rPr>
                <w:rFonts w:ascii="Calibri" w:hAnsi="Calibri" w:cs="Tahoma"/>
                <w:bCs/>
                <w:color w:val="000000"/>
                <w:sz w:val="22"/>
                <w:szCs w:val="22"/>
              </w:rPr>
            </w:pPr>
            <w:r w:rsidRPr="004872C6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Θερμαντικό στοιχείο νερού</w:t>
            </w:r>
            <w:r w:rsidRPr="004872C6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4872C6">
              <w:rPr>
                <w:rFonts w:ascii="Calibri" w:hAnsi="Calibri" w:cs="Tahoma"/>
                <w:bCs/>
                <w:color w:val="000000"/>
                <w:sz w:val="22"/>
                <w:szCs w:val="22"/>
              </w:rPr>
              <w:t xml:space="preserve"> ίδιων διαστάσεων και κυκλωμάτων με το υφιστάμενο και 4 σειρών, θερμικής ισχύος 155 </w:t>
            </w:r>
            <w:r w:rsidRPr="004872C6">
              <w:rPr>
                <w:rFonts w:ascii="Calibri" w:hAnsi="Calibri" w:cs="Tahoma"/>
                <w:bCs/>
                <w:color w:val="000000"/>
                <w:sz w:val="22"/>
                <w:szCs w:val="22"/>
                <w:lang w:val="en-US"/>
              </w:rPr>
              <w:t>kW</w:t>
            </w:r>
            <w:r w:rsidRPr="004872C6">
              <w:rPr>
                <w:rFonts w:ascii="Calibri" w:hAnsi="Calibri" w:cs="Tahoma"/>
                <w:bCs/>
                <w:color w:val="000000"/>
                <w:sz w:val="22"/>
                <w:szCs w:val="22"/>
              </w:rPr>
              <w:t xml:space="preserve">, με θερμοκρασίες νερού 70 </w:t>
            </w:r>
            <w:r w:rsidRPr="004872C6">
              <w:rPr>
                <w:rFonts w:ascii="Calibri" w:hAnsi="Calibri" w:cs="Tahoma"/>
                <w:bCs/>
                <w:color w:val="000000"/>
                <w:sz w:val="22"/>
                <w:szCs w:val="22"/>
                <w:lang w:val="en-US"/>
              </w:rPr>
              <w:t>C</w:t>
            </w:r>
            <w:r w:rsidRPr="004872C6">
              <w:rPr>
                <w:rFonts w:ascii="Calibri" w:hAnsi="Calibri" w:cs="Tahoma"/>
                <w:bCs/>
                <w:color w:val="000000"/>
                <w:sz w:val="22"/>
                <w:szCs w:val="22"/>
              </w:rPr>
              <w:t xml:space="preserve"> / 55 </w:t>
            </w:r>
            <w:r w:rsidRPr="004872C6">
              <w:rPr>
                <w:rFonts w:ascii="Calibri" w:hAnsi="Calibri" w:cs="Tahoma"/>
                <w:bCs/>
                <w:color w:val="000000"/>
                <w:sz w:val="22"/>
                <w:szCs w:val="22"/>
                <w:lang w:val="en-US"/>
              </w:rPr>
              <w:t>C</w:t>
            </w:r>
            <w:r w:rsidRPr="004872C6">
              <w:rPr>
                <w:rFonts w:ascii="Calibri" w:hAnsi="Calibri" w:cs="Tahoma"/>
                <w:bCs/>
                <w:color w:val="000000"/>
                <w:sz w:val="22"/>
                <w:szCs w:val="22"/>
              </w:rPr>
              <w:t xml:space="preserve"> και θερμοκρασία αέρα 20 </w:t>
            </w:r>
            <w:r w:rsidRPr="004872C6">
              <w:rPr>
                <w:rFonts w:ascii="Calibri" w:hAnsi="Calibri" w:cs="Tahoma"/>
                <w:bCs/>
                <w:color w:val="000000"/>
                <w:sz w:val="22"/>
                <w:szCs w:val="22"/>
                <w:lang w:val="en-US"/>
              </w:rPr>
              <w:t>C</w:t>
            </w:r>
            <w:r w:rsidRPr="004872C6">
              <w:rPr>
                <w:rFonts w:ascii="Calibri" w:hAnsi="Calibri" w:cs="Courier New"/>
                <w:color w:val="000000"/>
                <w:sz w:val="22"/>
                <w:szCs w:val="22"/>
              </w:rPr>
              <w:t>.</w:t>
            </w:r>
          </w:p>
          <w:p w14:paraId="1990E023" w14:textId="77777777" w:rsidR="00955CE7" w:rsidRPr="004872C6" w:rsidRDefault="00955CE7" w:rsidP="00955CE7">
            <w:pPr>
              <w:widowControl/>
              <w:numPr>
                <w:ilvl w:val="0"/>
                <w:numId w:val="1"/>
              </w:numPr>
              <w:tabs>
                <w:tab w:val="left" w:pos="7938"/>
              </w:tabs>
              <w:autoSpaceDE/>
              <w:autoSpaceDN/>
              <w:adjustRightInd/>
              <w:ind w:left="0" w:right="1030" w:hanging="284"/>
              <w:jc w:val="both"/>
              <w:rPr>
                <w:rFonts w:ascii="Calibri" w:hAnsi="Calibri" w:cs="Tahoma"/>
                <w:bCs/>
                <w:color w:val="000000"/>
                <w:sz w:val="22"/>
                <w:szCs w:val="22"/>
              </w:rPr>
            </w:pPr>
            <w:r w:rsidRPr="004872C6">
              <w:rPr>
                <w:rFonts w:ascii="Calibri" w:hAnsi="Calibri" w:cs="Courier New"/>
                <w:b/>
                <w:bCs/>
                <w:color w:val="000000"/>
                <w:sz w:val="22"/>
                <w:szCs w:val="22"/>
              </w:rPr>
              <w:t xml:space="preserve">Κόστος: </w:t>
            </w:r>
            <w:r w:rsidRPr="004872C6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1.700  € / τεμάχιο  (1 Τεμάχιο)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36E70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933A0">
              <w:rPr>
                <w:rFonts w:ascii="Calibri" w:hAnsi="Calibri" w:cs="Times New Roman"/>
                <w:sz w:val="22"/>
                <w:szCs w:val="22"/>
              </w:rPr>
              <w:t>ΝΑΙ (σε</w:t>
            </w:r>
          </w:p>
          <w:p w14:paraId="46E0A2B7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933A0">
              <w:rPr>
                <w:rFonts w:ascii="Calibri" w:hAnsi="Calibri" w:cs="Times New Roman"/>
                <w:sz w:val="22"/>
                <w:szCs w:val="22"/>
              </w:rPr>
              <w:t>όλα)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F3321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93B00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955CE7" w:rsidRPr="004933A0" w14:paraId="39CB6E9F" w14:textId="77777777" w:rsidTr="00612841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19018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2</w:t>
            </w: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1</w:t>
            </w: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2</w:t>
            </w: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1D956" w14:textId="77777777" w:rsidR="00955CE7" w:rsidRPr="004872C6" w:rsidRDefault="00955CE7" w:rsidP="0061284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872C6">
              <w:rPr>
                <w:rFonts w:ascii="Calibri" w:hAnsi="Calibri"/>
                <w:b/>
                <w:bCs/>
                <w:sz w:val="22"/>
                <w:szCs w:val="22"/>
              </w:rPr>
              <w:t>Ψυκτικό στοιχείο νερού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B924E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8A0EA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1FE08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55CE7" w:rsidRPr="004933A0" w14:paraId="211FE357" w14:textId="77777777" w:rsidTr="00612841">
        <w:trPr>
          <w:trHeight w:val="1004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F8AF3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2672B" w14:textId="77777777" w:rsidR="00955CE7" w:rsidRPr="004872C6" w:rsidRDefault="00955CE7" w:rsidP="00612841">
            <w:pPr>
              <w:tabs>
                <w:tab w:val="left" w:pos="7938"/>
              </w:tabs>
              <w:ind w:right="43"/>
              <w:jc w:val="both"/>
              <w:rPr>
                <w:rFonts w:ascii="Calibri" w:hAnsi="Calibri" w:cs="Courier New"/>
                <w:color w:val="000000"/>
                <w:sz w:val="22"/>
                <w:szCs w:val="22"/>
              </w:rPr>
            </w:pPr>
            <w:r w:rsidRPr="004872C6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Ψυκτικό στοιχείο νερού</w:t>
            </w:r>
            <w:r w:rsidRPr="004872C6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4872C6">
              <w:rPr>
                <w:rFonts w:ascii="Calibri" w:hAnsi="Calibri" w:cs="Tahoma"/>
                <w:bCs/>
                <w:color w:val="000000"/>
                <w:sz w:val="22"/>
                <w:szCs w:val="22"/>
              </w:rPr>
              <w:t xml:space="preserve"> ίδιων διαστάσεων με το υφιστάμενο, 6 σειρών 51 κυκλωμάτων, ψυκτικής ισχύος 81 </w:t>
            </w:r>
            <w:r w:rsidRPr="004872C6">
              <w:rPr>
                <w:rFonts w:ascii="Calibri" w:hAnsi="Calibri" w:cs="Tahoma"/>
                <w:bCs/>
                <w:color w:val="000000"/>
                <w:sz w:val="22"/>
                <w:szCs w:val="22"/>
                <w:lang w:val="en-US"/>
              </w:rPr>
              <w:t>kW</w:t>
            </w:r>
            <w:r w:rsidRPr="004872C6">
              <w:rPr>
                <w:rFonts w:ascii="Calibri" w:hAnsi="Calibri" w:cs="Tahoma"/>
                <w:bCs/>
                <w:color w:val="000000"/>
                <w:sz w:val="22"/>
                <w:szCs w:val="22"/>
              </w:rPr>
              <w:t xml:space="preserve">, με θερμοκρασίες νερού 7 </w:t>
            </w:r>
            <w:r w:rsidRPr="004872C6">
              <w:rPr>
                <w:rFonts w:ascii="Calibri" w:hAnsi="Calibri" w:cs="Tahoma"/>
                <w:bCs/>
                <w:color w:val="000000"/>
                <w:sz w:val="22"/>
                <w:szCs w:val="22"/>
                <w:lang w:val="en-US"/>
              </w:rPr>
              <w:t>C</w:t>
            </w:r>
            <w:r w:rsidRPr="004872C6">
              <w:rPr>
                <w:rFonts w:ascii="Calibri" w:hAnsi="Calibri" w:cs="Tahoma"/>
                <w:bCs/>
                <w:color w:val="000000"/>
                <w:sz w:val="22"/>
                <w:szCs w:val="22"/>
              </w:rPr>
              <w:t xml:space="preserve"> / 12 </w:t>
            </w:r>
            <w:r w:rsidRPr="004872C6">
              <w:rPr>
                <w:rFonts w:ascii="Calibri" w:hAnsi="Calibri" w:cs="Tahoma"/>
                <w:bCs/>
                <w:color w:val="000000"/>
                <w:sz w:val="22"/>
                <w:szCs w:val="22"/>
                <w:lang w:val="en-US"/>
              </w:rPr>
              <w:t>C</w:t>
            </w:r>
            <w:r w:rsidRPr="004872C6">
              <w:rPr>
                <w:rFonts w:ascii="Calibri" w:hAnsi="Calibri" w:cs="Tahoma"/>
                <w:bCs/>
                <w:color w:val="000000"/>
                <w:sz w:val="22"/>
                <w:szCs w:val="22"/>
              </w:rPr>
              <w:t xml:space="preserve"> και θερμοκρασία αέρα 26 </w:t>
            </w:r>
            <w:r w:rsidRPr="004872C6">
              <w:rPr>
                <w:rFonts w:ascii="Calibri" w:hAnsi="Calibri" w:cs="Tahoma"/>
                <w:bCs/>
                <w:color w:val="000000"/>
                <w:sz w:val="22"/>
                <w:szCs w:val="22"/>
                <w:lang w:val="en-US"/>
              </w:rPr>
              <w:t>C</w:t>
            </w:r>
            <w:r w:rsidRPr="004872C6">
              <w:rPr>
                <w:rFonts w:ascii="Calibri" w:hAnsi="Calibri" w:cs="Courier New"/>
                <w:color w:val="000000"/>
                <w:sz w:val="22"/>
                <w:szCs w:val="22"/>
              </w:rPr>
              <w:t>.</w:t>
            </w:r>
          </w:p>
          <w:p w14:paraId="421C9CC3" w14:textId="77777777" w:rsidR="00955CE7" w:rsidRPr="004872C6" w:rsidRDefault="00955CE7" w:rsidP="00612841">
            <w:pPr>
              <w:ind w:left="-284" w:right="1030" w:firstLine="284"/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</w:pPr>
            <w:r w:rsidRPr="004872C6">
              <w:rPr>
                <w:rFonts w:ascii="Calibri" w:hAnsi="Calibri" w:cs="Courier New"/>
                <w:b/>
                <w:bCs/>
                <w:color w:val="000000"/>
                <w:sz w:val="22"/>
                <w:szCs w:val="22"/>
              </w:rPr>
              <w:t xml:space="preserve">Κόστος: </w:t>
            </w:r>
            <w:r w:rsidRPr="004872C6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2.250  € / τεμάχιο  (1 Τεμάχιο)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6AAE5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933A0">
              <w:rPr>
                <w:rFonts w:ascii="Calibri" w:hAnsi="Calibri" w:cs="Times New Roman"/>
                <w:sz w:val="22"/>
                <w:szCs w:val="22"/>
              </w:rPr>
              <w:t>ΝΑΙ (σε</w:t>
            </w:r>
          </w:p>
          <w:p w14:paraId="20C70D07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933A0">
              <w:rPr>
                <w:rFonts w:ascii="Calibri" w:hAnsi="Calibri" w:cs="Times New Roman"/>
                <w:sz w:val="22"/>
                <w:szCs w:val="22"/>
              </w:rPr>
              <w:t>όλα)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B865C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E2F77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55CE7" w:rsidRPr="004933A0" w14:paraId="58F2E0BB" w14:textId="77777777" w:rsidTr="00612841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5F6144CA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2</w:t>
            </w: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2</w:t>
            </w: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</w:rPr>
              <w:t>.1.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3198DE76" w14:textId="77777777" w:rsidR="00955CE7" w:rsidRPr="004872C6" w:rsidRDefault="00955CE7" w:rsidP="0061284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872C6">
              <w:rPr>
                <w:rFonts w:ascii="Calibri" w:hAnsi="Calibri"/>
                <w:b/>
                <w:bCs/>
                <w:sz w:val="22"/>
                <w:szCs w:val="22"/>
              </w:rPr>
              <w:t>Εργασία αντικατάστασης στοιχείων νερού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509B2FFB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6C8C853A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65DFE220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55CE7" w:rsidRPr="004933A0" w14:paraId="5F34FFA6" w14:textId="77777777" w:rsidTr="00612841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4507A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2</w:t>
            </w: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2</w:t>
            </w: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</w:rPr>
              <w:t>.1.1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063C3" w14:textId="77777777" w:rsidR="00955CE7" w:rsidRPr="004872C6" w:rsidRDefault="00955CE7" w:rsidP="0061284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872C6">
              <w:rPr>
                <w:rFonts w:ascii="Calibri" w:hAnsi="Calibri"/>
                <w:b/>
                <w:bCs/>
                <w:sz w:val="22"/>
                <w:szCs w:val="22"/>
              </w:rPr>
              <w:t>Εργασία συνεργείου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00B07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3E78E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70E86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55CE7" w:rsidRPr="004933A0" w14:paraId="07D97B37" w14:textId="77777777" w:rsidTr="00612841">
        <w:trPr>
          <w:trHeight w:val="107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05C66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56768" w14:textId="77777777" w:rsidR="00955CE7" w:rsidRPr="004872C6" w:rsidRDefault="00955CE7" w:rsidP="00955CE7">
            <w:pPr>
              <w:widowControl/>
              <w:numPr>
                <w:ilvl w:val="0"/>
                <w:numId w:val="2"/>
              </w:numPr>
              <w:tabs>
                <w:tab w:val="left" w:pos="7938"/>
              </w:tabs>
              <w:autoSpaceDE/>
              <w:autoSpaceDN/>
              <w:adjustRightInd/>
              <w:ind w:left="0" w:right="1030" w:hanging="284"/>
              <w:jc w:val="both"/>
              <w:rPr>
                <w:rFonts w:ascii="Calibri" w:hAnsi="Calibri" w:cs="Tahoma"/>
                <w:bCs/>
                <w:color w:val="000000"/>
                <w:sz w:val="22"/>
                <w:szCs w:val="22"/>
              </w:rPr>
            </w:pPr>
            <w:r w:rsidRPr="004872C6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Εργασία συνεργείου</w:t>
            </w:r>
            <w:r w:rsidRPr="004872C6">
              <w:rPr>
                <w:rFonts w:ascii="Calibri" w:hAnsi="Calibri" w:cs="Tahoma"/>
                <w:bCs/>
                <w:color w:val="000000"/>
                <w:sz w:val="22"/>
                <w:szCs w:val="22"/>
              </w:rPr>
              <w:t>, για την αποξήλωση των δύο (2) υφιστάμενων και την εγκατάσταση των δύο (2) νέων στοιχείων νερού. Περιλαμβάνεται και η μεταφορά των στοιχείων στο έργο.</w:t>
            </w:r>
          </w:p>
          <w:p w14:paraId="3CFCDD05" w14:textId="77777777" w:rsidR="00955CE7" w:rsidRPr="004872C6" w:rsidRDefault="00955CE7" w:rsidP="00955CE7">
            <w:pPr>
              <w:widowControl/>
              <w:numPr>
                <w:ilvl w:val="0"/>
                <w:numId w:val="2"/>
              </w:numPr>
              <w:tabs>
                <w:tab w:val="left" w:pos="7938"/>
              </w:tabs>
              <w:autoSpaceDE/>
              <w:autoSpaceDN/>
              <w:adjustRightInd/>
              <w:ind w:left="0" w:right="1030" w:hanging="284"/>
              <w:jc w:val="both"/>
              <w:rPr>
                <w:rFonts w:ascii="Calibri" w:hAnsi="Calibri" w:cs="Tahoma"/>
                <w:bCs/>
                <w:color w:val="000000"/>
                <w:sz w:val="22"/>
                <w:szCs w:val="22"/>
              </w:rPr>
            </w:pPr>
            <w:r w:rsidRPr="004872C6">
              <w:rPr>
                <w:rFonts w:ascii="Calibri" w:hAnsi="Calibri" w:cs="Courier New"/>
                <w:b/>
                <w:bCs/>
                <w:color w:val="000000"/>
                <w:sz w:val="22"/>
                <w:szCs w:val="22"/>
              </w:rPr>
              <w:t xml:space="preserve">Κόστος: </w:t>
            </w:r>
            <w:r w:rsidRPr="004872C6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1.400 €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7D34B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933A0">
              <w:rPr>
                <w:rFonts w:ascii="Calibri" w:hAnsi="Calibri" w:cs="Times New Roman"/>
                <w:sz w:val="22"/>
                <w:szCs w:val="22"/>
              </w:rPr>
              <w:t>ΝΑΙ (σε</w:t>
            </w:r>
          </w:p>
          <w:p w14:paraId="6631D336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933A0">
              <w:rPr>
                <w:rFonts w:ascii="Calibri" w:hAnsi="Calibri" w:cs="Times New Roman"/>
                <w:sz w:val="22"/>
                <w:szCs w:val="22"/>
              </w:rPr>
              <w:t>όλα)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0BF32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3AF51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55CE7" w:rsidRPr="004933A0" w14:paraId="3EDC333A" w14:textId="77777777" w:rsidTr="00612841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3D5896B7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2</w:t>
            </w: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3</w:t>
            </w: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</w:rPr>
              <w:t>.1.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0A9ACAFE" w14:textId="77777777" w:rsidR="00955CE7" w:rsidRPr="004872C6" w:rsidRDefault="00955CE7" w:rsidP="0061284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872C6">
              <w:rPr>
                <w:rFonts w:ascii="Calibri" w:hAnsi="Calibri"/>
                <w:b/>
                <w:bCs/>
                <w:sz w:val="22"/>
                <w:szCs w:val="22"/>
              </w:rPr>
              <w:t>Προμήθεια φίλτρων αέρα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6F6A23F3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55F20B86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41B10366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55CE7" w:rsidRPr="004933A0" w14:paraId="0426B19C" w14:textId="77777777" w:rsidTr="00612841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60360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2</w:t>
            </w: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3</w:t>
            </w: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</w:rPr>
              <w:t>.1.1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C4268" w14:textId="77777777" w:rsidR="00955CE7" w:rsidRPr="004872C6" w:rsidRDefault="00955CE7" w:rsidP="00612841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72C6">
              <w:rPr>
                <w:rFonts w:ascii="Calibri" w:hAnsi="Calibri"/>
                <w:b/>
                <w:bCs/>
                <w:sz w:val="22"/>
                <w:szCs w:val="22"/>
              </w:rPr>
              <w:t>Φίλτρα αέρα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C6306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FD5D0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A777D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55CE7" w:rsidRPr="004933A0" w14:paraId="594E557B" w14:textId="77777777" w:rsidTr="00612841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84DD1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E21D8" w14:textId="77777777" w:rsidR="00955CE7" w:rsidRPr="004872C6" w:rsidRDefault="00955CE7" w:rsidP="00612841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872C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Φίλτρο αέρα, τύπου G4, διαστάσεων 60 x 60 x 5 </w:t>
            </w:r>
            <w:proofErr w:type="spellStart"/>
            <w:r w:rsidRPr="004872C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cm</w:t>
            </w:r>
            <w:proofErr w:type="spellEnd"/>
            <w:r w:rsidRPr="004872C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. (4 τεμάχια)</w:t>
            </w:r>
          </w:p>
          <w:p w14:paraId="1D7529EC" w14:textId="77777777" w:rsidR="00955CE7" w:rsidRPr="004872C6" w:rsidRDefault="00955CE7" w:rsidP="00612841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4872C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Φίλτρο αέρα, τύπου G4, διαστάσεων 60 x 20 x 5 </w:t>
            </w:r>
            <w:proofErr w:type="spellStart"/>
            <w:r w:rsidRPr="004872C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cm</w:t>
            </w:r>
            <w:proofErr w:type="spellEnd"/>
            <w:r w:rsidRPr="004872C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. (2 τεμάχια)</w:t>
            </w:r>
          </w:p>
          <w:p w14:paraId="32D5FD08" w14:textId="77777777" w:rsidR="00955CE7" w:rsidRPr="003F3309" w:rsidRDefault="00955CE7" w:rsidP="00612841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 w:rsidRPr="004872C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Συνολικό κόστος φίλτρων: 190 €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8DB85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933A0">
              <w:rPr>
                <w:rFonts w:ascii="Calibri" w:hAnsi="Calibri" w:cs="Times New Roman"/>
                <w:sz w:val="22"/>
                <w:szCs w:val="22"/>
              </w:rPr>
              <w:t>ΝΑΙ (σε</w:t>
            </w:r>
          </w:p>
          <w:p w14:paraId="29EA5F53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933A0">
              <w:rPr>
                <w:rFonts w:ascii="Calibri" w:hAnsi="Calibri" w:cs="Times New Roman"/>
                <w:sz w:val="22"/>
                <w:szCs w:val="22"/>
              </w:rPr>
              <w:t>όλα)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7BD1C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E995E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55CE7" w:rsidRPr="004933A0" w14:paraId="6F2586CE" w14:textId="77777777" w:rsidTr="00612841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2D324193" w14:textId="5A7B3597" w:rsidR="00955CE7" w:rsidRPr="004933A0" w:rsidRDefault="00955CE7" w:rsidP="00612841">
            <w:pPr>
              <w:pStyle w:val="Default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lastRenderedPageBreak/>
              <w:t>2</w:t>
            </w: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</w:rPr>
              <w:t>.</w:t>
            </w:r>
            <w:r w:rsidR="0023450E">
              <w:rPr>
                <w:rFonts w:ascii="Calibri" w:hAnsi="Calibri" w:cs="Times New Roman"/>
                <w:b/>
                <w:bCs/>
                <w:sz w:val="22"/>
                <w:szCs w:val="22"/>
              </w:rPr>
              <w:t>4</w:t>
            </w: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.1 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7C0A81D6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Συνολικό Κόστος</w:t>
            </w:r>
            <w:r w:rsidRPr="004933A0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3A23DBFD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0CBB4C75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0870EC4A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955CE7" w:rsidRPr="004933A0" w14:paraId="60801BCF" w14:textId="77777777" w:rsidTr="00612841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B18852" w14:textId="4B207E01" w:rsidR="00955CE7" w:rsidRPr="004933A0" w:rsidRDefault="00955CE7" w:rsidP="00612841">
            <w:pPr>
              <w:pStyle w:val="Default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2</w:t>
            </w: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</w:rPr>
              <w:t>.</w:t>
            </w:r>
            <w:r w:rsidR="0023450E">
              <w:rPr>
                <w:rFonts w:ascii="Calibri" w:hAnsi="Calibri" w:cs="Times New Roman"/>
                <w:b/>
                <w:bCs/>
                <w:sz w:val="22"/>
                <w:szCs w:val="22"/>
              </w:rPr>
              <w:t>4</w:t>
            </w:r>
            <w:r w:rsidRPr="004933A0">
              <w:rPr>
                <w:rFonts w:ascii="Calibri" w:hAnsi="Calibri" w:cs="Times New Roman"/>
                <w:b/>
                <w:bCs/>
                <w:sz w:val="22"/>
                <w:szCs w:val="22"/>
              </w:rPr>
              <w:t>.1.1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C77273" w14:textId="77777777" w:rsidR="00955CE7" w:rsidRPr="004933A0" w:rsidRDefault="00955CE7" w:rsidP="00612841">
            <w:pPr>
              <w:pStyle w:val="Defaul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Κόστος εργασίας και προμήθειας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7E9C9C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4B102C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8396F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955CE7" w:rsidRPr="004933A0" w14:paraId="7C648BB6" w14:textId="77777777" w:rsidTr="00612841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7AECA" w14:textId="77777777" w:rsidR="00955CE7" w:rsidRPr="004933A0" w:rsidRDefault="00955CE7" w:rsidP="00612841">
            <w:pPr>
              <w:pStyle w:val="Default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94602" w14:textId="77777777" w:rsidR="00955CE7" w:rsidRDefault="00955CE7" w:rsidP="00612841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Το συνολικό κόστος προμήθειας και εγκατάστασης είναι:</w:t>
            </w:r>
          </w:p>
          <w:p w14:paraId="30BFB7A2" w14:textId="77777777" w:rsidR="00955CE7" w:rsidRDefault="00955CE7" w:rsidP="00612841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  <w:tbl>
            <w:tblPr>
              <w:tblStyle w:val="a6"/>
              <w:tblW w:w="5536" w:type="dxa"/>
              <w:tblLayout w:type="fixed"/>
              <w:tblLook w:val="04A0" w:firstRow="1" w:lastRow="0" w:firstColumn="1" w:lastColumn="0" w:noHBand="0" w:noVBand="1"/>
            </w:tblPr>
            <w:tblGrid>
              <w:gridCol w:w="4115"/>
              <w:gridCol w:w="1421"/>
            </w:tblGrid>
            <w:tr w:rsidR="00955CE7" w14:paraId="2B487338" w14:textId="77777777" w:rsidTr="00612841">
              <w:tc>
                <w:tcPr>
                  <w:tcW w:w="4115" w:type="dxa"/>
                </w:tcPr>
                <w:p w14:paraId="45F493E6" w14:textId="77777777" w:rsidR="00955CE7" w:rsidRPr="006608D3" w:rsidRDefault="00955CE7" w:rsidP="005B39B0">
                  <w:pPr>
                    <w:pStyle w:val="Default"/>
                    <w:framePr w:hSpace="180" w:wrap="around" w:vAnchor="text" w:hAnchor="margin" w:xAlign="center" w:y="154"/>
                    <w:jc w:val="center"/>
                    <w:rPr>
                      <w:rFonts w:ascii="Calibri" w:hAnsi="Calibri" w:cs="Times New Roman"/>
                      <w:b/>
                      <w:bCs/>
                      <w:sz w:val="22"/>
                      <w:szCs w:val="22"/>
                    </w:rPr>
                  </w:pPr>
                  <w:r w:rsidRPr="006608D3">
                    <w:rPr>
                      <w:rFonts w:ascii="Calibri" w:hAnsi="Calibri" w:cs="Times New Roman"/>
                      <w:b/>
                      <w:bCs/>
                      <w:sz w:val="22"/>
                      <w:szCs w:val="22"/>
                    </w:rPr>
                    <w:t>Εργασία ή προμήθεια</w:t>
                  </w:r>
                </w:p>
              </w:tc>
              <w:tc>
                <w:tcPr>
                  <w:tcW w:w="1421" w:type="dxa"/>
                </w:tcPr>
                <w:p w14:paraId="52DAB46C" w14:textId="77777777" w:rsidR="00955CE7" w:rsidRPr="006608D3" w:rsidRDefault="00955CE7" w:rsidP="005B39B0">
                  <w:pPr>
                    <w:pStyle w:val="Default"/>
                    <w:framePr w:hSpace="180" w:wrap="around" w:vAnchor="text" w:hAnchor="margin" w:xAlign="center" w:y="154"/>
                    <w:jc w:val="center"/>
                    <w:rPr>
                      <w:rFonts w:ascii="Calibri" w:hAnsi="Calibri" w:cs="Times New Roman"/>
                      <w:b/>
                      <w:bCs/>
                      <w:sz w:val="22"/>
                      <w:szCs w:val="22"/>
                    </w:rPr>
                  </w:pPr>
                  <w:r w:rsidRPr="006608D3">
                    <w:rPr>
                      <w:rFonts w:ascii="Calibri" w:hAnsi="Calibri" w:cs="Times New Roman"/>
                      <w:b/>
                      <w:bCs/>
                      <w:sz w:val="22"/>
                      <w:szCs w:val="22"/>
                    </w:rPr>
                    <w:t>Κόστος</w:t>
                  </w:r>
                </w:p>
              </w:tc>
            </w:tr>
            <w:tr w:rsidR="00955CE7" w14:paraId="1CE8E59A" w14:textId="77777777" w:rsidTr="00612841">
              <w:tc>
                <w:tcPr>
                  <w:tcW w:w="4115" w:type="dxa"/>
                </w:tcPr>
                <w:p w14:paraId="1578F8F9" w14:textId="77777777" w:rsidR="00955CE7" w:rsidRDefault="00955CE7" w:rsidP="005B39B0">
                  <w:pPr>
                    <w:pStyle w:val="Default"/>
                    <w:framePr w:hSpace="180" w:wrap="around" w:vAnchor="text" w:hAnchor="margin" w:xAlign="center" w:y="154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Θερμαντικό στοιχείο νερού</w:t>
                  </w:r>
                </w:p>
              </w:tc>
              <w:tc>
                <w:tcPr>
                  <w:tcW w:w="1421" w:type="dxa"/>
                </w:tcPr>
                <w:p w14:paraId="5CF422D3" w14:textId="77777777" w:rsidR="00955CE7" w:rsidRPr="006608D3" w:rsidRDefault="00955CE7" w:rsidP="005B39B0">
                  <w:pPr>
                    <w:pStyle w:val="Default"/>
                    <w:framePr w:hSpace="180" w:wrap="around" w:vAnchor="text" w:hAnchor="margin" w:xAlign="center" w:y="154"/>
                    <w:rPr>
                      <w:rFonts w:ascii="Calibri" w:hAnsi="Calibri" w:cs="Times New Roma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 w:cs="Times New Roman"/>
                      <w:sz w:val="22"/>
                      <w:szCs w:val="22"/>
                      <w:lang w:val="en-US"/>
                    </w:rPr>
                    <w:t>.700,00€</w:t>
                  </w:r>
                </w:p>
              </w:tc>
            </w:tr>
            <w:tr w:rsidR="00955CE7" w14:paraId="7A09ABC3" w14:textId="77777777" w:rsidTr="00612841">
              <w:tc>
                <w:tcPr>
                  <w:tcW w:w="4115" w:type="dxa"/>
                </w:tcPr>
                <w:p w14:paraId="2DBCFC78" w14:textId="77777777" w:rsidR="00955CE7" w:rsidRDefault="00955CE7" w:rsidP="005B39B0">
                  <w:pPr>
                    <w:pStyle w:val="Default"/>
                    <w:framePr w:hSpace="180" w:wrap="around" w:vAnchor="text" w:hAnchor="margin" w:xAlign="center" w:y="154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Ψυκτικό στοιχείο νερού</w:t>
                  </w:r>
                </w:p>
              </w:tc>
              <w:tc>
                <w:tcPr>
                  <w:tcW w:w="1421" w:type="dxa"/>
                </w:tcPr>
                <w:p w14:paraId="462E51EC" w14:textId="77777777" w:rsidR="00955CE7" w:rsidRPr="006608D3" w:rsidRDefault="00955CE7" w:rsidP="005B39B0">
                  <w:pPr>
                    <w:pStyle w:val="Default"/>
                    <w:framePr w:hSpace="180" w:wrap="around" w:vAnchor="text" w:hAnchor="margin" w:xAlign="center" w:y="154"/>
                    <w:rPr>
                      <w:rFonts w:ascii="Calibri" w:hAnsi="Calibri" w:cs="Times New Roma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  <w:lang w:val="en-US"/>
                    </w:rPr>
                    <w:t>2.250,00€</w:t>
                  </w:r>
                </w:p>
              </w:tc>
            </w:tr>
            <w:tr w:rsidR="00955CE7" w14:paraId="06BD1DAF" w14:textId="77777777" w:rsidTr="00612841">
              <w:tc>
                <w:tcPr>
                  <w:tcW w:w="4115" w:type="dxa"/>
                </w:tcPr>
                <w:p w14:paraId="600F60A8" w14:textId="77777777" w:rsidR="00955CE7" w:rsidRPr="006608D3" w:rsidRDefault="00955CE7" w:rsidP="005B39B0">
                  <w:pPr>
                    <w:pStyle w:val="Default"/>
                    <w:framePr w:hSpace="180" w:wrap="around" w:vAnchor="text" w:hAnchor="margin" w:xAlign="center" w:y="154"/>
                    <w:jc w:val="both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 w:rsidRPr="006608D3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Εργασία αντικατάστασης στοιχείων νερού</w:t>
                  </w:r>
                </w:p>
              </w:tc>
              <w:tc>
                <w:tcPr>
                  <w:tcW w:w="1421" w:type="dxa"/>
                </w:tcPr>
                <w:p w14:paraId="48FC00F2" w14:textId="77777777" w:rsidR="00955CE7" w:rsidRPr="006608D3" w:rsidRDefault="00955CE7" w:rsidP="005B39B0">
                  <w:pPr>
                    <w:pStyle w:val="Default"/>
                    <w:framePr w:hSpace="180" w:wrap="around" w:vAnchor="text" w:hAnchor="margin" w:xAlign="center" w:y="154"/>
                    <w:rPr>
                      <w:rFonts w:ascii="Calibri" w:hAnsi="Calibri" w:cs="Times New Roma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  <w:lang w:val="en-US"/>
                    </w:rPr>
                    <w:t>1.400,00€</w:t>
                  </w:r>
                </w:p>
              </w:tc>
            </w:tr>
            <w:tr w:rsidR="00955CE7" w14:paraId="45E4482B" w14:textId="77777777" w:rsidTr="00612841">
              <w:tc>
                <w:tcPr>
                  <w:tcW w:w="4115" w:type="dxa"/>
                </w:tcPr>
                <w:p w14:paraId="202866EB" w14:textId="77777777" w:rsidR="00955CE7" w:rsidRPr="003810E9" w:rsidRDefault="00955CE7" w:rsidP="005B39B0">
                  <w:pPr>
                    <w:pStyle w:val="Default"/>
                    <w:framePr w:hSpace="180" w:wrap="around" w:vAnchor="text" w:hAnchor="margin" w:xAlign="center" w:y="154"/>
                    <w:rPr>
                      <w:rFonts w:ascii="Calibri" w:hAnsi="Calibri" w:cs="Times New Roman"/>
                      <w:sz w:val="22"/>
                      <w:szCs w:val="22"/>
                    </w:rPr>
                  </w:pPr>
                  <w:r w:rsidRPr="003810E9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Προμήθεια φίλτρων αέρα</w:t>
                  </w:r>
                </w:p>
              </w:tc>
              <w:tc>
                <w:tcPr>
                  <w:tcW w:w="1421" w:type="dxa"/>
                </w:tcPr>
                <w:p w14:paraId="4900FC85" w14:textId="77777777" w:rsidR="00955CE7" w:rsidRPr="006608D3" w:rsidRDefault="00955CE7" w:rsidP="005B39B0">
                  <w:pPr>
                    <w:pStyle w:val="Default"/>
                    <w:framePr w:hSpace="180" w:wrap="around" w:vAnchor="text" w:hAnchor="margin" w:xAlign="center" w:y="154"/>
                    <w:rPr>
                      <w:rFonts w:ascii="Calibri" w:hAnsi="Calibri" w:cs="Times New Roma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Times New Roman"/>
                      <w:sz w:val="22"/>
                      <w:szCs w:val="22"/>
                      <w:lang w:val="en-US"/>
                    </w:rPr>
                    <w:t xml:space="preserve">    190,00€</w:t>
                  </w:r>
                </w:p>
              </w:tc>
            </w:tr>
            <w:tr w:rsidR="00955CE7" w14:paraId="42A7FFF0" w14:textId="77777777" w:rsidTr="00612841">
              <w:tc>
                <w:tcPr>
                  <w:tcW w:w="4115" w:type="dxa"/>
                </w:tcPr>
                <w:p w14:paraId="61B168E5" w14:textId="77777777" w:rsidR="00955CE7" w:rsidRPr="003810E9" w:rsidRDefault="00955CE7" w:rsidP="005B39B0">
                  <w:pPr>
                    <w:pStyle w:val="Default"/>
                    <w:framePr w:hSpace="180" w:wrap="around" w:vAnchor="text" w:hAnchor="margin" w:xAlign="center" w:y="154"/>
                    <w:rPr>
                      <w:rFonts w:ascii="Calibri" w:hAnsi="Calibri" w:cs="Times New Roman"/>
                      <w:b/>
                      <w:bCs/>
                      <w:sz w:val="22"/>
                      <w:szCs w:val="22"/>
                    </w:rPr>
                  </w:pPr>
                  <w:r w:rsidRPr="003810E9">
                    <w:rPr>
                      <w:rFonts w:ascii="Calibri" w:hAnsi="Calibri" w:cs="Times New Roman"/>
                      <w:b/>
                      <w:bCs/>
                      <w:sz w:val="22"/>
                      <w:szCs w:val="22"/>
                    </w:rPr>
                    <w:t>Σύνολο χωρίς ΦΠΑ</w:t>
                  </w:r>
                </w:p>
              </w:tc>
              <w:tc>
                <w:tcPr>
                  <w:tcW w:w="1421" w:type="dxa"/>
                </w:tcPr>
                <w:p w14:paraId="6E11F9C6" w14:textId="77777777" w:rsidR="00955CE7" w:rsidRPr="003810E9" w:rsidRDefault="00955CE7" w:rsidP="005B39B0">
                  <w:pPr>
                    <w:pStyle w:val="Default"/>
                    <w:framePr w:hSpace="180" w:wrap="around" w:vAnchor="text" w:hAnchor="margin" w:xAlign="center" w:y="154"/>
                    <w:rPr>
                      <w:rFonts w:ascii="Calibri" w:hAnsi="Calibri" w:cs="Times New Roman"/>
                      <w:b/>
                      <w:bCs/>
                      <w:sz w:val="22"/>
                      <w:szCs w:val="22"/>
                    </w:rPr>
                  </w:pPr>
                  <w:r w:rsidRPr="003810E9">
                    <w:rPr>
                      <w:rFonts w:ascii="Calibri" w:hAnsi="Calibri" w:cs="Times New Roman"/>
                      <w:b/>
                      <w:bCs/>
                      <w:sz w:val="22"/>
                      <w:szCs w:val="22"/>
                    </w:rPr>
                    <w:t>5.540,00€</w:t>
                  </w:r>
                </w:p>
              </w:tc>
            </w:tr>
            <w:tr w:rsidR="00955CE7" w14:paraId="2F4FA771" w14:textId="77777777" w:rsidTr="00612841">
              <w:tc>
                <w:tcPr>
                  <w:tcW w:w="4115" w:type="dxa"/>
                </w:tcPr>
                <w:p w14:paraId="42128051" w14:textId="77777777" w:rsidR="00955CE7" w:rsidRPr="003810E9" w:rsidRDefault="00955CE7" w:rsidP="005B39B0">
                  <w:pPr>
                    <w:pStyle w:val="Default"/>
                    <w:framePr w:hSpace="180" w:wrap="around" w:vAnchor="text" w:hAnchor="margin" w:xAlign="center" w:y="154"/>
                    <w:rPr>
                      <w:rFonts w:ascii="Calibri" w:hAnsi="Calibri" w:cs="Times New Roman"/>
                      <w:b/>
                      <w:bCs/>
                      <w:sz w:val="22"/>
                      <w:szCs w:val="22"/>
                    </w:rPr>
                  </w:pPr>
                  <w:r w:rsidRPr="003810E9">
                    <w:rPr>
                      <w:rFonts w:ascii="Calibri" w:hAnsi="Calibri" w:cs="Times New Roman"/>
                      <w:b/>
                      <w:bCs/>
                      <w:sz w:val="22"/>
                      <w:szCs w:val="22"/>
                    </w:rPr>
                    <w:t>ΦΠΑ 24%</w:t>
                  </w:r>
                </w:p>
              </w:tc>
              <w:tc>
                <w:tcPr>
                  <w:tcW w:w="1421" w:type="dxa"/>
                </w:tcPr>
                <w:p w14:paraId="5AD16D01" w14:textId="77777777" w:rsidR="00955CE7" w:rsidRPr="003810E9" w:rsidRDefault="00955CE7" w:rsidP="005B39B0">
                  <w:pPr>
                    <w:pStyle w:val="Default"/>
                    <w:framePr w:hSpace="180" w:wrap="around" w:vAnchor="text" w:hAnchor="margin" w:xAlign="center" w:y="154"/>
                    <w:rPr>
                      <w:rFonts w:ascii="Calibri" w:hAnsi="Calibri" w:cs="Times New Roman"/>
                      <w:b/>
                      <w:bCs/>
                      <w:sz w:val="22"/>
                      <w:szCs w:val="22"/>
                    </w:rPr>
                  </w:pPr>
                  <w:r w:rsidRPr="007858C9">
                    <w:rPr>
                      <w:rFonts w:ascii="Calibri" w:hAnsi="Calibri" w:cs="Times New Roman"/>
                      <w:b/>
                      <w:bCs/>
                      <w:sz w:val="22"/>
                      <w:szCs w:val="22"/>
                    </w:rPr>
                    <w:t>1.329,60</w:t>
                  </w:r>
                  <w:r>
                    <w:rPr>
                      <w:rFonts w:ascii="Calibri" w:hAnsi="Calibri" w:cs="Times New Roman"/>
                      <w:b/>
                      <w:bCs/>
                      <w:sz w:val="22"/>
                      <w:szCs w:val="22"/>
                    </w:rPr>
                    <w:t>€</w:t>
                  </w:r>
                </w:p>
              </w:tc>
            </w:tr>
            <w:tr w:rsidR="00955CE7" w14:paraId="1AEB6025" w14:textId="77777777" w:rsidTr="00612841">
              <w:tc>
                <w:tcPr>
                  <w:tcW w:w="4115" w:type="dxa"/>
                </w:tcPr>
                <w:p w14:paraId="1DD758FE" w14:textId="77777777" w:rsidR="00955CE7" w:rsidRPr="003810E9" w:rsidRDefault="00955CE7" w:rsidP="005B39B0">
                  <w:pPr>
                    <w:pStyle w:val="Default"/>
                    <w:framePr w:hSpace="180" w:wrap="around" w:vAnchor="text" w:hAnchor="margin" w:xAlign="center" w:y="154"/>
                    <w:rPr>
                      <w:rFonts w:ascii="Calibri" w:hAnsi="Calibri" w:cs="Times New Roman"/>
                      <w:b/>
                      <w:bCs/>
                      <w:sz w:val="22"/>
                      <w:szCs w:val="22"/>
                    </w:rPr>
                  </w:pPr>
                  <w:r w:rsidRPr="003810E9">
                    <w:rPr>
                      <w:rFonts w:ascii="Calibri" w:hAnsi="Calibri" w:cs="Times New Roman"/>
                      <w:b/>
                      <w:bCs/>
                      <w:sz w:val="22"/>
                      <w:szCs w:val="22"/>
                    </w:rPr>
                    <w:t>Σύνολο με ΦΠΑ 24%</w:t>
                  </w:r>
                </w:p>
              </w:tc>
              <w:tc>
                <w:tcPr>
                  <w:tcW w:w="1421" w:type="dxa"/>
                </w:tcPr>
                <w:p w14:paraId="697DD1ED" w14:textId="77777777" w:rsidR="00955CE7" w:rsidRPr="003810E9" w:rsidRDefault="00955CE7" w:rsidP="005B39B0">
                  <w:pPr>
                    <w:pStyle w:val="Default"/>
                    <w:framePr w:hSpace="180" w:wrap="around" w:vAnchor="text" w:hAnchor="margin" w:xAlign="center" w:y="154"/>
                    <w:rPr>
                      <w:rFonts w:ascii="Calibri" w:hAnsi="Calibri" w:cs="Times New Roman"/>
                      <w:b/>
                      <w:bCs/>
                      <w:sz w:val="22"/>
                      <w:szCs w:val="22"/>
                    </w:rPr>
                  </w:pPr>
                  <w:r w:rsidRPr="007858C9">
                    <w:rPr>
                      <w:rFonts w:ascii="Calibri" w:hAnsi="Calibri" w:cs="Times New Roman"/>
                      <w:b/>
                      <w:bCs/>
                      <w:sz w:val="22"/>
                      <w:szCs w:val="22"/>
                    </w:rPr>
                    <w:t>6.869,60</w:t>
                  </w:r>
                  <w:r>
                    <w:rPr>
                      <w:rFonts w:ascii="Calibri" w:hAnsi="Calibri" w:cs="Times New Roman"/>
                      <w:b/>
                      <w:bCs/>
                      <w:sz w:val="22"/>
                      <w:szCs w:val="22"/>
                    </w:rPr>
                    <w:t>€</w:t>
                  </w:r>
                </w:p>
              </w:tc>
            </w:tr>
          </w:tbl>
          <w:p w14:paraId="52D42642" w14:textId="77777777" w:rsidR="00955CE7" w:rsidRPr="00AF76D5" w:rsidRDefault="00955CE7" w:rsidP="00612841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CA25F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933A0">
              <w:rPr>
                <w:rFonts w:ascii="Calibri" w:hAnsi="Calibri" w:cs="Times New Roman"/>
                <w:sz w:val="22"/>
                <w:szCs w:val="22"/>
              </w:rPr>
              <w:t>ΝΑΙ (σε όλα)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7DDBAB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1220F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955CE7" w:rsidRPr="004933A0" w14:paraId="58343740" w14:textId="77777777" w:rsidTr="00612841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3850C578" w14:textId="441BCAAA" w:rsidR="00955CE7" w:rsidRPr="004933A0" w:rsidRDefault="00955CE7" w:rsidP="00612841">
            <w:pPr>
              <w:pStyle w:val="Default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Pr="004933A0"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23450E"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Pr="004933A0"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.1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0DB46C48" w14:textId="77777777" w:rsidR="00955CE7" w:rsidRPr="004933A0" w:rsidRDefault="00955CE7" w:rsidP="00612841">
            <w:pPr>
              <w:pStyle w:val="Default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  <w:r w:rsidRPr="004933A0"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Τόπος, χρόνος παράδοσης, εγγυήσεις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5DAAB7E8" w14:textId="77777777" w:rsidR="00955CE7" w:rsidRPr="004933A0" w:rsidRDefault="00955CE7" w:rsidP="00612841">
            <w:pPr>
              <w:pStyle w:val="Default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795E307F" w14:textId="77777777" w:rsidR="00955CE7" w:rsidRPr="004933A0" w:rsidRDefault="00955CE7" w:rsidP="00612841">
            <w:pPr>
              <w:pStyle w:val="Default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2D776396" w14:textId="77777777" w:rsidR="00955CE7" w:rsidRPr="004933A0" w:rsidRDefault="00955CE7" w:rsidP="00612841">
            <w:pPr>
              <w:pStyle w:val="Default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955CE7" w:rsidRPr="004933A0" w14:paraId="249B0243" w14:textId="77777777" w:rsidTr="00612841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387035" w14:textId="77777777" w:rsidR="00955CE7" w:rsidRPr="004933A0" w:rsidRDefault="00955CE7" w:rsidP="00612841">
            <w:pPr>
              <w:pStyle w:val="Default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598EB" w14:textId="77777777" w:rsidR="00955CE7" w:rsidRPr="004933A0" w:rsidRDefault="00955CE7" w:rsidP="00612841">
            <w:pPr>
              <w:keepNext/>
              <w:tabs>
                <w:tab w:val="right" w:leader="dot" w:pos="8278"/>
              </w:tabs>
              <w:rPr>
                <w:rFonts w:ascii="Calibri" w:hAnsi="Calibri" w:cs="Times New Roman"/>
                <w:b/>
                <w:u w:val="single"/>
              </w:rPr>
            </w:pPr>
            <w:r w:rsidRPr="004933A0">
              <w:rPr>
                <w:rFonts w:ascii="Calibri" w:hAnsi="Calibri" w:cs="Times New Roman"/>
                <w:b/>
                <w:u w:val="single"/>
              </w:rPr>
              <w:t>ΤΟΠΟΣ ΠΑΡΑΔΟΣΗΣ</w:t>
            </w:r>
          </w:p>
          <w:p w14:paraId="093825EC" w14:textId="77777777" w:rsidR="00955CE7" w:rsidRPr="00955CE7" w:rsidRDefault="00955CE7" w:rsidP="00612841">
            <w:pPr>
              <w:keepNext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5CE7">
              <w:rPr>
                <w:rFonts w:ascii="Calibri" w:hAnsi="Calibri" w:cs="Calibri"/>
                <w:sz w:val="22"/>
                <w:szCs w:val="22"/>
              </w:rPr>
              <w:t xml:space="preserve">Πανεπιστήμιο </w:t>
            </w:r>
            <w:proofErr w:type="spellStart"/>
            <w:r w:rsidRPr="00955CE7">
              <w:rPr>
                <w:rFonts w:ascii="Calibri" w:hAnsi="Calibri" w:cs="Calibri"/>
                <w:sz w:val="22"/>
                <w:szCs w:val="22"/>
              </w:rPr>
              <w:t>Δυτ</w:t>
            </w:r>
            <w:proofErr w:type="spellEnd"/>
            <w:r w:rsidRPr="00955CE7">
              <w:rPr>
                <w:rFonts w:ascii="Calibri" w:hAnsi="Calibri" w:cs="Calibri"/>
                <w:sz w:val="22"/>
                <w:szCs w:val="22"/>
              </w:rPr>
              <w:t xml:space="preserve">. Μακεδονίας, Κοίλα Κοζάνης </w:t>
            </w:r>
          </w:p>
          <w:p w14:paraId="4A138B34" w14:textId="77777777" w:rsidR="00955CE7" w:rsidRPr="00955CE7" w:rsidRDefault="00955CE7" w:rsidP="00612841">
            <w:pPr>
              <w:keepNext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5CE7">
              <w:rPr>
                <w:rFonts w:ascii="Calibri" w:hAnsi="Calibri" w:cs="Calibri"/>
                <w:sz w:val="22"/>
                <w:szCs w:val="22"/>
              </w:rPr>
              <w:t>Χώρος: Μεγάλο αμφιθέατρο του ΠΔΜ στα Κοίλα Κοζάνης σε συνεννόηση με την Τεχνική Υπηρεσία</w:t>
            </w:r>
          </w:p>
          <w:p w14:paraId="6AD013C5" w14:textId="77777777" w:rsidR="00955CE7" w:rsidRPr="00955CE7" w:rsidRDefault="00955CE7" w:rsidP="00612841">
            <w:pPr>
              <w:keepNext/>
              <w:tabs>
                <w:tab w:val="right" w:leader="dot" w:pos="8278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55CE7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ΧΡΟΝΟΣ ΠΑΡΑΔΟΣΗΣ </w:t>
            </w:r>
          </w:p>
          <w:p w14:paraId="4B934A27" w14:textId="77777777" w:rsidR="00955CE7" w:rsidRPr="007858C9" w:rsidRDefault="00955CE7" w:rsidP="00612841">
            <w:pPr>
              <w:keepNext/>
              <w:tabs>
                <w:tab w:val="right" w:leader="dot" w:pos="8278"/>
              </w:tabs>
              <w:rPr>
                <w:rFonts w:ascii="Calibri" w:hAnsi="Calibri" w:cs="Times New Roman"/>
              </w:rPr>
            </w:pPr>
            <w:r w:rsidRPr="00955CE7">
              <w:rPr>
                <w:rFonts w:ascii="Calibri" w:hAnsi="Calibri" w:cs="Calibri"/>
                <w:sz w:val="22"/>
                <w:szCs w:val="22"/>
              </w:rPr>
              <w:t>30 ημερολογιακές ημέρες από την υπογραφή της σύμβασης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08F0F" w14:textId="77777777" w:rsidR="00955CE7" w:rsidRPr="004933A0" w:rsidRDefault="00955CE7" w:rsidP="00612841">
            <w:pPr>
              <w:pStyle w:val="Default"/>
              <w:jc w:val="center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  <w:r w:rsidRPr="004933A0">
              <w:rPr>
                <w:rFonts w:ascii="Calibri" w:hAnsi="Calibri" w:cs="Times New Roman"/>
                <w:color w:val="auto"/>
                <w:sz w:val="22"/>
                <w:szCs w:val="22"/>
              </w:rPr>
              <w:t>Ναι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r w:rsidRPr="004933A0">
              <w:rPr>
                <w:rFonts w:ascii="Calibri" w:hAnsi="Calibri" w:cs="Times New Roman"/>
                <w:color w:val="auto"/>
                <w:sz w:val="22"/>
                <w:szCs w:val="22"/>
              </w:rPr>
              <w:t>(σε όλα)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D2AF0" w14:textId="77777777" w:rsidR="00955CE7" w:rsidRPr="004933A0" w:rsidRDefault="00955CE7" w:rsidP="00612841">
            <w:pPr>
              <w:pStyle w:val="Default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F4EFA9" w14:textId="77777777" w:rsidR="00955CE7" w:rsidRPr="004933A0" w:rsidRDefault="00955CE7" w:rsidP="00612841">
            <w:pPr>
              <w:pStyle w:val="Default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1687FCB" w14:textId="77777777" w:rsidR="00816EA8" w:rsidRDefault="00816EA8" w:rsidP="00630997">
      <w:pPr>
        <w:rPr>
          <w:rFonts w:ascii="Calibri" w:hAnsi="Calibri" w:cs="Times New Roman"/>
          <w:b/>
          <w:sz w:val="22"/>
          <w:szCs w:val="22"/>
        </w:rPr>
      </w:pPr>
    </w:p>
    <w:p w14:paraId="19D6EF5B" w14:textId="77777777" w:rsidR="00955CE7" w:rsidRDefault="00955CE7" w:rsidP="00955CE7">
      <w:pPr>
        <w:spacing w:line="276" w:lineRule="auto"/>
        <w:rPr>
          <w:rFonts w:ascii="Calibri" w:hAnsi="Calibri"/>
          <w:b/>
          <w:u w:val="single"/>
          <w:lang w:eastAsia="x-none"/>
        </w:rPr>
      </w:pPr>
    </w:p>
    <w:p w14:paraId="65A92C88" w14:textId="77777777" w:rsidR="00955CE7" w:rsidRPr="00857599" w:rsidRDefault="00955CE7" w:rsidP="00955CE7">
      <w:pPr>
        <w:spacing w:line="276" w:lineRule="auto"/>
        <w:rPr>
          <w:rFonts w:ascii="Calibri" w:hAnsi="Calibri"/>
          <w:b/>
          <w:sz w:val="22"/>
          <w:szCs w:val="22"/>
          <w:u w:val="single"/>
          <w:lang w:eastAsia="x-none"/>
        </w:rPr>
      </w:pPr>
      <w:r w:rsidRPr="00857599">
        <w:rPr>
          <w:rFonts w:ascii="Calibri" w:hAnsi="Calibri"/>
          <w:b/>
          <w:sz w:val="22"/>
          <w:szCs w:val="22"/>
          <w:u w:val="single"/>
          <w:lang w:eastAsia="x-none"/>
        </w:rPr>
        <w:t xml:space="preserve">Πληροφορίες για τη σύνταξη των τεχνικών προδιαγραφών : </w:t>
      </w:r>
    </w:p>
    <w:p w14:paraId="261E3945" w14:textId="682EAC96" w:rsidR="00955CE7" w:rsidRPr="00FD0371" w:rsidRDefault="00955CE7" w:rsidP="00955CE7">
      <w:pPr>
        <w:spacing w:line="276" w:lineRule="auto"/>
        <w:rPr>
          <w:rFonts w:ascii="Calibri" w:hAnsi="Calibri"/>
          <w:b/>
          <w:sz w:val="22"/>
          <w:szCs w:val="22"/>
          <w:lang w:eastAsia="x-none"/>
        </w:rPr>
      </w:pPr>
      <w:r w:rsidRPr="00383B06">
        <w:rPr>
          <w:rFonts w:ascii="Calibri" w:hAnsi="Calibri"/>
          <w:sz w:val="22"/>
          <w:szCs w:val="22"/>
        </w:rPr>
        <w:t>Τεχνική Υπηρεσία Πανεπιστημίου Δυτικής Μακεδονίας:</w:t>
      </w:r>
      <w:r>
        <w:rPr>
          <w:rFonts w:ascii="Calibri" w:hAnsi="Calibri"/>
          <w:sz w:val="22"/>
          <w:szCs w:val="22"/>
        </w:rPr>
        <w:t xml:space="preserve"> </w:t>
      </w:r>
      <w:r w:rsidRPr="00383B06">
        <w:rPr>
          <w:rFonts w:ascii="Calibri" w:hAnsi="Calibri"/>
          <w:sz w:val="22"/>
          <w:szCs w:val="22"/>
        </w:rPr>
        <w:t xml:space="preserve">Κωνσταντίνος </w:t>
      </w:r>
      <w:proofErr w:type="spellStart"/>
      <w:r w:rsidRPr="00383B06">
        <w:rPr>
          <w:rFonts w:ascii="Calibri" w:hAnsi="Calibri"/>
          <w:sz w:val="22"/>
          <w:szCs w:val="22"/>
        </w:rPr>
        <w:t>Σαπαλίδης</w:t>
      </w:r>
      <w:proofErr w:type="spellEnd"/>
      <w:r w:rsidR="005B39B0">
        <w:rPr>
          <w:rFonts w:ascii="Calibri" w:hAnsi="Calibri"/>
          <w:sz w:val="22"/>
          <w:szCs w:val="22"/>
        </w:rPr>
        <w:t>,</w:t>
      </w:r>
      <w:r w:rsidRPr="00383B06">
        <w:rPr>
          <w:rFonts w:ascii="Calibri" w:hAnsi="Calibri"/>
          <w:sz w:val="22"/>
          <w:szCs w:val="22"/>
        </w:rPr>
        <w:t xml:space="preserve"> </w:t>
      </w:r>
      <w:proofErr w:type="spellStart"/>
      <w:r w:rsidRPr="00383B06">
        <w:rPr>
          <w:rFonts w:ascii="Calibri" w:hAnsi="Calibri"/>
          <w:sz w:val="22"/>
          <w:szCs w:val="22"/>
        </w:rPr>
        <w:t>τηλ</w:t>
      </w:r>
      <w:proofErr w:type="spellEnd"/>
      <w:r w:rsidRPr="00383B06">
        <w:rPr>
          <w:rFonts w:ascii="Calibri" w:hAnsi="Calibri"/>
          <w:sz w:val="22"/>
          <w:szCs w:val="22"/>
        </w:rPr>
        <w:t xml:space="preserve">.: 2461056360, </w:t>
      </w:r>
      <w:r w:rsidRPr="00383B06">
        <w:rPr>
          <w:rFonts w:ascii="Calibri" w:hAnsi="Calibri"/>
          <w:sz w:val="22"/>
          <w:szCs w:val="22"/>
          <w:lang w:val="en-US"/>
        </w:rPr>
        <w:t>email</w:t>
      </w:r>
      <w:r w:rsidRPr="00383B06">
        <w:rPr>
          <w:rFonts w:ascii="Calibri" w:hAnsi="Calibri"/>
          <w:sz w:val="22"/>
          <w:szCs w:val="22"/>
        </w:rPr>
        <w:t xml:space="preserve">: </w:t>
      </w:r>
      <w:hyperlink r:id="rId8" w:history="1">
        <w:r w:rsidRPr="00383B06">
          <w:rPr>
            <w:rFonts w:ascii="Calibri" w:hAnsi="Calibri"/>
            <w:color w:val="0000FF"/>
            <w:sz w:val="22"/>
            <w:szCs w:val="22"/>
            <w:u w:val="single"/>
          </w:rPr>
          <w:t>ksapalidis@</w:t>
        </w:r>
        <w:r w:rsidRPr="00383B06">
          <w:rPr>
            <w:rFonts w:ascii="Calibri" w:hAnsi="Calibri"/>
            <w:color w:val="0000FF"/>
            <w:sz w:val="22"/>
            <w:szCs w:val="22"/>
            <w:u w:val="single"/>
            <w:lang w:val="en-US"/>
          </w:rPr>
          <w:t>uo</w:t>
        </w:r>
        <w:r w:rsidRPr="00383B06">
          <w:rPr>
            <w:rFonts w:ascii="Calibri" w:hAnsi="Calibri"/>
            <w:color w:val="0000FF"/>
            <w:sz w:val="22"/>
            <w:szCs w:val="22"/>
            <w:u w:val="single"/>
          </w:rPr>
          <w:t>wm.gr</w:t>
        </w:r>
      </w:hyperlink>
      <w:r>
        <w:rPr>
          <w:rFonts w:ascii="Calibri" w:hAnsi="Calibri"/>
          <w:color w:val="0000FF"/>
          <w:sz w:val="22"/>
          <w:szCs w:val="22"/>
          <w:u w:val="single"/>
        </w:rPr>
        <w:t xml:space="preserve"> </w:t>
      </w:r>
    </w:p>
    <w:p w14:paraId="00F8FCAA" w14:textId="77777777" w:rsidR="00816EA8" w:rsidRPr="00816EA8" w:rsidRDefault="00816EA8" w:rsidP="00816EA8">
      <w:pPr>
        <w:rPr>
          <w:rFonts w:ascii="Calibri" w:hAnsi="Calibri" w:cs="Times New Roman"/>
          <w:sz w:val="22"/>
          <w:szCs w:val="22"/>
        </w:rPr>
      </w:pPr>
    </w:p>
    <w:p w14:paraId="6B01B782" w14:textId="77777777" w:rsidR="00816EA8" w:rsidRPr="00816EA8" w:rsidRDefault="00816EA8" w:rsidP="00816EA8">
      <w:pPr>
        <w:rPr>
          <w:rFonts w:ascii="Calibri" w:hAnsi="Calibri" w:cs="Times New Roman"/>
          <w:sz w:val="22"/>
          <w:szCs w:val="22"/>
        </w:rPr>
      </w:pPr>
    </w:p>
    <w:p w14:paraId="3BE9E772" w14:textId="77777777" w:rsidR="00816EA8" w:rsidRDefault="00816EA8" w:rsidP="00816EA8">
      <w:pPr>
        <w:rPr>
          <w:rFonts w:ascii="Calibri" w:hAnsi="Calibri" w:cs="Times New Roman"/>
          <w:b/>
          <w:sz w:val="22"/>
          <w:szCs w:val="22"/>
        </w:rPr>
      </w:pPr>
    </w:p>
    <w:p w14:paraId="5BF9B628" w14:textId="77777777" w:rsidR="00955CE7" w:rsidRDefault="00955CE7" w:rsidP="00955CE7">
      <w:pPr>
        <w:spacing w:line="276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Ημερομηνία</w:t>
      </w:r>
      <w:r>
        <w:rPr>
          <w:rFonts w:ascii="Calibri" w:hAnsi="Calibri"/>
          <w:b/>
          <w:sz w:val="22"/>
          <w:szCs w:val="22"/>
        </w:rPr>
        <w:t>, ___/___/______</w:t>
      </w:r>
    </w:p>
    <w:p w14:paraId="15CE11F2" w14:textId="77777777" w:rsidR="00955CE7" w:rsidRPr="00C50A99" w:rsidRDefault="00955CE7" w:rsidP="00955CE7">
      <w:pPr>
        <w:spacing w:line="276" w:lineRule="auto"/>
        <w:rPr>
          <w:rFonts w:ascii="Calibri" w:hAnsi="Calibri"/>
          <w:b/>
          <w:sz w:val="8"/>
          <w:szCs w:val="8"/>
        </w:rPr>
      </w:pPr>
    </w:p>
    <w:p w14:paraId="1D933C98" w14:textId="77777777" w:rsidR="00955CE7" w:rsidRDefault="00955CE7" w:rsidP="00955CE7">
      <w:pPr>
        <w:spacing w:line="276" w:lineRule="auto"/>
        <w:jc w:val="right"/>
        <w:rPr>
          <w:rFonts w:ascii="Calibri" w:hAnsi="Calibri"/>
          <w:b/>
          <w:sz w:val="22"/>
          <w:szCs w:val="22"/>
        </w:rPr>
      </w:pPr>
    </w:p>
    <w:p w14:paraId="3488583B" w14:textId="1D5643B8" w:rsidR="00955CE7" w:rsidRDefault="00955CE7" w:rsidP="00955CE7">
      <w:pPr>
        <w:spacing w:line="276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Όνομα – Επωνυμία – Σφραγίδα – Υπογραφή</w:t>
      </w:r>
    </w:p>
    <w:p w14:paraId="1170A351" w14:textId="77777777" w:rsidR="00955CE7" w:rsidRDefault="00955CE7" w:rsidP="00955CE7">
      <w:pPr>
        <w:spacing w:line="276" w:lineRule="auto"/>
        <w:jc w:val="right"/>
        <w:rPr>
          <w:rFonts w:ascii="Calibri" w:hAnsi="Calibri"/>
          <w:b/>
          <w:sz w:val="22"/>
          <w:szCs w:val="22"/>
        </w:rPr>
      </w:pPr>
    </w:p>
    <w:p w14:paraId="6DAD8E12" w14:textId="77777777" w:rsidR="00955CE7" w:rsidRPr="00390A1B" w:rsidRDefault="00955CE7" w:rsidP="00955CE7">
      <w:pPr>
        <w:spacing w:line="276" w:lineRule="auto"/>
        <w:jc w:val="right"/>
        <w:rPr>
          <w:rFonts w:ascii="Calibri" w:hAnsi="Calibri"/>
          <w:b/>
          <w:sz w:val="10"/>
          <w:szCs w:val="10"/>
        </w:rPr>
      </w:pPr>
    </w:p>
    <w:p w14:paraId="30CAE5F4" w14:textId="6E2BB1F0" w:rsidR="00816EA8" w:rsidRPr="00955CE7" w:rsidRDefault="00955CE7" w:rsidP="00955CE7">
      <w:pPr>
        <w:spacing w:line="276" w:lineRule="auto"/>
        <w:jc w:val="right"/>
        <w:rPr>
          <w:rFonts w:ascii="Calibri" w:hAnsi="Calibri"/>
          <w:color w:val="000000"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……………….…………………………………</w:t>
      </w:r>
    </w:p>
    <w:sectPr w:rsidR="00816EA8" w:rsidRPr="00955CE7" w:rsidSect="004F124F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C887" w14:textId="77777777" w:rsidR="00037ACF" w:rsidRDefault="00037ACF" w:rsidP="00FD4959">
      <w:r>
        <w:separator/>
      </w:r>
    </w:p>
  </w:endnote>
  <w:endnote w:type="continuationSeparator" w:id="0">
    <w:p w14:paraId="25B93815" w14:textId="77777777" w:rsidR="00037ACF" w:rsidRDefault="00037ACF" w:rsidP="00FD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1027" w14:textId="5843815D" w:rsidR="00FD4959" w:rsidRDefault="005B39B0">
    <w:pPr>
      <w:pStyle w:val="a5"/>
    </w:pPr>
    <w:bookmarkStart w:id="0" w:name="_Hlk87519706"/>
    <w:r w:rsidRPr="00C2236D">
      <w:rPr>
        <w:rFonts w:ascii="Calibri" w:hAnsi="Calibri" w:cs="Calibri"/>
        <w:i/>
        <w:sz w:val="18"/>
        <w:szCs w:val="18"/>
      </w:rPr>
      <w:t>Πρόσκληση</w:t>
    </w:r>
    <w:r>
      <w:rPr>
        <w:rFonts w:ascii="Calibri" w:hAnsi="Calibri" w:cs="Calibri"/>
        <w:i/>
        <w:sz w:val="18"/>
        <w:szCs w:val="18"/>
      </w:rPr>
      <w:t xml:space="preserve"> κατάθεσης οικονομικών προσφορών</w:t>
    </w:r>
    <w:r w:rsidRPr="00C2236D">
      <w:rPr>
        <w:rFonts w:ascii="Calibri" w:hAnsi="Calibri" w:cs="Calibri"/>
        <w:i/>
        <w:sz w:val="18"/>
        <w:szCs w:val="18"/>
      </w:rPr>
      <w:t xml:space="preserve"> </w:t>
    </w:r>
    <w:r>
      <w:rPr>
        <w:rFonts w:ascii="Calibri" w:hAnsi="Calibri" w:cs="Calibri"/>
        <w:i/>
        <w:sz w:val="18"/>
        <w:szCs w:val="18"/>
      </w:rPr>
      <w:t xml:space="preserve">για την </w:t>
    </w:r>
    <w:r w:rsidRPr="004550A8">
      <w:rPr>
        <w:rFonts w:ascii="Calibri" w:hAnsi="Calibri" w:cs="Calibri"/>
        <w:i/>
        <w:sz w:val="18"/>
        <w:szCs w:val="18"/>
      </w:rPr>
      <w:t>Προμήθεια και εγκατάσταση συμπληρωματικού εξοπλισμού για την επέκταση της Κεντρικής Κλιματιστικής Μονάδας (</w:t>
    </w:r>
    <w:r w:rsidRPr="004550A8">
      <w:rPr>
        <w:rFonts w:ascii="Calibri" w:hAnsi="Calibri" w:cs="Calibri"/>
        <w:i/>
        <w:sz w:val="18"/>
        <w:szCs w:val="18"/>
        <w:lang w:val="en-US"/>
      </w:rPr>
      <w:t>AHU</w:t>
    </w:r>
    <w:r w:rsidRPr="004550A8">
      <w:rPr>
        <w:rFonts w:ascii="Calibri" w:hAnsi="Calibri" w:cs="Calibri"/>
        <w:i/>
        <w:sz w:val="18"/>
        <w:szCs w:val="18"/>
      </w:rPr>
      <w:t>) στο Μεγάλο Αμφιθέατρο του ΠΔΜ στα Κοίλα Κοζάνης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7D83" w14:textId="77777777" w:rsidR="00037ACF" w:rsidRDefault="00037ACF" w:rsidP="00FD4959">
      <w:r>
        <w:separator/>
      </w:r>
    </w:p>
  </w:footnote>
  <w:footnote w:type="continuationSeparator" w:id="0">
    <w:p w14:paraId="249F5A8A" w14:textId="77777777" w:rsidR="00037ACF" w:rsidRDefault="00037ACF" w:rsidP="00FD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3254C"/>
    <w:multiLevelType w:val="hybridMultilevel"/>
    <w:tmpl w:val="7720800E"/>
    <w:lvl w:ilvl="0" w:tplc="740C8E66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Calibri" w:hAnsi="Calibri" w:cs="Tahoma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B9629E"/>
    <w:multiLevelType w:val="hybridMultilevel"/>
    <w:tmpl w:val="7720800E"/>
    <w:lvl w:ilvl="0" w:tplc="740C8E66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Calibri" w:hAnsi="Calibri" w:cs="Tahoma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24F"/>
    <w:rsid w:val="000017F7"/>
    <w:rsid w:val="00012D5D"/>
    <w:rsid w:val="00014B5D"/>
    <w:rsid w:val="00015766"/>
    <w:rsid w:val="0001628C"/>
    <w:rsid w:val="00024D23"/>
    <w:rsid w:val="000319DF"/>
    <w:rsid w:val="000347AA"/>
    <w:rsid w:val="00037ACF"/>
    <w:rsid w:val="00037C94"/>
    <w:rsid w:val="00040DEA"/>
    <w:rsid w:val="000435E0"/>
    <w:rsid w:val="00043F3A"/>
    <w:rsid w:val="000478A6"/>
    <w:rsid w:val="00052EB8"/>
    <w:rsid w:val="00057518"/>
    <w:rsid w:val="0006576D"/>
    <w:rsid w:val="00073816"/>
    <w:rsid w:val="000751E5"/>
    <w:rsid w:val="00077CD5"/>
    <w:rsid w:val="00081EB8"/>
    <w:rsid w:val="00085AEC"/>
    <w:rsid w:val="00096D63"/>
    <w:rsid w:val="00097A88"/>
    <w:rsid w:val="000A1CDA"/>
    <w:rsid w:val="000A21D2"/>
    <w:rsid w:val="000A7762"/>
    <w:rsid w:val="000A78ED"/>
    <w:rsid w:val="000A7FF0"/>
    <w:rsid w:val="000B478B"/>
    <w:rsid w:val="000B75A6"/>
    <w:rsid w:val="000C0C19"/>
    <w:rsid w:val="000C4852"/>
    <w:rsid w:val="000C5CCE"/>
    <w:rsid w:val="000C5FEB"/>
    <w:rsid w:val="000D31FB"/>
    <w:rsid w:val="000E44A6"/>
    <w:rsid w:val="000E48F7"/>
    <w:rsid w:val="000E5D00"/>
    <w:rsid w:val="000F1411"/>
    <w:rsid w:val="000F430E"/>
    <w:rsid w:val="000F6F5B"/>
    <w:rsid w:val="00103DC9"/>
    <w:rsid w:val="00112450"/>
    <w:rsid w:val="0011467D"/>
    <w:rsid w:val="00117B70"/>
    <w:rsid w:val="00126C8E"/>
    <w:rsid w:val="00133849"/>
    <w:rsid w:val="00134395"/>
    <w:rsid w:val="00136C9D"/>
    <w:rsid w:val="001410C9"/>
    <w:rsid w:val="00142C2B"/>
    <w:rsid w:val="0014758D"/>
    <w:rsid w:val="00151FB9"/>
    <w:rsid w:val="00154FB8"/>
    <w:rsid w:val="00156C04"/>
    <w:rsid w:val="0015770E"/>
    <w:rsid w:val="00167114"/>
    <w:rsid w:val="00171B26"/>
    <w:rsid w:val="00173240"/>
    <w:rsid w:val="001850CF"/>
    <w:rsid w:val="001A52E7"/>
    <w:rsid w:val="001B5298"/>
    <w:rsid w:val="001C4E49"/>
    <w:rsid w:val="001C63D5"/>
    <w:rsid w:val="001D160C"/>
    <w:rsid w:val="001D64B8"/>
    <w:rsid w:val="001E1FF9"/>
    <w:rsid w:val="001F0A65"/>
    <w:rsid w:val="002007DE"/>
    <w:rsid w:val="00212046"/>
    <w:rsid w:val="0021729B"/>
    <w:rsid w:val="002214F5"/>
    <w:rsid w:val="00226AFB"/>
    <w:rsid w:val="0023043D"/>
    <w:rsid w:val="00233B41"/>
    <w:rsid w:val="0023450E"/>
    <w:rsid w:val="00236887"/>
    <w:rsid w:val="0025737D"/>
    <w:rsid w:val="00260580"/>
    <w:rsid w:val="00266B52"/>
    <w:rsid w:val="00273EB1"/>
    <w:rsid w:val="00274A0F"/>
    <w:rsid w:val="002759CA"/>
    <w:rsid w:val="00286341"/>
    <w:rsid w:val="00286E30"/>
    <w:rsid w:val="00293800"/>
    <w:rsid w:val="00294FE7"/>
    <w:rsid w:val="00296DF8"/>
    <w:rsid w:val="002A2345"/>
    <w:rsid w:val="002A2DC2"/>
    <w:rsid w:val="002A7C31"/>
    <w:rsid w:val="002B0592"/>
    <w:rsid w:val="002B12E3"/>
    <w:rsid w:val="002B27F0"/>
    <w:rsid w:val="002B328E"/>
    <w:rsid w:val="002B4C8D"/>
    <w:rsid w:val="002C3160"/>
    <w:rsid w:val="002C6620"/>
    <w:rsid w:val="002D042E"/>
    <w:rsid w:val="002D0DBF"/>
    <w:rsid w:val="002D25E1"/>
    <w:rsid w:val="002E70E2"/>
    <w:rsid w:val="00310501"/>
    <w:rsid w:val="0031099F"/>
    <w:rsid w:val="0031139A"/>
    <w:rsid w:val="00311A19"/>
    <w:rsid w:val="003141BE"/>
    <w:rsid w:val="003157C0"/>
    <w:rsid w:val="003175AE"/>
    <w:rsid w:val="0032379F"/>
    <w:rsid w:val="00331508"/>
    <w:rsid w:val="00335A82"/>
    <w:rsid w:val="00342B1D"/>
    <w:rsid w:val="00342C95"/>
    <w:rsid w:val="0035685A"/>
    <w:rsid w:val="00356B93"/>
    <w:rsid w:val="00371115"/>
    <w:rsid w:val="0038514C"/>
    <w:rsid w:val="00387937"/>
    <w:rsid w:val="003A76B6"/>
    <w:rsid w:val="003B6530"/>
    <w:rsid w:val="003D28D2"/>
    <w:rsid w:val="003D2B45"/>
    <w:rsid w:val="004102AA"/>
    <w:rsid w:val="0041567A"/>
    <w:rsid w:val="0041782D"/>
    <w:rsid w:val="00460DAF"/>
    <w:rsid w:val="004613DA"/>
    <w:rsid w:val="0047025E"/>
    <w:rsid w:val="0048151C"/>
    <w:rsid w:val="00483B49"/>
    <w:rsid w:val="00491076"/>
    <w:rsid w:val="004915BB"/>
    <w:rsid w:val="004933A0"/>
    <w:rsid w:val="00497F9E"/>
    <w:rsid w:val="004A01D6"/>
    <w:rsid w:val="004B265B"/>
    <w:rsid w:val="004B26D4"/>
    <w:rsid w:val="004B4353"/>
    <w:rsid w:val="004B65C1"/>
    <w:rsid w:val="004B71A3"/>
    <w:rsid w:val="004C0DFB"/>
    <w:rsid w:val="004C638E"/>
    <w:rsid w:val="004D2386"/>
    <w:rsid w:val="004D3ED6"/>
    <w:rsid w:val="004D6EFE"/>
    <w:rsid w:val="004D7E44"/>
    <w:rsid w:val="004F0A79"/>
    <w:rsid w:val="004F124F"/>
    <w:rsid w:val="004F7C10"/>
    <w:rsid w:val="005011D6"/>
    <w:rsid w:val="00511941"/>
    <w:rsid w:val="0052185C"/>
    <w:rsid w:val="00522B23"/>
    <w:rsid w:val="00541A6F"/>
    <w:rsid w:val="00543712"/>
    <w:rsid w:val="00546910"/>
    <w:rsid w:val="005542AE"/>
    <w:rsid w:val="005578DD"/>
    <w:rsid w:val="00570F3B"/>
    <w:rsid w:val="00580616"/>
    <w:rsid w:val="005825EC"/>
    <w:rsid w:val="005843A8"/>
    <w:rsid w:val="00587F2D"/>
    <w:rsid w:val="00594AAF"/>
    <w:rsid w:val="005A0054"/>
    <w:rsid w:val="005A401A"/>
    <w:rsid w:val="005A7C52"/>
    <w:rsid w:val="005B123C"/>
    <w:rsid w:val="005B39B0"/>
    <w:rsid w:val="005B635B"/>
    <w:rsid w:val="005B6F0A"/>
    <w:rsid w:val="005C1F3A"/>
    <w:rsid w:val="005C582D"/>
    <w:rsid w:val="005C7272"/>
    <w:rsid w:val="005C7E1C"/>
    <w:rsid w:val="005D19AC"/>
    <w:rsid w:val="005D21C7"/>
    <w:rsid w:val="005D3F93"/>
    <w:rsid w:val="005D5D12"/>
    <w:rsid w:val="005E09EB"/>
    <w:rsid w:val="005E5E75"/>
    <w:rsid w:val="005E7122"/>
    <w:rsid w:val="005F5A89"/>
    <w:rsid w:val="00600424"/>
    <w:rsid w:val="006014C3"/>
    <w:rsid w:val="00607E5D"/>
    <w:rsid w:val="0061273C"/>
    <w:rsid w:val="0062069A"/>
    <w:rsid w:val="00624A9B"/>
    <w:rsid w:val="00630997"/>
    <w:rsid w:val="0063582A"/>
    <w:rsid w:val="00637669"/>
    <w:rsid w:val="00651D35"/>
    <w:rsid w:val="00654594"/>
    <w:rsid w:val="00657B79"/>
    <w:rsid w:val="0066190B"/>
    <w:rsid w:val="006623D5"/>
    <w:rsid w:val="00665A08"/>
    <w:rsid w:val="00666CCD"/>
    <w:rsid w:val="00676AE2"/>
    <w:rsid w:val="0068079D"/>
    <w:rsid w:val="00681D16"/>
    <w:rsid w:val="006A014D"/>
    <w:rsid w:val="006A355E"/>
    <w:rsid w:val="006C232A"/>
    <w:rsid w:val="006C737B"/>
    <w:rsid w:val="006E0237"/>
    <w:rsid w:val="006F27CA"/>
    <w:rsid w:val="006F5649"/>
    <w:rsid w:val="007043AE"/>
    <w:rsid w:val="00705AF7"/>
    <w:rsid w:val="00707387"/>
    <w:rsid w:val="00714354"/>
    <w:rsid w:val="00716324"/>
    <w:rsid w:val="00717F26"/>
    <w:rsid w:val="00730440"/>
    <w:rsid w:val="007326ED"/>
    <w:rsid w:val="00745298"/>
    <w:rsid w:val="007466FA"/>
    <w:rsid w:val="00752C45"/>
    <w:rsid w:val="00765A43"/>
    <w:rsid w:val="0077685A"/>
    <w:rsid w:val="00776B80"/>
    <w:rsid w:val="00777D58"/>
    <w:rsid w:val="007857DA"/>
    <w:rsid w:val="00795E5E"/>
    <w:rsid w:val="00797F7C"/>
    <w:rsid w:val="007B7F2E"/>
    <w:rsid w:val="007C382F"/>
    <w:rsid w:val="007C3A16"/>
    <w:rsid w:val="007D154A"/>
    <w:rsid w:val="007E6FB9"/>
    <w:rsid w:val="007F392E"/>
    <w:rsid w:val="007F4D7C"/>
    <w:rsid w:val="00803F36"/>
    <w:rsid w:val="00804953"/>
    <w:rsid w:val="00807138"/>
    <w:rsid w:val="00813E79"/>
    <w:rsid w:val="00816EA8"/>
    <w:rsid w:val="0081767D"/>
    <w:rsid w:val="00823533"/>
    <w:rsid w:val="0083321D"/>
    <w:rsid w:val="008334F3"/>
    <w:rsid w:val="0084223E"/>
    <w:rsid w:val="00843B0C"/>
    <w:rsid w:val="00852064"/>
    <w:rsid w:val="00854C4C"/>
    <w:rsid w:val="008576F8"/>
    <w:rsid w:val="00870E10"/>
    <w:rsid w:val="0087504A"/>
    <w:rsid w:val="00880F3C"/>
    <w:rsid w:val="008815EC"/>
    <w:rsid w:val="00881B94"/>
    <w:rsid w:val="00886B95"/>
    <w:rsid w:val="00890A10"/>
    <w:rsid w:val="008A1634"/>
    <w:rsid w:val="008A4ADB"/>
    <w:rsid w:val="008C1881"/>
    <w:rsid w:val="008D495C"/>
    <w:rsid w:val="008D66C9"/>
    <w:rsid w:val="008D7EB8"/>
    <w:rsid w:val="008E4779"/>
    <w:rsid w:val="008F1353"/>
    <w:rsid w:val="008F3AE3"/>
    <w:rsid w:val="0090218D"/>
    <w:rsid w:val="0090446D"/>
    <w:rsid w:val="00907E12"/>
    <w:rsid w:val="00910292"/>
    <w:rsid w:val="009249B7"/>
    <w:rsid w:val="0092506D"/>
    <w:rsid w:val="00926C39"/>
    <w:rsid w:val="009305E8"/>
    <w:rsid w:val="00930F4E"/>
    <w:rsid w:val="00931763"/>
    <w:rsid w:val="00940DD1"/>
    <w:rsid w:val="00941FCB"/>
    <w:rsid w:val="00944024"/>
    <w:rsid w:val="00955CE7"/>
    <w:rsid w:val="00956737"/>
    <w:rsid w:val="00960B9C"/>
    <w:rsid w:val="00962E17"/>
    <w:rsid w:val="00963FF8"/>
    <w:rsid w:val="00981C8B"/>
    <w:rsid w:val="00982773"/>
    <w:rsid w:val="009829E4"/>
    <w:rsid w:val="00986567"/>
    <w:rsid w:val="00990C8D"/>
    <w:rsid w:val="0099351B"/>
    <w:rsid w:val="009A1F4E"/>
    <w:rsid w:val="009A27FC"/>
    <w:rsid w:val="009B3B5E"/>
    <w:rsid w:val="009C1899"/>
    <w:rsid w:val="009D03E3"/>
    <w:rsid w:val="009D0B6D"/>
    <w:rsid w:val="009D3C0B"/>
    <w:rsid w:val="009D6D5A"/>
    <w:rsid w:val="009D79A5"/>
    <w:rsid w:val="009E3F20"/>
    <w:rsid w:val="009E493E"/>
    <w:rsid w:val="009E6E19"/>
    <w:rsid w:val="009F329B"/>
    <w:rsid w:val="009F63E8"/>
    <w:rsid w:val="009F68D5"/>
    <w:rsid w:val="009F7A76"/>
    <w:rsid w:val="00A06756"/>
    <w:rsid w:val="00A07609"/>
    <w:rsid w:val="00A11704"/>
    <w:rsid w:val="00A12F57"/>
    <w:rsid w:val="00A15786"/>
    <w:rsid w:val="00A27F4A"/>
    <w:rsid w:val="00A30C0B"/>
    <w:rsid w:val="00A34474"/>
    <w:rsid w:val="00A40630"/>
    <w:rsid w:val="00A45C62"/>
    <w:rsid w:val="00A535F6"/>
    <w:rsid w:val="00A53CFC"/>
    <w:rsid w:val="00A559A6"/>
    <w:rsid w:val="00A63CD1"/>
    <w:rsid w:val="00A66ECE"/>
    <w:rsid w:val="00A67354"/>
    <w:rsid w:val="00A912F3"/>
    <w:rsid w:val="00A92F79"/>
    <w:rsid w:val="00A93D6F"/>
    <w:rsid w:val="00A94221"/>
    <w:rsid w:val="00AA4784"/>
    <w:rsid w:val="00AA7EFE"/>
    <w:rsid w:val="00AB21FA"/>
    <w:rsid w:val="00AB461B"/>
    <w:rsid w:val="00AB7E6F"/>
    <w:rsid w:val="00AC2F9E"/>
    <w:rsid w:val="00AD2C52"/>
    <w:rsid w:val="00AE2725"/>
    <w:rsid w:val="00AF0946"/>
    <w:rsid w:val="00AF1649"/>
    <w:rsid w:val="00AF364F"/>
    <w:rsid w:val="00B05FCE"/>
    <w:rsid w:val="00B21734"/>
    <w:rsid w:val="00B270E0"/>
    <w:rsid w:val="00B3267A"/>
    <w:rsid w:val="00B327F1"/>
    <w:rsid w:val="00B459CB"/>
    <w:rsid w:val="00B61994"/>
    <w:rsid w:val="00B717FE"/>
    <w:rsid w:val="00B741B5"/>
    <w:rsid w:val="00B74213"/>
    <w:rsid w:val="00B77100"/>
    <w:rsid w:val="00B85B23"/>
    <w:rsid w:val="00BB313D"/>
    <w:rsid w:val="00BB5578"/>
    <w:rsid w:val="00BC3F99"/>
    <w:rsid w:val="00BD391F"/>
    <w:rsid w:val="00BF3B59"/>
    <w:rsid w:val="00C12630"/>
    <w:rsid w:val="00C14973"/>
    <w:rsid w:val="00C14D18"/>
    <w:rsid w:val="00C47239"/>
    <w:rsid w:val="00C54C53"/>
    <w:rsid w:val="00C54FC7"/>
    <w:rsid w:val="00C553A3"/>
    <w:rsid w:val="00C625E6"/>
    <w:rsid w:val="00C640D0"/>
    <w:rsid w:val="00C6499E"/>
    <w:rsid w:val="00C76670"/>
    <w:rsid w:val="00C77D89"/>
    <w:rsid w:val="00C807CA"/>
    <w:rsid w:val="00C91536"/>
    <w:rsid w:val="00C94EFE"/>
    <w:rsid w:val="00C9515C"/>
    <w:rsid w:val="00CA31B9"/>
    <w:rsid w:val="00CB189F"/>
    <w:rsid w:val="00CB341E"/>
    <w:rsid w:val="00CB645C"/>
    <w:rsid w:val="00CB7A7B"/>
    <w:rsid w:val="00CC3377"/>
    <w:rsid w:val="00CE22E5"/>
    <w:rsid w:val="00CE2D1E"/>
    <w:rsid w:val="00CE3CA5"/>
    <w:rsid w:val="00D01310"/>
    <w:rsid w:val="00D14760"/>
    <w:rsid w:val="00D2083D"/>
    <w:rsid w:val="00D2168B"/>
    <w:rsid w:val="00D217FD"/>
    <w:rsid w:val="00D3099F"/>
    <w:rsid w:val="00D31850"/>
    <w:rsid w:val="00D34811"/>
    <w:rsid w:val="00D533B8"/>
    <w:rsid w:val="00D60127"/>
    <w:rsid w:val="00D64224"/>
    <w:rsid w:val="00D67AE3"/>
    <w:rsid w:val="00D71509"/>
    <w:rsid w:val="00D731D1"/>
    <w:rsid w:val="00DA14C8"/>
    <w:rsid w:val="00DA4DFF"/>
    <w:rsid w:val="00DA56AD"/>
    <w:rsid w:val="00DA76A5"/>
    <w:rsid w:val="00DB397A"/>
    <w:rsid w:val="00DB7D6C"/>
    <w:rsid w:val="00DC2389"/>
    <w:rsid w:val="00DC2EE2"/>
    <w:rsid w:val="00DC4156"/>
    <w:rsid w:val="00DC44D7"/>
    <w:rsid w:val="00DE0E89"/>
    <w:rsid w:val="00DE3A04"/>
    <w:rsid w:val="00DF05A2"/>
    <w:rsid w:val="00DF2A0D"/>
    <w:rsid w:val="00E00CFE"/>
    <w:rsid w:val="00E01998"/>
    <w:rsid w:val="00E0352E"/>
    <w:rsid w:val="00E15C75"/>
    <w:rsid w:val="00E3376F"/>
    <w:rsid w:val="00E33A25"/>
    <w:rsid w:val="00E345D5"/>
    <w:rsid w:val="00E34E1A"/>
    <w:rsid w:val="00E34EEC"/>
    <w:rsid w:val="00E51320"/>
    <w:rsid w:val="00E5297A"/>
    <w:rsid w:val="00E54CDB"/>
    <w:rsid w:val="00E60630"/>
    <w:rsid w:val="00E71CF2"/>
    <w:rsid w:val="00E72D6E"/>
    <w:rsid w:val="00E756D3"/>
    <w:rsid w:val="00E75D4A"/>
    <w:rsid w:val="00E94D4D"/>
    <w:rsid w:val="00E959B8"/>
    <w:rsid w:val="00EA0E13"/>
    <w:rsid w:val="00EA3E29"/>
    <w:rsid w:val="00EC2B18"/>
    <w:rsid w:val="00ED3296"/>
    <w:rsid w:val="00ED5FF6"/>
    <w:rsid w:val="00EE11E2"/>
    <w:rsid w:val="00EE3038"/>
    <w:rsid w:val="00EE760A"/>
    <w:rsid w:val="00F02FE1"/>
    <w:rsid w:val="00F03D7D"/>
    <w:rsid w:val="00F2129F"/>
    <w:rsid w:val="00F22FFF"/>
    <w:rsid w:val="00F237DA"/>
    <w:rsid w:val="00F23828"/>
    <w:rsid w:val="00F24395"/>
    <w:rsid w:val="00F33266"/>
    <w:rsid w:val="00F35F62"/>
    <w:rsid w:val="00F40268"/>
    <w:rsid w:val="00F43333"/>
    <w:rsid w:val="00F43673"/>
    <w:rsid w:val="00F65E38"/>
    <w:rsid w:val="00F731BE"/>
    <w:rsid w:val="00F77159"/>
    <w:rsid w:val="00F84FBC"/>
    <w:rsid w:val="00F90773"/>
    <w:rsid w:val="00F92170"/>
    <w:rsid w:val="00F921D9"/>
    <w:rsid w:val="00F92785"/>
    <w:rsid w:val="00F94235"/>
    <w:rsid w:val="00F9684D"/>
    <w:rsid w:val="00FA5614"/>
    <w:rsid w:val="00FB0FBE"/>
    <w:rsid w:val="00FC1103"/>
    <w:rsid w:val="00FD1FB0"/>
    <w:rsid w:val="00FD4959"/>
    <w:rsid w:val="00FD5909"/>
    <w:rsid w:val="00FE2052"/>
    <w:rsid w:val="00FE63AE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01DCE"/>
  <w15:chartTrackingRefBased/>
  <w15:docId w15:val="{6366D6B2-7977-4B54-A7EC-97857CA3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2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aliases w:val="Head 1,Head 11,Head 12,Head 111,Head 13,Head 112,Head 14,Head 113,Head 15,Head 114,Head 16,Head 115,Head 17,Head 116,Head 18,Head 117,Head 19,Head 118,Head 121,Head 1111,Head 131,Head 1121,Head 141,Head 1131,Head 151,Head 1141,Head 161,H1"/>
    <w:basedOn w:val="a"/>
    <w:next w:val="a"/>
    <w:qFormat/>
    <w:rsid w:val="004F124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4F124F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styleId="a3">
    <w:name w:val="Strong"/>
    <w:uiPriority w:val="22"/>
    <w:qFormat/>
    <w:rsid w:val="00630997"/>
    <w:rPr>
      <w:b/>
    </w:rPr>
  </w:style>
  <w:style w:type="paragraph" w:customStyle="1" w:styleId="Default">
    <w:name w:val="Default"/>
    <w:rsid w:val="00630997"/>
    <w:pPr>
      <w:widowControl w:val="0"/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character" w:customStyle="1" w:styleId="10">
    <w:name w:val="Βασικό1"/>
    <w:basedOn w:val="a0"/>
    <w:rsid w:val="00630997"/>
  </w:style>
  <w:style w:type="character" w:customStyle="1" w:styleId="pdgl">
    <w:name w:val="pdgl"/>
    <w:basedOn w:val="a0"/>
    <w:rsid w:val="00630997"/>
  </w:style>
  <w:style w:type="paragraph" w:styleId="a4">
    <w:name w:val="header"/>
    <w:basedOn w:val="a"/>
    <w:link w:val="Char"/>
    <w:rsid w:val="00FD495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FD4959"/>
    <w:rPr>
      <w:rFonts w:ascii="Arial" w:hAnsi="Arial" w:cs="Arial"/>
    </w:rPr>
  </w:style>
  <w:style w:type="paragraph" w:styleId="a5">
    <w:name w:val="footer"/>
    <w:basedOn w:val="a"/>
    <w:link w:val="Char0"/>
    <w:rsid w:val="00FD495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rsid w:val="00FD4959"/>
    <w:rPr>
      <w:rFonts w:ascii="Arial" w:hAnsi="Arial" w:cs="Arial"/>
    </w:rPr>
  </w:style>
  <w:style w:type="character" w:styleId="-">
    <w:name w:val="Hyperlink"/>
    <w:uiPriority w:val="99"/>
    <w:rsid w:val="00FD5909"/>
    <w:rPr>
      <w:color w:val="0000FF"/>
      <w:u w:val="single"/>
    </w:rPr>
  </w:style>
  <w:style w:type="table" w:styleId="a6">
    <w:name w:val="Table Grid"/>
    <w:basedOn w:val="a1"/>
    <w:uiPriority w:val="39"/>
    <w:rsid w:val="0095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apalidis@uowm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apalidis@uowm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Α/Α</vt:lpstr>
    </vt:vector>
  </TitlesOfParts>
  <Company/>
  <LinksUpToDate>false</LinksUpToDate>
  <CharactersWithSpaces>3634</CharactersWithSpaces>
  <SharedDoc>false</SharedDoc>
  <HLinks>
    <vt:vector size="12" baseType="variant">
      <vt:variant>
        <vt:i4>3080205</vt:i4>
      </vt:variant>
      <vt:variant>
        <vt:i4>3</vt:i4>
      </vt:variant>
      <vt:variant>
        <vt:i4>0</vt:i4>
      </vt:variant>
      <vt:variant>
        <vt:i4>5</vt:i4>
      </vt:variant>
      <vt:variant>
        <vt:lpwstr>mailto:merimna@uowm.gr</vt:lpwstr>
      </vt:variant>
      <vt:variant>
        <vt:lpwstr/>
      </vt:variant>
      <vt:variant>
        <vt:i4>4784240</vt:i4>
      </vt:variant>
      <vt:variant>
        <vt:i4>0</vt:i4>
      </vt:variant>
      <vt:variant>
        <vt:i4>0</vt:i4>
      </vt:variant>
      <vt:variant>
        <vt:i4>5</vt:i4>
      </vt:variant>
      <vt:variant>
        <vt:lpwstr>mailto:ggalanis@uowm.gr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Α/Α</dc:title>
  <dc:subject/>
  <dc:creator>USER</dc:creator>
  <cp:keywords/>
  <dc:description/>
  <cp:lastModifiedBy>ΣΙΑΜΙΔΟΥ  ΧΑΡΑ</cp:lastModifiedBy>
  <cp:revision>10</cp:revision>
  <dcterms:created xsi:type="dcterms:W3CDTF">2021-07-07T11:16:00Z</dcterms:created>
  <dcterms:modified xsi:type="dcterms:W3CDTF">2021-11-11T11:35:00Z</dcterms:modified>
</cp:coreProperties>
</file>