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5186" w14:textId="77777777" w:rsidR="00816EA8" w:rsidRDefault="00816EA8" w:rsidP="00286E3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787B6DCF" w14:textId="0E0FB388" w:rsidR="00134395" w:rsidRDefault="009D6D5A" w:rsidP="0013439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ΠΙΝΑΚΑΣ </w:t>
      </w:r>
      <w:r w:rsidR="00E345D5">
        <w:rPr>
          <w:rFonts w:ascii="Calibri" w:hAnsi="Calibri" w:cs="Calibri"/>
          <w:b/>
          <w:sz w:val="22"/>
          <w:szCs w:val="22"/>
        </w:rPr>
        <w:t>ΤΕΧΝΙΚΗΣ</w:t>
      </w:r>
      <w:r w:rsidR="00134395">
        <w:rPr>
          <w:rFonts w:ascii="Calibri" w:hAnsi="Calibri" w:cs="Calibri"/>
          <w:b/>
          <w:sz w:val="22"/>
          <w:szCs w:val="22"/>
        </w:rPr>
        <w:t xml:space="preserve"> ΠΡΟΣΦΟΡΑΣ</w:t>
      </w:r>
    </w:p>
    <w:p w14:paraId="38C67140" w14:textId="2AAE36DC" w:rsidR="004F124F" w:rsidRDefault="00015766" w:rsidP="00286E30">
      <w:pPr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– ΠΙΝΑΚΑΣ ΣΥΜΜΟΡΦΩΣΗΣ</w:t>
      </w:r>
    </w:p>
    <w:p w14:paraId="2FF3698F" w14:textId="77777777" w:rsidR="00940DD1" w:rsidRDefault="00940DD1" w:rsidP="00286E3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28256D77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Στη Στήλη «ΠΕΡΙΓΡΑΦΗ»,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14:paraId="3EE531E4" w14:textId="77777777" w:rsidR="00940DD1" w:rsidRPr="00940DD1" w:rsidRDefault="00940DD1" w:rsidP="00940DD1">
      <w:pPr>
        <w:autoSpaceDE/>
        <w:autoSpaceDN/>
        <w:adjustRightInd/>
        <w:spacing w:line="276" w:lineRule="auto"/>
        <w:jc w:val="both"/>
        <w:rPr>
          <w:rFonts w:ascii="Calibri" w:hAnsi="Calibri" w:cs="Times New Roman"/>
          <w:b/>
          <w:lang w:eastAsia="en-US"/>
        </w:rPr>
      </w:pPr>
      <w:r w:rsidRPr="00940DD1">
        <w:rPr>
          <w:rFonts w:ascii="Calibri" w:hAnsi="Calibri" w:cs="Times New Roman"/>
          <w:lang w:eastAsia="en-US"/>
        </w:rPr>
        <w:t xml:space="preserve">Αν 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συμμόρφωση, θεωρούνται ως απαράβατοι όροι σύμφωνα με την παρούσα. </w:t>
      </w:r>
      <w:r w:rsidRPr="00940DD1">
        <w:rPr>
          <w:rFonts w:ascii="Calibri" w:hAnsi="Calibri" w:cs="Times New Roman"/>
          <w:b/>
          <w:lang w:eastAsia="en-US"/>
        </w:rPr>
        <w:t>Προσφορές που δεν καλύπτουν πλήρως απαράβατους όρους απορρίπτονται ως απαράδεκτες.</w:t>
      </w:r>
    </w:p>
    <w:p w14:paraId="79B7D27D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14:paraId="1C12FD5F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 xml:space="preserve">Στη στήλη «ΑΠΑΝΤΗΣΗ» σημειώνεται η απάντηση του Αναδόχου που έχει τη μορφή </w:t>
      </w:r>
      <w:r w:rsidRPr="00940DD1">
        <w:rPr>
          <w:rFonts w:ascii="Calibri" w:hAnsi="Calibri" w:cs="Times New Roman"/>
          <w:b/>
          <w:lang w:val="x-none" w:eastAsia="x-none"/>
        </w:rPr>
        <w:t>ΝΑΙ/ΟΧΙ</w:t>
      </w:r>
      <w:r w:rsidRPr="00940DD1">
        <w:rPr>
          <w:rFonts w:ascii="Calibri" w:hAnsi="Calibri" w:cs="Times New Roman"/>
          <w:lang w:val="x-none" w:eastAsia="x-none"/>
        </w:rPr>
        <w:t xml:space="preserve">, εάν η αντίστοιχη προδιαγραφή πληρούται ή όχι από την Προσφορά, </w:t>
      </w:r>
      <w:r w:rsidRPr="00940DD1">
        <w:rPr>
          <w:rFonts w:ascii="Calibri" w:hAnsi="Calibri" w:cs="Times New Roman"/>
          <w:b/>
          <w:lang w:val="x-none" w:eastAsia="x-none"/>
        </w:rPr>
        <w:t>ή ένα αριθμητικό μέγεθος</w:t>
      </w:r>
      <w:r w:rsidRPr="00940DD1">
        <w:rPr>
          <w:rFonts w:ascii="Calibri" w:hAnsi="Calibri" w:cs="Times New Roman"/>
          <w:lang w:val="x-none" w:eastAsia="x-none"/>
        </w:rPr>
        <w:t xml:space="preserve"> που δηλώνει την ποσότητα του αντίστοιχου χαρακτηριστικού στην Προσφορά.</w:t>
      </w:r>
    </w:p>
    <w:p w14:paraId="1F8EF803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ascii="Calibri" w:hAnsi="Calibri"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Στη στήλη «ΠΑΡΑΠΟΜΠΗ» θα καταγραφεί η σαφής παραπομπή στα αριθμημένα Τεχνικά Φυλλάδια κατασκευαστών, που κατά την κρίση του υποψηφίου Αναδόχου τεκμηριώνουν τα στοιχεία των Πινάκων Συμμόρφωσης.</w:t>
      </w:r>
    </w:p>
    <w:p w14:paraId="3ED1F341" w14:textId="77777777" w:rsidR="00816EA8" w:rsidRDefault="00816EA8" w:rsidP="00630997">
      <w:pPr>
        <w:rPr>
          <w:rFonts w:ascii="Calibri" w:hAnsi="Calibri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54"/>
        <w:tblW w:w="10263" w:type="dxa"/>
        <w:tblBorders>
          <w:top w:val="nil"/>
          <w:left w:val="nil"/>
          <w:bottom w:val="nil"/>
          <w:right w:val="nil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701"/>
        <w:gridCol w:w="1417"/>
        <w:gridCol w:w="992"/>
      </w:tblGrid>
      <w:tr w:rsidR="00816EA8" w:rsidRPr="00816EA8" w14:paraId="4AC82D1B" w14:textId="77777777" w:rsidTr="00546910">
        <w:trPr>
          <w:trHeight w:val="690"/>
          <w:tblHeader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176DD47D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14:paraId="6B7D8B03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4A4AD67E" w14:textId="77777777" w:rsidR="00816EA8" w:rsidRPr="00816EA8" w:rsidRDefault="003709AF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cs="Times New Roman"/>
                <w:noProof/>
                <w:sz w:val="24"/>
              </w:rPr>
              <w:pict w14:anchorId="72E4927C">
                <v:rect id="Γραφή 2" o:spid="_x0000_s1026" style="position:absolute;left:0;text-align:left;margin-left:99.9pt;margin-top:19.8pt;width:2.9pt;height:17.05pt;z-index:251655680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odAggIARBYz1SK5pfFT48G+LrS4ZsiAwtIFESEp+IERWRGZAUCC2QKEQICUAEACgARIICU1UQ1&#10;ctcB&#10;" annotation="t"/>
                </v:rect>
              </w:pict>
            </w:r>
            <w:r w:rsidR="00816EA8" w:rsidRPr="00816EA8">
              <w:rPr>
                <w:rFonts w:ascii="Calibri" w:hAnsi="Calibri" w:cs="Times New Roman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341388E6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Απαίτηση (γ)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6C77B352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Απάντηση (δ)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472753D7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Παραπομπή (ε)</w:t>
            </w:r>
          </w:p>
        </w:tc>
      </w:tr>
      <w:tr w:rsidR="00816EA8" w:rsidRPr="00816EA8" w14:paraId="21E2AF7F" w14:textId="77777777" w:rsidTr="00546910">
        <w:trPr>
          <w:trHeight w:val="28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C774204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62C922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6EFE85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6CB21DD6" w14:textId="5075F567" w:rsidR="00816EA8" w:rsidRPr="00816EA8" w:rsidRDefault="003D2B45" w:rsidP="003D2B45">
            <w:pPr>
              <w:overflowPunct w:val="0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D2B45">
              <w:rPr>
                <w:rFonts w:ascii="Calibri" w:hAnsi="Calibri" w:cs="Times New Roman"/>
                <w:b/>
              </w:rPr>
              <w:t>Προσφερόμενο μοντέλο</w:t>
            </w:r>
            <w:r w:rsidR="00DC2EE2">
              <w:rPr>
                <w:rFonts w:ascii="Calibri" w:hAnsi="Calibri" w:cs="Times New Roman"/>
                <w:b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82F83D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1DE14519" w14:textId="77777777" w:rsidTr="00546910">
        <w:trPr>
          <w:trHeight w:val="15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1073586E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4143DC4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ΣΤΕΓΝΩΤΗΡΙΑ - Γενικά Χαρακτηριστικά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7925ED3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154C773B" w14:textId="77777777" w:rsidR="00816EA8" w:rsidRPr="00816EA8" w:rsidRDefault="00816EA8" w:rsidP="00816EA8">
            <w:pPr>
              <w:overflowPunct w:val="0"/>
              <w:jc w:val="center"/>
              <w:textAlignment w:val="baseline"/>
              <w:rPr>
                <w:rFonts w:ascii="Calibri" w:hAnsi="Calibri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186DD37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69C639A" w14:textId="77777777" w:rsidTr="00546910">
        <w:trPr>
          <w:trHeight w:val="439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2499C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2D9037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Χωρητικότητα Στεγνώματος (σε κιλά)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9 και πάνω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0244AD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11919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0C1C0A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6E09C9FC" w14:textId="77777777" w:rsidTr="00546910">
        <w:trPr>
          <w:trHeight w:val="413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A5FF1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37B773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Τρόπος φόρτωσης ρούχων -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Εμπρόσθιας φόρτωσης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85830E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01867A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90E0B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6A57DE83" w14:textId="77777777" w:rsidTr="00546910">
        <w:trPr>
          <w:trHeight w:val="277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6ABE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D915D" w14:textId="77777777" w:rsidR="00816EA8" w:rsidRPr="00816EA8" w:rsidRDefault="003709AF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cs="Times New Roman"/>
                <w:noProof/>
                <w:sz w:val="24"/>
              </w:rPr>
              <w:pict w14:anchorId="45D49EE0">
                <v:rect id="Γραφή 7" o:spid="_x0000_s1029" style="position:absolute;margin-left:106.65pt;margin-top:.65pt;width:2.9pt;height:17.05pt;z-index:251658752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E0dAggIARBYz1SK5pfFT48G+LrS4ZsiAwtIFESEp+IERWRGZAUCC2QKEQICUAEACj9AIndC2Wcj&#10;UDrgChECAlABAAo/QCMWgtpHI1A64F==&#10;" annotation="t"/>
                </v:rect>
              </w:pict>
            </w:r>
            <w:r>
              <w:rPr>
                <w:rFonts w:cs="Times New Roman"/>
                <w:noProof/>
                <w:sz w:val="24"/>
              </w:rPr>
              <w:pict w14:anchorId="08DFCCB9">
                <v:rect id="Γραφή 4" o:spid="_x0000_s1028" style="position:absolute;margin-left:119.45pt;margin-top:-.8pt;width:2.9pt;height:17.05pt;z-index:251657728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odAggIARBYz1SK5pfFT48G+LrS4ZsiAwtIFESEp+IERWRGZAUCC2QKEQICUAEACgARIDCz0lo1&#10;ctcB&#10;" annotation="t"/>
                </v:rect>
              </w:pict>
            </w:r>
            <w:r>
              <w:rPr>
                <w:rFonts w:cs="Times New Roman"/>
                <w:noProof/>
                <w:sz w:val="24"/>
              </w:rPr>
              <w:pict w14:anchorId="0CBD846A">
                <v:rect id="Γραφή 3" o:spid="_x0000_s1027" style="position:absolute;margin-left:198.9pt;margin-top:-6.8pt;width:2.9pt;height:17.05pt;z-index:251656704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DodAggIARBYz1SK5pfFT48G+LrS4ZsiAwtIFESEp+IERWRGZAUCC2QKEQICUAEACj9AI9IC1Acj&#10;UDrg&#10;" annotation="t"/>
                </v:rect>
              </w:pict>
            </w:r>
            <w:r w:rsidR="00816EA8"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Ενεργειακή Κλάση  -  </w:t>
            </w:r>
            <w:r w:rsidR="00816EA8" w:rsidRPr="00816EA8">
              <w:rPr>
                <w:rFonts w:ascii="Calibri" w:hAnsi="Calibri" w:cs="Times New Roman"/>
                <w:bCs/>
                <w:sz w:val="22"/>
                <w:szCs w:val="22"/>
              </w:rPr>
              <w:t>Α+++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CE6B76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FD5D11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E82ECA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3C4F3DF7" w14:textId="77777777" w:rsidTr="00546910">
        <w:trPr>
          <w:trHeight w:val="1133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002D5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D85612" w14:textId="77777777" w:rsidR="00816EA8" w:rsidRPr="00816EA8" w:rsidRDefault="00816EA8" w:rsidP="00816EA8">
            <w:pPr>
              <w:overflowPunct w:val="0"/>
              <w:spacing w:line="276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Προγράμματα: 9 και πάνω: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Βαμβακερά, Συνθετικά, Ανάμεικτα,  Μάλλινα, Πετσέτες, Αθλητικά, Πουπουλένια, Πουκάμισα, Ζεστό πρόγραμμα χρόνου, Κρύο πρόγραμμα χρόνου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6AC6DC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5BA2FE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889F2C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27FD33B2" w14:textId="77777777" w:rsidTr="00546910">
        <w:trPr>
          <w:trHeight w:val="395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09048C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004434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Διαστάσεις: (</w:t>
            </w:r>
            <w:proofErr w:type="spellStart"/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ΠxΒxΥ</w:t>
            </w:r>
            <w:proofErr w:type="spellEnd"/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):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600 x 690 x 850 ΧΙΛ (απόκλιση±5%)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455475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C5F6FA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A0B2EE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510228E3" w14:textId="77777777" w:rsidTr="00546910">
        <w:trPr>
          <w:trHeight w:val="477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B5085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0D8876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Εγγύηση Προμηθευτή 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τουλάχιστον 2 χρόνια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38D9B5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04A921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D92F8E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4A57D2C1" w14:textId="77777777" w:rsidTr="00546910">
        <w:trPr>
          <w:trHeight w:val="392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E75F2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3B7C4A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Αυτόματο ζύγισμα ρούχων 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1C2A80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976803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7E0A24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14EC1201" w14:textId="77777777" w:rsidTr="00546910">
        <w:trPr>
          <w:trHeight w:val="465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3D217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3A770E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Οθόνη Ενδείξεων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F601DD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B27AD0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1E5D3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5DF33BBF" w14:textId="77777777" w:rsidTr="00546910">
        <w:trPr>
          <w:trHeight w:val="428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7B7B3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32D86D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Προγραμματισμός έναρξης/λήξης λειτουργίας -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A5B991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CCE623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A5AD3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A5FC735" w14:textId="77777777" w:rsidTr="00546910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47F8A2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1A4E6B" w14:textId="77777777" w:rsidR="00816EA8" w:rsidRPr="00816EA8" w:rsidRDefault="00816EA8" w:rsidP="00816EA8">
            <w:pPr>
              <w:overflowPunct w:val="0"/>
              <w:spacing w:line="276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Αισθητήρες: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Αισθητήρας θερμοκρασίας, Αισθητήρας Υγρασίας,  Αισθητήρας Πόρτας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3F4A78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18B124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5079D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A776236" w14:textId="77777777" w:rsidTr="00546910">
        <w:trPr>
          <w:trHeight w:val="459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6A37BC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E90E53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Ένδειξη υπολειπόμενου χρόνου πλύσης - 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D756A1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23151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EDBCF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472CAECB" w14:textId="77777777" w:rsidTr="00546910">
        <w:trPr>
          <w:trHeight w:val="391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FFB5F1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F3AFFF" w14:textId="77777777" w:rsidR="00816EA8" w:rsidRPr="00816EA8" w:rsidRDefault="003709AF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cs="Times New Roman"/>
                <w:noProof/>
                <w:sz w:val="24"/>
              </w:rPr>
              <w:pict w14:anchorId="5D8D9A9E">
                <v:rect id="Γραφή 11" o:spid="_x0000_s1030" style="position:absolute;margin-left:120.9pt;margin-top:5.25pt;width:2.9pt;height:17.05pt;z-index:251659776;visibility:visible;mso-position-horizontal-relative:text;mso-position-vertical-relative:text" filled="f" strokecolor="#849398" strokeweight="1mm">
                  <v:stroke endcap="round"/>
                  <v:path shadowok="f" o:extrusionok="f" fillok="f" insetpenok="f"/>
                  <o:lock v:ext="edit" rotation="t" aspectratio="t" verticies="t" text="t" shapetype="t"/>
                  <o:ink i="AE0dAggIARBYz1SK5pfFT48G+LrS4ZsiAwtIFESEp+IERWRGZAUCC2QKEQICUAEACj9AIkbC4N8j&#10;UDrgChECAlABAAo/QCJBMuGHI1A64F==&#10;" annotation="t"/>
                </v:rect>
              </w:pict>
            </w:r>
            <w:r w:rsidR="00816EA8"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Ασφάλεια Κλείδωμα ασφαλείας για παιδιά -  </w:t>
            </w:r>
            <w:r w:rsidR="00816EA8"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B3B47C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1FD3C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0C9E9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643B2C2" w14:textId="77777777" w:rsidTr="00546910">
        <w:trPr>
          <w:trHeight w:val="345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3A747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92E774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Σύστημα προστασίας κατά των διαρροών - 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C60809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F124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DCA21B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78B633A0" w14:textId="77777777" w:rsidTr="00546910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DAB3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t>1.1.14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6F2A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Χρώμα: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Λευκό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B86B6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sz w:val="22"/>
                <w:szCs w:val="22"/>
              </w:rPr>
              <w:t>ΝΑΙ(σε όλα)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AF89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F62E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285D8999" w14:textId="77777777" w:rsidTr="00546910">
        <w:trPr>
          <w:trHeight w:val="415"/>
        </w:trPr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0E77711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 xml:space="preserve"> 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ACF770E" w14:textId="77777777" w:rsidR="00816EA8" w:rsidRPr="00816EA8" w:rsidRDefault="00816EA8" w:rsidP="00816EA8">
            <w:pPr>
              <w:overflowPunct w:val="0"/>
              <w:spacing w:line="360" w:lineRule="auto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 w:rsidRPr="00816E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Tόπος</w:t>
            </w:r>
            <w:proofErr w:type="spellEnd"/>
            <w:r w:rsidRPr="00816E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/χρόνος παράδοσης, εγγυήσεις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417308D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8AE55B5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31ADB58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16EA8" w:rsidRPr="00816EA8" w14:paraId="6717A6D7" w14:textId="77777777" w:rsidTr="00546910">
        <w:trPr>
          <w:trHeight w:val="28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8920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6299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ΠΟΣΟΤΗΤΑ: </w:t>
            </w: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6 (έξι) τεμάχια</w:t>
            </w:r>
          </w:p>
          <w:p w14:paraId="487C567B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50E90C9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ΤΟΠΟΣ ΠΑΡΑΔΟΣΗΣ: </w:t>
            </w:r>
          </w:p>
          <w:p w14:paraId="7AD562A1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Παν. Δυτ. Μακεδονίας, Φοιτητικές Εστίες, Κοίλα Κοζάνης</w:t>
            </w:r>
          </w:p>
          <w:p w14:paraId="6735C51B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14:paraId="14D77826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ΧΡΟΝΟΣ ΠΑΡΑΔΟΣΗΣ: </w:t>
            </w:r>
          </w:p>
          <w:p w14:paraId="29290D64" w14:textId="77777777" w:rsidR="00F90773" w:rsidRDefault="00F90773" w:rsidP="00F90773">
            <w:pPr>
              <w:tabs>
                <w:tab w:val="left" w:pos="105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45 ημερολογιακές ημέρες από την υπογραφή της σύμβασης </w:t>
            </w:r>
          </w:p>
          <w:p w14:paraId="26F38906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7DC80E5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 xml:space="preserve">ΕΓΓΥΗΣΗ ΚΑΛΗΣ ΛΕΙΤΟΥΡΓΙΑΣ : </w:t>
            </w:r>
          </w:p>
          <w:p w14:paraId="1149C99B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Δύο (2) έτη από την παραλαβή τους</w:t>
            </w:r>
          </w:p>
          <w:p w14:paraId="56C7EED0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F21818C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ΠΑΡΑΚΑΤΑΘΗΚΗ ΑΝΤΑΛΛΑΚΤΙΚΩΝ:</w:t>
            </w:r>
          </w:p>
          <w:p w14:paraId="5373A57C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Για επτά (7) έτη από την παραλαβή</w:t>
            </w:r>
          </w:p>
          <w:p w14:paraId="16A066C8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</w:p>
          <w:p w14:paraId="2293CD3E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/>
                <w:sz w:val="22"/>
                <w:szCs w:val="22"/>
              </w:rPr>
              <w:t>ΧΡΟΝΟΣ ΑΝΤΑΠΟΚΡΙΣΗΣ ΣΕ ΒΛΑΒΗ:</w:t>
            </w:r>
          </w:p>
          <w:p w14:paraId="1B357B0C" w14:textId="77777777" w:rsidR="00816EA8" w:rsidRPr="00816EA8" w:rsidRDefault="00816EA8" w:rsidP="00816EA8">
            <w:pPr>
              <w:tabs>
                <w:tab w:val="left" w:pos="1050"/>
              </w:tabs>
              <w:overflowPunct w:val="0"/>
              <w:jc w:val="both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Μία (1) εργάσιμη ημέρα από την αναφορά της.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E45B0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ΝΑΙ</w:t>
            </w:r>
          </w:p>
          <w:p w14:paraId="378451F8" w14:textId="77777777" w:rsidR="00816EA8" w:rsidRPr="00816EA8" w:rsidRDefault="00816EA8" w:rsidP="00816EA8">
            <w:pPr>
              <w:overflowPunct w:val="0"/>
              <w:spacing w:line="360" w:lineRule="auto"/>
              <w:jc w:val="center"/>
              <w:textAlignment w:val="baseline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 w:rsidRPr="00816EA8">
              <w:rPr>
                <w:rFonts w:ascii="Calibri" w:hAnsi="Calibri" w:cs="Times New Roman"/>
                <w:bCs/>
                <w:sz w:val="22"/>
                <w:szCs w:val="22"/>
              </w:rPr>
              <w:t>(σε όλα)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9799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C37F" w14:textId="77777777" w:rsidR="00816EA8" w:rsidRPr="00816EA8" w:rsidRDefault="00816EA8" w:rsidP="00816EA8">
            <w:pPr>
              <w:overflowPunct w:val="0"/>
              <w:spacing w:line="360" w:lineRule="auto"/>
              <w:jc w:val="both"/>
              <w:textAlignment w:val="baseline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11687FCB" w14:textId="77777777" w:rsidR="00816EA8" w:rsidRDefault="00816EA8" w:rsidP="00630997">
      <w:pPr>
        <w:rPr>
          <w:rFonts w:ascii="Calibri" w:hAnsi="Calibri" w:cs="Times New Roman"/>
          <w:b/>
          <w:sz w:val="22"/>
          <w:szCs w:val="22"/>
        </w:rPr>
      </w:pPr>
    </w:p>
    <w:p w14:paraId="229DD724" w14:textId="77777777" w:rsidR="00B77EFE" w:rsidRPr="004933A0" w:rsidRDefault="00B77EFE" w:rsidP="00B77EFE">
      <w:pPr>
        <w:rPr>
          <w:rFonts w:ascii="Calibri" w:hAnsi="Calibri" w:cs="Times New Roman"/>
          <w:b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 xml:space="preserve">ΠΟΣΟΤΗΤΑ:  </w:t>
      </w:r>
      <w:r>
        <w:rPr>
          <w:rFonts w:ascii="Calibri" w:hAnsi="Calibri" w:cs="Times New Roman"/>
          <w:b/>
          <w:sz w:val="22"/>
          <w:szCs w:val="22"/>
        </w:rPr>
        <w:t>6</w:t>
      </w:r>
      <w:r w:rsidRPr="004933A0">
        <w:rPr>
          <w:rFonts w:ascii="Calibri" w:hAnsi="Calibri" w:cs="Times New Roman"/>
          <w:b/>
          <w:sz w:val="22"/>
          <w:szCs w:val="22"/>
        </w:rPr>
        <w:t xml:space="preserve"> ΤΕΜΑΧΙΑ    </w:t>
      </w:r>
    </w:p>
    <w:p w14:paraId="1C5340E5" w14:textId="77777777" w:rsidR="00B77EFE" w:rsidRPr="004933A0" w:rsidRDefault="00B77EFE" w:rsidP="00B77EFE">
      <w:pPr>
        <w:rPr>
          <w:rFonts w:ascii="Calibri" w:hAnsi="Calibri" w:cs="Times New Roman"/>
          <w:b/>
          <w:color w:val="000000"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 xml:space="preserve">ΠΡΟΫΠΟΛΟΓΙΣΜΟΣ ΧΩΡΙΣ ΦΠΑ: </w:t>
      </w:r>
      <w:r>
        <w:rPr>
          <w:rFonts w:ascii="Calibri" w:hAnsi="Calibri" w:cs="Times New Roman"/>
          <w:b/>
          <w:color w:val="000000"/>
          <w:sz w:val="22"/>
          <w:szCs w:val="22"/>
        </w:rPr>
        <w:t>3629,03</w:t>
      </w:r>
      <w:r w:rsidRPr="004933A0">
        <w:rPr>
          <w:rFonts w:ascii="Calibri" w:hAnsi="Calibri" w:cs="Times New Roman"/>
          <w:b/>
          <w:sz w:val="22"/>
          <w:szCs w:val="22"/>
        </w:rPr>
        <w:t>€</w:t>
      </w:r>
    </w:p>
    <w:p w14:paraId="40ED493D" w14:textId="63D3D8A6" w:rsidR="00B77EFE" w:rsidRPr="004933A0" w:rsidRDefault="00B77EFE" w:rsidP="00B77EFE">
      <w:pPr>
        <w:rPr>
          <w:rFonts w:ascii="Calibri" w:hAnsi="Calibri" w:cs="Times New Roman"/>
          <w:b/>
          <w:color w:val="000000"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 xml:space="preserve">ΦΠΑ 24%: </w:t>
      </w:r>
      <w:r>
        <w:rPr>
          <w:rFonts w:ascii="Calibri" w:hAnsi="Calibri" w:cs="Times New Roman"/>
          <w:b/>
          <w:sz w:val="22"/>
          <w:szCs w:val="22"/>
        </w:rPr>
        <w:t>870,97</w:t>
      </w:r>
      <w:r w:rsidRPr="004933A0">
        <w:rPr>
          <w:rFonts w:ascii="Calibri" w:hAnsi="Calibri" w:cs="Times New Roman"/>
          <w:b/>
          <w:sz w:val="22"/>
          <w:szCs w:val="22"/>
        </w:rPr>
        <w:t>€</w:t>
      </w:r>
      <w:r w:rsidR="003709AF">
        <w:rPr>
          <w:rFonts w:ascii="Calibri" w:hAnsi="Calibri" w:cs="Times New Roman"/>
          <w:b/>
          <w:sz w:val="22"/>
          <w:szCs w:val="22"/>
        </w:rPr>
        <w:t xml:space="preserve"> </w:t>
      </w:r>
    </w:p>
    <w:p w14:paraId="6A1F7DE7" w14:textId="77777777" w:rsidR="00B77EFE" w:rsidRDefault="00B77EFE" w:rsidP="00B77EFE">
      <w:pPr>
        <w:rPr>
          <w:rFonts w:ascii="Calibri" w:hAnsi="Calibri" w:cs="Times New Roman"/>
          <w:b/>
          <w:sz w:val="22"/>
          <w:szCs w:val="22"/>
        </w:rPr>
      </w:pPr>
      <w:r w:rsidRPr="004933A0">
        <w:rPr>
          <w:rFonts w:ascii="Calibri" w:hAnsi="Calibri" w:cs="Times New Roman"/>
          <w:b/>
          <w:sz w:val="22"/>
          <w:szCs w:val="22"/>
        </w:rPr>
        <w:t xml:space="preserve">ΣΥΝΟΛΟ ΜΕ ΦΠΑ: </w:t>
      </w:r>
      <w:r>
        <w:rPr>
          <w:rFonts w:ascii="Calibri" w:hAnsi="Calibri" w:cs="Times New Roman"/>
          <w:b/>
          <w:color w:val="000000"/>
          <w:sz w:val="22"/>
          <w:szCs w:val="22"/>
        </w:rPr>
        <w:t>4500,00</w:t>
      </w:r>
      <w:r w:rsidRPr="004933A0">
        <w:rPr>
          <w:rFonts w:ascii="Calibri" w:hAnsi="Calibri" w:cs="Times New Roman"/>
          <w:b/>
          <w:sz w:val="22"/>
          <w:szCs w:val="22"/>
        </w:rPr>
        <w:t>€</w:t>
      </w:r>
    </w:p>
    <w:p w14:paraId="601EB0B1" w14:textId="77777777" w:rsidR="00B77EFE" w:rsidRDefault="00B77EFE" w:rsidP="00B77EFE">
      <w:pPr>
        <w:rPr>
          <w:rFonts w:ascii="Calibri" w:hAnsi="Calibri" w:cs="Times New Roman"/>
          <w:b/>
          <w:sz w:val="22"/>
          <w:szCs w:val="22"/>
        </w:rPr>
      </w:pPr>
    </w:p>
    <w:p w14:paraId="146D620D" w14:textId="77777777" w:rsidR="00B77EFE" w:rsidRPr="00424840" w:rsidRDefault="00B77EFE" w:rsidP="00B77EFE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 w:rsidRPr="00424840">
        <w:rPr>
          <w:rFonts w:ascii="Calibri" w:hAnsi="Calibri"/>
          <w:b/>
          <w:sz w:val="22"/>
          <w:szCs w:val="22"/>
        </w:rPr>
        <w:t>Ημερομηνία</w:t>
      </w:r>
    </w:p>
    <w:p w14:paraId="435747D7" w14:textId="77777777" w:rsidR="00B77EFE" w:rsidRDefault="00B77EFE" w:rsidP="00B77EFE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……………..</w:t>
      </w:r>
    </w:p>
    <w:p w14:paraId="066BE903" w14:textId="77777777" w:rsidR="00B77EFE" w:rsidRPr="00424840" w:rsidRDefault="00B77EFE" w:rsidP="00B77EFE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74D6CCC3" w14:textId="77777777" w:rsidR="00B77EFE" w:rsidRPr="00424840" w:rsidRDefault="00B77EFE" w:rsidP="00B77EFE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6F7A4947" w14:textId="77777777" w:rsidR="00B77EFE" w:rsidRPr="00424840" w:rsidRDefault="00B77EFE" w:rsidP="00B77EFE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415A0D1F" w14:textId="77777777" w:rsidR="00B77EFE" w:rsidRDefault="00B77EFE" w:rsidP="00B77EFE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p w14:paraId="31FFCBF5" w14:textId="77777777" w:rsidR="00B77EFE" w:rsidRDefault="00B77EFE" w:rsidP="00630997">
      <w:pPr>
        <w:rPr>
          <w:rFonts w:ascii="Calibri" w:hAnsi="Calibri" w:cs="Times New Roman"/>
          <w:b/>
          <w:sz w:val="22"/>
          <w:szCs w:val="22"/>
        </w:rPr>
      </w:pPr>
    </w:p>
    <w:p w14:paraId="262668B9" w14:textId="77777777" w:rsidR="00B77EFE" w:rsidRDefault="00B77EFE" w:rsidP="00630997">
      <w:pPr>
        <w:rPr>
          <w:rFonts w:ascii="Calibri" w:hAnsi="Calibri" w:cs="Times New Roman"/>
          <w:b/>
          <w:sz w:val="22"/>
          <w:szCs w:val="22"/>
        </w:rPr>
      </w:pPr>
    </w:p>
    <w:p w14:paraId="1E5351A8" w14:textId="77777777" w:rsidR="00335A82" w:rsidRPr="004933A0" w:rsidRDefault="00335A82" w:rsidP="00630997">
      <w:pPr>
        <w:rPr>
          <w:rFonts w:ascii="Calibri" w:hAnsi="Calibri" w:cs="Times New Roman"/>
          <w:b/>
          <w:sz w:val="22"/>
          <w:szCs w:val="22"/>
        </w:rPr>
      </w:pPr>
    </w:p>
    <w:p w14:paraId="00F8FCAA" w14:textId="77777777" w:rsidR="00816EA8" w:rsidRPr="00816EA8" w:rsidRDefault="00816EA8" w:rsidP="00816EA8">
      <w:pPr>
        <w:rPr>
          <w:rFonts w:ascii="Calibri" w:hAnsi="Calibri" w:cs="Times New Roman"/>
          <w:sz w:val="22"/>
          <w:szCs w:val="22"/>
        </w:rPr>
      </w:pPr>
    </w:p>
    <w:p w14:paraId="30CAE5F4" w14:textId="77777777" w:rsidR="00816EA8" w:rsidRPr="00816EA8" w:rsidRDefault="00816EA8" w:rsidP="00816EA8">
      <w:pPr>
        <w:tabs>
          <w:tab w:val="left" w:pos="6810"/>
        </w:tabs>
        <w:rPr>
          <w:rFonts w:ascii="Calibri" w:hAnsi="Calibri" w:cs="Times New Roman"/>
          <w:sz w:val="22"/>
          <w:szCs w:val="22"/>
        </w:rPr>
      </w:pPr>
    </w:p>
    <w:sectPr w:rsidR="00816EA8" w:rsidRPr="00816EA8" w:rsidSect="004F124F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C887" w14:textId="77777777" w:rsidR="00037ACF" w:rsidRDefault="00037ACF" w:rsidP="00FD4959">
      <w:r>
        <w:separator/>
      </w:r>
    </w:p>
  </w:endnote>
  <w:endnote w:type="continuationSeparator" w:id="0">
    <w:p w14:paraId="25B93815" w14:textId="77777777" w:rsidR="00037ACF" w:rsidRDefault="00037ACF" w:rsidP="00F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1027" w14:textId="77777777" w:rsidR="00FD4959" w:rsidRDefault="00FD4959">
    <w:pPr>
      <w:pStyle w:val="a5"/>
    </w:pPr>
    <w:r w:rsidRPr="00C2236D">
      <w:rPr>
        <w:rFonts w:ascii="Calibri" w:hAnsi="Calibri" w:cs="Calibri"/>
        <w:i/>
        <w:sz w:val="18"/>
        <w:szCs w:val="18"/>
      </w:rPr>
      <w:t>Πρόσκληση</w:t>
    </w:r>
    <w:r>
      <w:rPr>
        <w:rFonts w:ascii="Calibri" w:hAnsi="Calibri" w:cs="Calibri"/>
        <w:i/>
        <w:sz w:val="18"/>
        <w:szCs w:val="18"/>
      </w:rPr>
      <w:t xml:space="preserve"> κατάθεσης οικονομικών προσφορών</w:t>
    </w:r>
    <w:r w:rsidRPr="00C2236D">
      <w:rPr>
        <w:rFonts w:ascii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>για</w:t>
    </w:r>
    <w:r w:rsidRPr="00C2236D">
      <w:rPr>
        <w:rFonts w:ascii="Calibri" w:hAnsi="Calibri" w:cs="Calibri"/>
        <w:i/>
        <w:sz w:val="18"/>
        <w:szCs w:val="18"/>
      </w:rPr>
      <w:t xml:space="preserve"> την προμήθεια </w:t>
    </w:r>
    <w:r>
      <w:rPr>
        <w:rFonts w:ascii="Calibri" w:hAnsi="Calibri" w:cs="Calibri"/>
        <w:i/>
        <w:sz w:val="18"/>
        <w:szCs w:val="18"/>
      </w:rPr>
      <w:t>έξι (6) στεγνωτηρίων για τις ανάγκες της φοιτητικής εστίας του ΠΔΜ στα Κοίλα Κοζάνης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7D83" w14:textId="77777777" w:rsidR="00037ACF" w:rsidRDefault="00037ACF" w:rsidP="00FD4959">
      <w:r>
        <w:separator/>
      </w:r>
    </w:p>
  </w:footnote>
  <w:footnote w:type="continuationSeparator" w:id="0">
    <w:p w14:paraId="249F5A8A" w14:textId="77777777" w:rsidR="00037ACF" w:rsidRDefault="00037ACF" w:rsidP="00FD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24F"/>
    <w:rsid w:val="000017F7"/>
    <w:rsid w:val="00012D5D"/>
    <w:rsid w:val="00014B5D"/>
    <w:rsid w:val="00015766"/>
    <w:rsid w:val="0001628C"/>
    <w:rsid w:val="00024D23"/>
    <w:rsid w:val="000319DF"/>
    <w:rsid w:val="000347AA"/>
    <w:rsid w:val="00037ACF"/>
    <w:rsid w:val="00037C94"/>
    <w:rsid w:val="00040DEA"/>
    <w:rsid w:val="000435E0"/>
    <w:rsid w:val="00043F3A"/>
    <w:rsid w:val="000478A6"/>
    <w:rsid w:val="00052EB8"/>
    <w:rsid w:val="00057518"/>
    <w:rsid w:val="0006576D"/>
    <w:rsid w:val="00073816"/>
    <w:rsid w:val="000751E5"/>
    <w:rsid w:val="00077CD5"/>
    <w:rsid w:val="00081EB8"/>
    <w:rsid w:val="00085AEC"/>
    <w:rsid w:val="00096D63"/>
    <w:rsid w:val="00097A88"/>
    <w:rsid w:val="000A1CDA"/>
    <w:rsid w:val="000A21D2"/>
    <w:rsid w:val="000A7762"/>
    <w:rsid w:val="000A78ED"/>
    <w:rsid w:val="000A7FF0"/>
    <w:rsid w:val="000B478B"/>
    <w:rsid w:val="000B75A6"/>
    <w:rsid w:val="000C0C19"/>
    <w:rsid w:val="000C4852"/>
    <w:rsid w:val="000C5CCE"/>
    <w:rsid w:val="000C5FEB"/>
    <w:rsid w:val="000D31FB"/>
    <w:rsid w:val="000E44A6"/>
    <w:rsid w:val="000E48F7"/>
    <w:rsid w:val="000E5D00"/>
    <w:rsid w:val="000F1411"/>
    <w:rsid w:val="000F430E"/>
    <w:rsid w:val="000F6F5B"/>
    <w:rsid w:val="00103DC9"/>
    <w:rsid w:val="00112450"/>
    <w:rsid w:val="0011467D"/>
    <w:rsid w:val="00117B70"/>
    <w:rsid w:val="00126C8E"/>
    <w:rsid w:val="00133849"/>
    <w:rsid w:val="00134395"/>
    <w:rsid w:val="00136C9D"/>
    <w:rsid w:val="001410C9"/>
    <w:rsid w:val="00142C2B"/>
    <w:rsid w:val="0014758D"/>
    <w:rsid w:val="00151FB9"/>
    <w:rsid w:val="00154FB8"/>
    <w:rsid w:val="00156C04"/>
    <w:rsid w:val="0015770E"/>
    <w:rsid w:val="00167114"/>
    <w:rsid w:val="00171B26"/>
    <w:rsid w:val="00173240"/>
    <w:rsid w:val="001850CF"/>
    <w:rsid w:val="001A52E7"/>
    <w:rsid w:val="001B5298"/>
    <w:rsid w:val="001C4E49"/>
    <w:rsid w:val="001C63D5"/>
    <w:rsid w:val="001D160C"/>
    <w:rsid w:val="001D64B8"/>
    <w:rsid w:val="001E1FF9"/>
    <w:rsid w:val="001F0A65"/>
    <w:rsid w:val="002007DE"/>
    <w:rsid w:val="00212046"/>
    <w:rsid w:val="0021729B"/>
    <w:rsid w:val="002214F5"/>
    <w:rsid w:val="00226AFB"/>
    <w:rsid w:val="0023043D"/>
    <w:rsid w:val="00233B41"/>
    <w:rsid w:val="00236887"/>
    <w:rsid w:val="0025737D"/>
    <w:rsid w:val="00260580"/>
    <w:rsid w:val="00266B52"/>
    <w:rsid w:val="00273EB1"/>
    <w:rsid w:val="00274A0F"/>
    <w:rsid w:val="002759CA"/>
    <w:rsid w:val="00286341"/>
    <w:rsid w:val="00286E30"/>
    <w:rsid w:val="00293800"/>
    <w:rsid w:val="00294FE7"/>
    <w:rsid w:val="00296DF8"/>
    <w:rsid w:val="002A2345"/>
    <w:rsid w:val="002A2DC2"/>
    <w:rsid w:val="002A7C31"/>
    <w:rsid w:val="002B0592"/>
    <w:rsid w:val="002B12E3"/>
    <w:rsid w:val="002B27F0"/>
    <w:rsid w:val="002B328E"/>
    <w:rsid w:val="002B4C8D"/>
    <w:rsid w:val="002C3160"/>
    <w:rsid w:val="002C6620"/>
    <w:rsid w:val="002D042E"/>
    <w:rsid w:val="002D0DBF"/>
    <w:rsid w:val="002D25E1"/>
    <w:rsid w:val="002E70E2"/>
    <w:rsid w:val="00310501"/>
    <w:rsid w:val="0031099F"/>
    <w:rsid w:val="0031139A"/>
    <w:rsid w:val="00311A19"/>
    <w:rsid w:val="003141BE"/>
    <w:rsid w:val="003157C0"/>
    <w:rsid w:val="003175AE"/>
    <w:rsid w:val="0032379F"/>
    <w:rsid w:val="00331508"/>
    <w:rsid w:val="00335A82"/>
    <w:rsid w:val="00342B1D"/>
    <w:rsid w:val="00342C95"/>
    <w:rsid w:val="0035685A"/>
    <w:rsid w:val="00356B93"/>
    <w:rsid w:val="003709AF"/>
    <w:rsid w:val="00371115"/>
    <w:rsid w:val="0038514C"/>
    <w:rsid w:val="00387937"/>
    <w:rsid w:val="003A76B6"/>
    <w:rsid w:val="003B6530"/>
    <w:rsid w:val="003D28D2"/>
    <w:rsid w:val="003D2B45"/>
    <w:rsid w:val="004102AA"/>
    <w:rsid w:val="0041567A"/>
    <w:rsid w:val="0041782D"/>
    <w:rsid w:val="00460DAF"/>
    <w:rsid w:val="004613DA"/>
    <w:rsid w:val="0047025E"/>
    <w:rsid w:val="0048151C"/>
    <w:rsid w:val="00483B49"/>
    <w:rsid w:val="00491076"/>
    <w:rsid w:val="004915BB"/>
    <w:rsid w:val="004933A0"/>
    <w:rsid w:val="00497F9E"/>
    <w:rsid w:val="004A01D6"/>
    <w:rsid w:val="004B265B"/>
    <w:rsid w:val="004B26D4"/>
    <w:rsid w:val="004B4353"/>
    <w:rsid w:val="004B65C1"/>
    <w:rsid w:val="004B71A3"/>
    <w:rsid w:val="004C0DFB"/>
    <w:rsid w:val="004C638E"/>
    <w:rsid w:val="004D2386"/>
    <w:rsid w:val="004D3ED6"/>
    <w:rsid w:val="004D6EFE"/>
    <w:rsid w:val="004D7E44"/>
    <w:rsid w:val="004F0A79"/>
    <w:rsid w:val="004F124F"/>
    <w:rsid w:val="004F7C10"/>
    <w:rsid w:val="005011D6"/>
    <w:rsid w:val="00511941"/>
    <w:rsid w:val="0052185C"/>
    <w:rsid w:val="00522B23"/>
    <w:rsid w:val="00541A6F"/>
    <w:rsid w:val="00543712"/>
    <w:rsid w:val="00546910"/>
    <w:rsid w:val="005542AE"/>
    <w:rsid w:val="005578DD"/>
    <w:rsid w:val="00570F3B"/>
    <w:rsid w:val="00580616"/>
    <w:rsid w:val="005825EC"/>
    <w:rsid w:val="005843A8"/>
    <w:rsid w:val="00587F2D"/>
    <w:rsid w:val="00594AAF"/>
    <w:rsid w:val="005A0054"/>
    <w:rsid w:val="005A401A"/>
    <w:rsid w:val="005A7C52"/>
    <w:rsid w:val="005B123C"/>
    <w:rsid w:val="005B635B"/>
    <w:rsid w:val="005B6F0A"/>
    <w:rsid w:val="005C1F3A"/>
    <w:rsid w:val="005C582D"/>
    <w:rsid w:val="005C7272"/>
    <w:rsid w:val="005C7E1C"/>
    <w:rsid w:val="005D19AC"/>
    <w:rsid w:val="005D21C7"/>
    <w:rsid w:val="005D3F93"/>
    <w:rsid w:val="005D5D12"/>
    <w:rsid w:val="005E09EB"/>
    <w:rsid w:val="005E5E75"/>
    <w:rsid w:val="005E7122"/>
    <w:rsid w:val="005F5A89"/>
    <w:rsid w:val="00600424"/>
    <w:rsid w:val="006014C3"/>
    <w:rsid w:val="00607E5D"/>
    <w:rsid w:val="0061273C"/>
    <w:rsid w:val="0062069A"/>
    <w:rsid w:val="00624A9B"/>
    <w:rsid w:val="00630997"/>
    <w:rsid w:val="0063582A"/>
    <w:rsid w:val="00637669"/>
    <w:rsid w:val="00651D35"/>
    <w:rsid w:val="00654594"/>
    <w:rsid w:val="00657B79"/>
    <w:rsid w:val="0066190B"/>
    <w:rsid w:val="006623D5"/>
    <w:rsid w:val="00665A08"/>
    <w:rsid w:val="00666CCD"/>
    <w:rsid w:val="00676AE2"/>
    <w:rsid w:val="0068079D"/>
    <w:rsid w:val="00681D16"/>
    <w:rsid w:val="006A014D"/>
    <w:rsid w:val="006A355E"/>
    <w:rsid w:val="006C232A"/>
    <w:rsid w:val="006C737B"/>
    <w:rsid w:val="006E0237"/>
    <w:rsid w:val="006F27CA"/>
    <w:rsid w:val="006F5649"/>
    <w:rsid w:val="007043AE"/>
    <w:rsid w:val="00705AF7"/>
    <w:rsid w:val="00707387"/>
    <w:rsid w:val="00714354"/>
    <w:rsid w:val="00716324"/>
    <w:rsid w:val="00717F26"/>
    <w:rsid w:val="00730440"/>
    <w:rsid w:val="007326ED"/>
    <w:rsid w:val="00745298"/>
    <w:rsid w:val="007466FA"/>
    <w:rsid w:val="00752C45"/>
    <w:rsid w:val="00765A43"/>
    <w:rsid w:val="0077685A"/>
    <w:rsid w:val="00776B80"/>
    <w:rsid w:val="00777D58"/>
    <w:rsid w:val="007857DA"/>
    <w:rsid w:val="00795E5E"/>
    <w:rsid w:val="00797F7C"/>
    <w:rsid w:val="007B7F2E"/>
    <w:rsid w:val="007C382F"/>
    <w:rsid w:val="007C3A16"/>
    <w:rsid w:val="007D154A"/>
    <w:rsid w:val="007E6FB9"/>
    <w:rsid w:val="007F392E"/>
    <w:rsid w:val="007F4D7C"/>
    <w:rsid w:val="00803F36"/>
    <w:rsid w:val="00804953"/>
    <w:rsid w:val="00807138"/>
    <w:rsid w:val="00813E79"/>
    <w:rsid w:val="00816EA8"/>
    <w:rsid w:val="0081767D"/>
    <w:rsid w:val="00823533"/>
    <w:rsid w:val="0083321D"/>
    <w:rsid w:val="008334F3"/>
    <w:rsid w:val="0084223E"/>
    <w:rsid w:val="00843B0C"/>
    <w:rsid w:val="00852064"/>
    <w:rsid w:val="00854C4C"/>
    <w:rsid w:val="008576F8"/>
    <w:rsid w:val="00870E10"/>
    <w:rsid w:val="0087504A"/>
    <w:rsid w:val="00880F3C"/>
    <w:rsid w:val="008815EC"/>
    <w:rsid w:val="00881B94"/>
    <w:rsid w:val="00886B95"/>
    <w:rsid w:val="00890A10"/>
    <w:rsid w:val="008A1634"/>
    <w:rsid w:val="008A4ADB"/>
    <w:rsid w:val="008C1881"/>
    <w:rsid w:val="008D495C"/>
    <w:rsid w:val="008D66C9"/>
    <w:rsid w:val="008D7EB8"/>
    <w:rsid w:val="008E4779"/>
    <w:rsid w:val="008F1353"/>
    <w:rsid w:val="008F3AE3"/>
    <w:rsid w:val="0090218D"/>
    <w:rsid w:val="0090446D"/>
    <w:rsid w:val="00907E12"/>
    <w:rsid w:val="00910292"/>
    <w:rsid w:val="009249B7"/>
    <w:rsid w:val="0092506D"/>
    <w:rsid w:val="00926C39"/>
    <w:rsid w:val="009305E8"/>
    <w:rsid w:val="00930F4E"/>
    <w:rsid w:val="00931763"/>
    <w:rsid w:val="00940DD1"/>
    <w:rsid w:val="00941FCB"/>
    <w:rsid w:val="00944024"/>
    <w:rsid w:val="00956737"/>
    <w:rsid w:val="00960B9C"/>
    <w:rsid w:val="00962E17"/>
    <w:rsid w:val="00963FF8"/>
    <w:rsid w:val="00981C8B"/>
    <w:rsid w:val="00982773"/>
    <w:rsid w:val="009829E4"/>
    <w:rsid w:val="00986567"/>
    <w:rsid w:val="00990C8D"/>
    <w:rsid w:val="0099351B"/>
    <w:rsid w:val="009A1F4E"/>
    <w:rsid w:val="009A27FC"/>
    <w:rsid w:val="009B3B5E"/>
    <w:rsid w:val="009C1899"/>
    <w:rsid w:val="009D03E3"/>
    <w:rsid w:val="009D0B6D"/>
    <w:rsid w:val="009D3C0B"/>
    <w:rsid w:val="009D6D5A"/>
    <w:rsid w:val="009D79A5"/>
    <w:rsid w:val="009E3F20"/>
    <w:rsid w:val="009E493E"/>
    <w:rsid w:val="009E6E19"/>
    <w:rsid w:val="009F329B"/>
    <w:rsid w:val="009F63E8"/>
    <w:rsid w:val="009F68D5"/>
    <w:rsid w:val="009F7A76"/>
    <w:rsid w:val="00A06756"/>
    <w:rsid w:val="00A07609"/>
    <w:rsid w:val="00A11704"/>
    <w:rsid w:val="00A12F57"/>
    <w:rsid w:val="00A15786"/>
    <w:rsid w:val="00A27F4A"/>
    <w:rsid w:val="00A30C0B"/>
    <w:rsid w:val="00A34474"/>
    <w:rsid w:val="00A40630"/>
    <w:rsid w:val="00A45C62"/>
    <w:rsid w:val="00A535F6"/>
    <w:rsid w:val="00A53CFC"/>
    <w:rsid w:val="00A559A6"/>
    <w:rsid w:val="00A63CD1"/>
    <w:rsid w:val="00A66ECE"/>
    <w:rsid w:val="00A67354"/>
    <w:rsid w:val="00A912F3"/>
    <w:rsid w:val="00A92F79"/>
    <w:rsid w:val="00A93D6F"/>
    <w:rsid w:val="00A94221"/>
    <w:rsid w:val="00AA4784"/>
    <w:rsid w:val="00AA7EFE"/>
    <w:rsid w:val="00AB21FA"/>
    <w:rsid w:val="00AB461B"/>
    <w:rsid w:val="00AB7E6F"/>
    <w:rsid w:val="00AC2F9E"/>
    <w:rsid w:val="00AD2C52"/>
    <w:rsid w:val="00AE2725"/>
    <w:rsid w:val="00AF0946"/>
    <w:rsid w:val="00AF1649"/>
    <w:rsid w:val="00AF364F"/>
    <w:rsid w:val="00B05FCE"/>
    <w:rsid w:val="00B21734"/>
    <w:rsid w:val="00B270E0"/>
    <w:rsid w:val="00B3267A"/>
    <w:rsid w:val="00B327F1"/>
    <w:rsid w:val="00B459CB"/>
    <w:rsid w:val="00B61994"/>
    <w:rsid w:val="00B717FE"/>
    <w:rsid w:val="00B741B5"/>
    <w:rsid w:val="00B77100"/>
    <w:rsid w:val="00B77EFE"/>
    <w:rsid w:val="00B85B23"/>
    <w:rsid w:val="00BB313D"/>
    <w:rsid w:val="00BB5578"/>
    <w:rsid w:val="00BC3F99"/>
    <w:rsid w:val="00BD391F"/>
    <w:rsid w:val="00BF3B59"/>
    <w:rsid w:val="00C12630"/>
    <w:rsid w:val="00C14973"/>
    <w:rsid w:val="00C14D18"/>
    <w:rsid w:val="00C47239"/>
    <w:rsid w:val="00C54C53"/>
    <w:rsid w:val="00C54FC7"/>
    <w:rsid w:val="00C553A3"/>
    <w:rsid w:val="00C625E6"/>
    <w:rsid w:val="00C640D0"/>
    <w:rsid w:val="00C6499E"/>
    <w:rsid w:val="00C76670"/>
    <w:rsid w:val="00C77D89"/>
    <w:rsid w:val="00C807CA"/>
    <w:rsid w:val="00C91536"/>
    <w:rsid w:val="00C94EFE"/>
    <w:rsid w:val="00C9515C"/>
    <w:rsid w:val="00CA31B9"/>
    <w:rsid w:val="00CB189F"/>
    <w:rsid w:val="00CB341E"/>
    <w:rsid w:val="00CB645C"/>
    <w:rsid w:val="00CB7A7B"/>
    <w:rsid w:val="00CC3377"/>
    <w:rsid w:val="00CE22E5"/>
    <w:rsid w:val="00CE2D1E"/>
    <w:rsid w:val="00CE3CA5"/>
    <w:rsid w:val="00D01310"/>
    <w:rsid w:val="00D14760"/>
    <w:rsid w:val="00D2083D"/>
    <w:rsid w:val="00D2168B"/>
    <w:rsid w:val="00D217FD"/>
    <w:rsid w:val="00D3099F"/>
    <w:rsid w:val="00D31850"/>
    <w:rsid w:val="00D34811"/>
    <w:rsid w:val="00D533B8"/>
    <w:rsid w:val="00D60127"/>
    <w:rsid w:val="00D64224"/>
    <w:rsid w:val="00D67AE3"/>
    <w:rsid w:val="00D71509"/>
    <w:rsid w:val="00D731D1"/>
    <w:rsid w:val="00DA14C8"/>
    <w:rsid w:val="00DA4DFF"/>
    <w:rsid w:val="00DA56AD"/>
    <w:rsid w:val="00DA76A5"/>
    <w:rsid w:val="00DB397A"/>
    <w:rsid w:val="00DB7D6C"/>
    <w:rsid w:val="00DC2389"/>
    <w:rsid w:val="00DC2EE2"/>
    <w:rsid w:val="00DC4156"/>
    <w:rsid w:val="00DC44D7"/>
    <w:rsid w:val="00DE0E89"/>
    <w:rsid w:val="00DE3A04"/>
    <w:rsid w:val="00DF05A2"/>
    <w:rsid w:val="00DF2A0D"/>
    <w:rsid w:val="00E00CFE"/>
    <w:rsid w:val="00E01998"/>
    <w:rsid w:val="00E0352E"/>
    <w:rsid w:val="00E15C75"/>
    <w:rsid w:val="00E3376F"/>
    <w:rsid w:val="00E33A25"/>
    <w:rsid w:val="00E345D5"/>
    <w:rsid w:val="00E34E1A"/>
    <w:rsid w:val="00E34EEC"/>
    <w:rsid w:val="00E51320"/>
    <w:rsid w:val="00E5297A"/>
    <w:rsid w:val="00E54CDB"/>
    <w:rsid w:val="00E60630"/>
    <w:rsid w:val="00E71CF2"/>
    <w:rsid w:val="00E72D6E"/>
    <w:rsid w:val="00E756D3"/>
    <w:rsid w:val="00E75D4A"/>
    <w:rsid w:val="00E94D4D"/>
    <w:rsid w:val="00E959B8"/>
    <w:rsid w:val="00EA0E13"/>
    <w:rsid w:val="00EA3E29"/>
    <w:rsid w:val="00EC2B18"/>
    <w:rsid w:val="00ED3296"/>
    <w:rsid w:val="00ED5FF6"/>
    <w:rsid w:val="00EE11E2"/>
    <w:rsid w:val="00EE3038"/>
    <w:rsid w:val="00EE760A"/>
    <w:rsid w:val="00F02FE1"/>
    <w:rsid w:val="00F03D7D"/>
    <w:rsid w:val="00F2129F"/>
    <w:rsid w:val="00F22FFF"/>
    <w:rsid w:val="00F237DA"/>
    <w:rsid w:val="00F23828"/>
    <w:rsid w:val="00F24395"/>
    <w:rsid w:val="00F33266"/>
    <w:rsid w:val="00F35F62"/>
    <w:rsid w:val="00F40268"/>
    <w:rsid w:val="00F43333"/>
    <w:rsid w:val="00F43673"/>
    <w:rsid w:val="00F65E38"/>
    <w:rsid w:val="00F731BE"/>
    <w:rsid w:val="00F77159"/>
    <w:rsid w:val="00F84FBC"/>
    <w:rsid w:val="00F90773"/>
    <w:rsid w:val="00F92170"/>
    <w:rsid w:val="00F921D9"/>
    <w:rsid w:val="00F92785"/>
    <w:rsid w:val="00F94235"/>
    <w:rsid w:val="00F9684D"/>
    <w:rsid w:val="00FA5614"/>
    <w:rsid w:val="00FB0FBE"/>
    <w:rsid w:val="00FC1103"/>
    <w:rsid w:val="00FD1FB0"/>
    <w:rsid w:val="00FD4959"/>
    <w:rsid w:val="00FD5909"/>
    <w:rsid w:val="00FE2052"/>
    <w:rsid w:val="00FE63AE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A901DCE"/>
  <w15:chartTrackingRefBased/>
  <w15:docId w15:val="{6366D6B2-7977-4B54-A7EC-97857CA3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aliases w:val="Head 1,Head 11,Head 12,Head 111,Head 13,Head 112,Head 14,Head 113,Head 15,Head 114,Head 16,Head 115,Head 17,Head 116,Head 18,Head 117,Head 19,Head 118,Head 121,Head 1111,Head 131,Head 1121,Head 141,Head 1131,Head 151,Head 1141,Head 161,H1"/>
    <w:basedOn w:val="a"/>
    <w:next w:val="a"/>
    <w:qFormat/>
    <w:rsid w:val="004F12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F124F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styleId="a3">
    <w:name w:val="Strong"/>
    <w:uiPriority w:val="22"/>
    <w:qFormat/>
    <w:rsid w:val="00630997"/>
    <w:rPr>
      <w:b/>
    </w:rPr>
  </w:style>
  <w:style w:type="paragraph" w:customStyle="1" w:styleId="Default">
    <w:name w:val="Default"/>
    <w:rsid w:val="00630997"/>
    <w:pPr>
      <w:widowControl w:val="0"/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character" w:customStyle="1" w:styleId="10">
    <w:name w:val="Βασικό1"/>
    <w:basedOn w:val="a0"/>
    <w:rsid w:val="00630997"/>
  </w:style>
  <w:style w:type="character" w:customStyle="1" w:styleId="pdgl">
    <w:name w:val="pdgl"/>
    <w:basedOn w:val="a0"/>
    <w:rsid w:val="00630997"/>
  </w:style>
  <w:style w:type="paragraph" w:styleId="a4">
    <w:name w:val="header"/>
    <w:basedOn w:val="a"/>
    <w:link w:val="Char"/>
    <w:rsid w:val="00FD49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FD4959"/>
    <w:rPr>
      <w:rFonts w:ascii="Arial" w:hAnsi="Arial" w:cs="Arial"/>
    </w:rPr>
  </w:style>
  <w:style w:type="paragraph" w:styleId="a5">
    <w:name w:val="footer"/>
    <w:basedOn w:val="a"/>
    <w:link w:val="Char0"/>
    <w:rsid w:val="00FD49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FD4959"/>
    <w:rPr>
      <w:rFonts w:ascii="Arial" w:hAnsi="Arial" w:cs="Arial"/>
    </w:rPr>
  </w:style>
  <w:style w:type="character" w:styleId="-">
    <w:name w:val="Hyperlink"/>
    <w:uiPriority w:val="99"/>
    <w:rsid w:val="00FD5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/>
  <LinksUpToDate>false</LinksUpToDate>
  <CharactersWithSpaces>3036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mailto:merimna@uowm.gr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mailto:ggalanis@uowm.gr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subject/>
  <dc:creator>USER</dc:creator>
  <cp:keywords/>
  <dc:description/>
  <cp:lastModifiedBy>ΧΑΡΑ ΣΙΑΜΙΔΟΥ</cp:lastModifiedBy>
  <cp:revision>9</cp:revision>
  <dcterms:created xsi:type="dcterms:W3CDTF">2021-07-07T11:16:00Z</dcterms:created>
  <dcterms:modified xsi:type="dcterms:W3CDTF">2021-07-15T06:30:00Z</dcterms:modified>
</cp:coreProperties>
</file>