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26E" w:rsidRPr="009D226E" w:rsidRDefault="009D226E" w:rsidP="0016025B">
      <w:pPr>
        <w:pBdr>
          <w:bottom w:val="single" w:sz="2" w:space="4" w:color="EEEEEE"/>
        </w:pBdr>
        <w:shd w:val="clear" w:color="auto" w:fill="FFFFFF"/>
        <w:spacing w:before="150" w:after="150" w:line="375" w:lineRule="atLeast"/>
        <w:ind w:left="-284"/>
        <w:outlineLvl w:val="1"/>
        <w:rPr>
          <w:rFonts w:ascii="Arial" w:eastAsia="Times New Roman" w:hAnsi="Arial" w:cs="Arial"/>
          <w:b/>
          <w:bCs/>
          <w:color w:val="555E6B"/>
          <w:sz w:val="30"/>
          <w:szCs w:val="30"/>
          <w:lang w:eastAsia="el-GR"/>
        </w:rPr>
      </w:pPr>
      <w:bookmarkStart w:id="0" w:name="_GoBack"/>
      <w:bookmarkEnd w:id="0"/>
      <w:r w:rsidRPr="009D226E">
        <w:rPr>
          <w:rFonts w:ascii="Arial" w:eastAsia="Times New Roman" w:hAnsi="Arial" w:cs="Arial"/>
          <w:b/>
          <w:bCs/>
          <w:color w:val="555E6B"/>
          <w:sz w:val="30"/>
          <w:szCs w:val="30"/>
          <w:lang w:eastAsia="el-GR"/>
        </w:rPr>
        <w:t xml:space="preserve">Προκήρυξη </w:t>
      </w:r>
      <w:r w:rsidR="00E93946">
        <w:rPr>
          <w:rFonts w:ascii="Arial" w:eastAsia="Times New Roman" w:hAnsi="Arial" w:cs="Arial"/>
          <w:b/>
          <w:bCs/>
          <w:color w:val="555E6B"/>
          <w:sz w:val="30"/>
          <w:szCs w:val="30"/>
          <w:lang w:eastAsia="el-GR"/>
        </w:rPr>
        <w:t>10</w:t>
      </w:r>
      <w:r w:rsidRPr="009D226E">
        <w:rPr>
          <w:rFonts w:ascii="Arial" w:eastAsia="Times New Roman" w:hAnsi="Arial" w:cs="Arial"/>
          <w:b/>
          <w:bCs/>
          <w:color w:val="555E6B"/>
          <w:sz w:val="30"/>
          <w:szCs w:val="30"/>
          <w:lang w:eastAsia="el-GR"/>
        </w:rPr>
        <w:t xml:space="preserve"> θέσεων</w:t>
      </w:r>
      <w:r>
        <w:rPr>
          <w:rFonts w:ascii="Arial" w:eastAsia="Times New Roman" w:hAnsi="Arial" w:cs="Arial"/>
          <w:b/>
          <w:bCs/>
          <w:color w:val="555E6B"/>
          <w:sz w:val="30"/>
          <w:szCs w:val="30"/>
          <w:lang w:eastAsia="el-GR"/>
        </w:rPr>
        <w:t xml:space="preserve"> Υποψηφίων Διδακτόρων Τμήματος Επικοινωνίας και Ψηφιακών Μέσων του </w:t>
      </w:r>
      <w:r w:rsidRPr="009D226E">
        <w:rPr>
          <w:rFonts w:ascii="Arial" w:eastAsia="Times New Roman" w:hAnsi="Arial" w:cs="Arial"/>
          <w:b/>
          <w:bCs/>
          <w:color w:val="555E6B"/>
          <w:sz w:val="30"/>
          <w:szCs w:val="30"/>
          <w:lang w:eastAsia="el-GR"/>
        </w:rPr>
        <w:t xml:space="preserve">Πανεπιστημίου Δυτικής </w:t>
      </w:r>
      <w:r>
        <w:rPr>
          <w:rFonts w:ascii="Arial" w:eastAsia="Times New Roman" w:hAnsi="Arial" w:cs="Arial"/>
          <w:b/>
          <w:bCs/>
          <w:color w:val="555E6B"/>
          <w:sz w:val="30"/>
          <w:szCs w:val="30"/>
          <w:lang w:eastAsia="el-GR"/>
        </w:rPr>
        <w:t xml:space="preserve">Μακεδονίας για το χειμερινό </w:t>
      </w:r>
      <w:r w:rsidRPr="009D226E">
        <w:rPr>
          <w:rFonts w:ascii="Arial" w:eastAsia="Times New Roman" w:hAnsi="Arial" w:cs="Arial"/>
          <w:b/>
          <w:bCs/>
          <w:color w:val="555E6B"/>
          <w:sz w:val="30"/>
          <w:szCs w:val="30"/>
          <w:lang w:eastAsia="el-GR"/>
        </w:rPr>
        <w:t>εξ</w:t>
      </w:r>
      <w:r>
        <w:rPr>
          <w:rFonts w:ascii="Arial" w:eastAsia="Times New Roman" w:hAnsi="Arial" w:cs="Arial"/>
          <w:b/>
          <w:bCs/>
          <w:color w:val="555E6B"/>
          <w:sz w:val="30"/>
          <w:szCs w:val="30"/>
          <w:lang w:eastAsia="el-GR"/>
        </w:rPr>
        <w:t>άμηνο του ακαδημαϊκού έτους 2020-2021</w:t>
      </w:r>
    </w:p>
    <w:p w:rsidR="00A8019C" w:rsidRPr="0016025B" w:rsidRDefault="00A8019C" w:rsidP="0016025B">
      <w:pPr>
        <w:spacing w:after="0" w:line="300" w:lineRule="atLeast"/>
        <w:ind w:left="-284"/>
        <w:rPr>
          <w:rFonts w:ascii="Arial" w:eastAsia="Times New Roman" w:hAnsi="Arial" w:cs="Arial"/>
          <w:szCs w:val="24"/>
          <w:lang w:eastAsia="el-GR"/>
        </w:rPr>
      </w:pPr>
      <w:r w:rsidRPr="0016025B">
        <w:rPr>
          <w:rFonts w:ascii="Arial" w:eastAsia="Times New Roman" w:hAnsi="Arial" w:cs="Arial"/>
          <w:szCs w:val="24"/>
          <w:lang w:eastAsia="el-GR"/>
        </w:rPr>
        <w:t>Το Τμήμα Επικοινωνίας και Ψηφιακών Μέσων της Σχολής Κοινωνικών και Ανθρωπιστικών Επιστημών του Πανεπιστημίου Δυτικής Μακεδονίας με την</w:t>
      </w:r>
      <w:r w:rsidR="00240B76" w:rsidRPr="0016025B">
        <w:rPr>
          <w:rFonts w:ascii="Arial" w:eastAsia="Times New Roman" w:hAnsi="Arial" w:cs="Arial"/>
          <w:szCs w:val="24"/>
          <w:lang w:eastAsia="el-GR"/>
        </w:rPr>
        <w:t xml:space="preserve"> υπ. </w:t>
      </w:r>
      <w:proofErr w:type="spellStart"/>
      <w:r w:rsidR="00240B76" w:rsidRPr="0016025B">
        <w:rPr>
          <w:rFonts w:ascii="Arial" w:eastAsia="Times New Roman" w:hAnsi="Arial" w:cs="Arial"/>
          <w:szCs w:val="24"/>
          <w:lang w:eastAsia="el-GR"/>
        </w:rPr>
        <w:t>αριθμ</w:t>
      </w:r>
      <w:proofErr w:type="spellEnd"/>
      <w:r w:rsidR="00240B76" w:rsidRPr="0016025B">
        <w:rPr>
          <w:rFonts w:ascii="Arial" w:eastAsia="Times New Roman" w:hAnsi="Arial" w:cs="Arial"/>
          <w:szCs w:val="24"/>
          <w:lang w:eastAsia="el-GR"/>
        </w:rPr>
        <w:t>. 8/29-5-2020 , Θέμα 4</w:t>
      </w:r>
      <w:r w:rsidRPr="0016025B">
        <w:rPr>
          <w:rFonts w:ascii="Arial" w:eastAsia="Times New Roman" w:hAnsi="Arial" w:cs="Arial"/>
          <w:szCs w:val="24"/>
          <w:lang w:eastAsia="el-GR"/>
        </w:rPr>
        <w:t>ο της Συνέλευσης του Τμήματος προκηρύσσει 10 θέσεις υποψηφίων διδακτόρων και προσκαλεί τους ενδιαφερόμενους για την υποβολή υποψηφιοτήτων στα παρακάτω γνωστικά πεδία στα οποία υπάρχει ενδιαφέρον από πλευράς μελών ΔΕΠ του Τμήματος για επίβλεψη διδακτορικών διατριβών:</w:t>
      </w:r>
    </w:p>
    <w:p w:rsidR="00A8019C" w:rsidRPr="0016025B" w:rsidRDefault="00A8019C" w:rsidP="0016025B">
      <w:pPr>
        <w:spacing w:after="0" w:line="300" w:lineRule="atLeast"/>
        <w:ind w:left="-284"/>
        <w:rPr>
          <w:rFonts w:ascii="Arial" w:eastAsia="Times New Roman" w:hAnsi="Arial" w:cs="Arial"/>
          <w:szCs w:val="24"/>
          <w:lang w:eastAsia="el-GR"/>
        </w:rPr>
      </w:pPr>
    </w:p>
    <w:p w:rsidR="00E96D99" w:rsidRPr="0016025B" w:rsidRDefault="009D226E" w:rsidP="0016025B">
      <w:pPr>
        <w:spacing w:after="0" w:line="300" w:lineRule="atLeast"/>
        <w:ind w:left="-284"/>
        <w:rPr>
          <w:rFonts w:ascii="Arial" w:eastAsia="Times New Roman" w:hAnsi="Arial" w:cs="Arial"/>
          <w:szCs w:val="24"/>
          <w:lang w:eastAsia="el-GR"/>
        </w:rPr>
      </w:pPr>
      <w:r w:rsidRPr="0016025B">
        <w:rPr>
          <w:rFonts w:ascii="Arial" w:eastAsia="Times New Roman" w:hAnsi="Arial" w:cs="Arial"/>
          <w:szCs w:val="24"/>
          <w:lang w:eastAsia="el-GR"/>
        </w:rPr>
        <w:t>Επαυξημένη Πραγματικότητα (2 θέσεις)</w:t>
      </w:r>
      <w:r w:rsidR="00E96D99" w:rsidRPr="0016025B">
        <w:rPr>
          <w:rFonts w:ascii="Arial" w:eastAsia="Times New Roman" w:hAnsi="Arial" w:cs="Arial"/>
          <w:szCs w:val="24"/>
          <w:lang w:eastAsia="el-GR"/>
        </w:rPr>
        <w:t xml:space="preserve">, </w:t>
      </w:r>
    </w:p>
    <w:p w:rsidR="00014CDB" w:rsidRPr="0016025B" w:rsidRDefault="00014CDB" w:rsidP="0016025B">
      <w:pPr>
        <w:spacing w:after="0"/>
        <w:ind w:left="-284"/>
        <w:rPr>
          <w:rFonts w:ascii="Arial" w:eastAsia="Times New Roman" w:hAnsi="Arial" w:cs="Arial"/>
          <w:szCs w:val="24"/>
          <w:lang w:eastAsia="el-GR"/>
        </w:rPr>
      </w:pPr>
      <w:r w:rsidRPr="0016025B">
        <w:rPr>
          <w:rFonts w:ascii="Arial" w:eastAsia="Times New Roman" w:hAnsi="Arial" w:cs="Arial"/>
          <w:szCs w:val="24"/>
          <w:lang w:eastAsia="el-GR"/>
        </w:rPr>
        <w:t>Διαφήμιση και Επικοινωνία (1 θέση),</w:t>
      </w:r>
    </w:p>
    <w:p w:rsidR="00014CDB" w:rsidRPr="0016025B" w:rsidRDefault="00014CDB" w:rsidP="0016025B">
      <w:pPr>
        <w:spacing w:after="0" w:line="300" w:lineRule="atLeast"/>
        <w:ind w:left="-284"/>
        <w:rPr>
          <w:rFonts w:ascii="Arial" w:eastAsia="Times New Roman" w:hAnsi="Arial" w:cs="Arial"/>
          <w:szCs w:val="24"/>
          <w:lang w:eastAsia="el-GR"/>
        </w:rPr>
      </w:pPr>
      <w:r w:rsidRPr="0016025B">
        <w:rPr>
          <w:rFonts w:ascii="Arial" w:eastAsia="Times New Roman" w:hAnsi="Arial" w:cs="Arial"/>
          <w:szCs w:val="24"/>
          <w:lang w:eastAsia="el-GR"/>
        </w:rPr>
        <w:t xml:space="preserve">Εξόρυξη Δεδομένων Ιστού και Ηλεκτρονική Διακυβέρνηση-Πολιτικές Εκστρατείες </w:t>
      </w:r>
      <w:r w:rsidR="00F60454" w:rsidRPr="0016025B">
        <w:rPr>
          <w:rFonts w:ascii="Arial" w:eastAsia="Times New Roman" w:hAnsi="Arial" w:cs="Arial"/>
          <w:szCs w:val="24"/>
          <w:lang w:eastAsia="el-GR"/>
        </w:rPr>
        <w:t>(1 θέση)</w:t>
      </w:r>
    </w:p>
    <w:p w:rsidR="00014CDB" w:rsidRPr="0016025B" w:rsidRDefault="00014CDB" w:rsidP="0016025B">
      <w:pPr>
        <w:spacing w:after="0"/>
        <w:ind w:left="-284"/>
        <w:rPr>
          <w:rFonts w:ascii="Arial" w:eastAsia="Times New Roman" w:hAnsi="Arial" w:cs="Arial"/>
          <w:szCs w:val="24"/>
          <w:lang w:eastAsia="el-GR"/>
        </w:rPr>
      </w:pPr>
      <w:r w:rsidRPr="0016025B">
        <w:rPr>
          <w:rFonts w:ascii="Arial" w:eastAsia="Times New Roman" w:hAnsi="Arial" w:cs="Arial"/>
          <w:szCs w:val="24"/>
          <w:lang w:eastAsia="el-GR"/>
        </w:rPr>
        <w:t>Εταιρική Επικοινωνία - Δημόσιες Σχέσεις και Κοινωνικά Μέσα</w:t>
      </w:r>
      <w:r w:rsidR="0016025B" w:rsidRPr="0016025B">
        <w:rPr>
          <w:rFonts w:ascii="Arial" w:eastAsia="Times New Roman" w:hAnsi="Arial" w:cs="Arial"/>
          <w:szCs w:val="24"/>
          <w:lang w:eastAsia="el-GR"/>
        </w:rPr>
        <w:t xml:space="preserve"> (1 θέση)</w:t>
      </w:r>
    </w:p>
    <w:p w:rsidR="00014CDB" w:rsidRPr="0016025B" w:rsidRDefault="00014CDB" w:rsidP="0016025B">
      <w:pPr>
        <w:spacing w:after="0" w:line="300" w:lineRule="atLeast"/>
        <w:ind w:left="-284"/>
        <w:rPr>
          <w:rFonts w:ascii="Arial" w:hAnsi="Arial" w:cs="Arial"/>
          <w:szCs w:val="24"/>
        </w:rPr>
      </w:pPr>
      <w:r w:rsidRPr="0016025B">
        <w:rPr>
          <w:rFonts w:ascii="Arial" w:eastAsia="Times New Roman" w:hAnsi="Arial" w:cs="Arial"/>
          <w:szCs w:val="24"/>
          <w:lang w:eastAsia="el-GR"/>
        </w:rPr>
        <w:t>Μικτή Πραγματικότητα και Εκπαίδευση (1 θέση),</w:t>
      </w:r>
      <w:r w:rsidRPr="0016025B">
        <w:rPr>
          <w:rFonts w:ascii="Arial" w:hAnsi="Arial" w:cs="Arial"/>
          <w:szCs w:val="24"/>
        </w:rPr>
        <w:t xml:space="preserve"> </w:t>
      </w:r>
    </w:p>
    <w:p w:rsidR="00E96D99" w:rsidRPr="0016025B" w:rsidRDefault="009D226E" w:rsidP="0016025B">
      <w:pPr>
        <w:spacing w:after="0" w:line="300" w:lineRule="atLeast"/>
        <w:ind w:left="-284"/>
        <w:rPr>
          <w:rFonts w:ascii="Arial" w:hAnsi="Arial" w:cs="Arial"/>
          <w:szCs w:val="24"/>
        </w:rPr>
      </w:pPr>
      <w:r w:rsidRPr="0016025B">
        <w:rPr>
          <w:rFonts w:ascii="Arial" w:eastAsia="Times New Roman" w:hAnsi="Arial" w:cs="Arial"/>
          <w:szCs w:val="24"/>
          <w:lang w:eastAsia="el-GR"/>
        </w:rPr>
        <w:t>Μικτή Πραγματικότητα και Παγκόσμιος Ιστός</w:t>
      </w:r>
      <w:r w:rsidR="00E96D99" w:rsidRPr="0016025B">
        <w:rPr>
          <w:rFonts w:ascii="Arial" w:eastAsia="Times New Roman" w:hAnsi="Arial" w:cs="Arial"/>
          <w:szCs w:val="24"/>
          <w:lang w:eastAsia="el-GR"/>
        </w:rPr>
        <w:t xml:space="preserve"> (1 θέση)</w:t>
      </w:r>
      <w:r w:rsidRPr="0016025B">
        <w:rPr>
          <w:rFonts w:ascii="Arial" w:eastAsia="Times New Roman" w:hAnsi="Arial" w:cs="Arial"/>
          <w:szCs w:val="24"/>
          <w:lang w:eastAsia="el-GR"/>
        </w:rPr>
        <w:t>,</w:t>
      </w:r>
      <w:r w:rsidRPr="0016025B">
        <w:rPr>
          <w:rFonts w:ascii="Arial" w:hAnsi="Arial" w:cs="Arial"/>
          <w:szCs w:val="24"/>
        </w:rPr>
        <w:t xml:space="preserve"> </w:t>
      </w:r>
    </w:p>
    <w:p w:rsidR="00E96D99" w:rsidRPr="0016025B" w:rsidRDefault="00E96D99" w:rsidP="0016025B">
      <w:pPr>
        <w:spacing w:after="0" w:line="300" w:lineRule="atLeast"/>
        <w:ind w:left="-284"/>
        <w:rPr>
          <w:rFonts w:ascii="Arial" w:eastAsia="Times New Roman" w:hAnsi="Arial" w:cs="Arial"/>
          <w:szCs w:val="24"/>
          <w:lang w:eastAsia="el-GR"/>
        </w:rPr>
      </w:pPr>
      <w:r w:rsidRPr="0016025B">
        <w:rPr>
          <w:rFonts w:ascii="Arial" w:eastAsia="Times New Roman" w:hAnsi="Arial" w:cs="Arial"/>
          <w:szCs w:val="24"/>
          <w:lang w:eastAsia="el-GR"/>
        </w:rPr>
        <w:t xml:space="preserve">Σοβαρά Παίγνια (1 θέση), </w:t>
      </w:r>
    </w:p>
    <w:p w:rsidR="00E96D99" w:rsidRPr="0016025B" w:rsidRDefault="00E96D99" w:rsidP="0016025B">
      <w:pPr>
        <w:spacing w:after="0" w:line="300" w:lineRule="atLeast"/>
        <w:ind w:left="-284"/>
        <w:rPr>
          <w:rFonts w:ascii="Arial" w:eastAsia="Times New Roman" w:hAnsi="Arial" w:cs="Arial"/>
          <w:szCs w:val="24"/>
          <w:lang w:eastAsia="el-GR"/>
        </w:rPr>
      </w:pPr>
      <w:r w:rsidRPr="0016025B">
        <w:rPr>
          <w:rFonts w:ascii="Arial" w:eastAsia="Times New Roman" w:hAnsi="Arial" w:cs="Arial"/>
          <w:szCs w:val="24"/>
          <w:lang w:eastAsia="el-GR"/>
        </w:rPr>
        <w:t xml:space="preserve">Τρισδιάστατες Προβολές, Ολογραφία και Οπτική Επικοινωνία (1 θέση),  </w:t>
      </w:r>
    </w:p>
    <w:p w:rsidR="00E96D99" w:rsidRPr="0016025B" w:rsidRDefault="00E96D99" w:rsidP="0016025B">
      <w:pPr>
        <w:spacing w:after="0" w:line="300" w:lineRule="atLeast"/>
        <w:ind w:left="-284"/>
        <w:rPr>
          <w:rFonts w:ascii="Arial" w:eastAsia="Times New Roman" w:hAnsi="Arial" w:cs="Arial"/>
          <w:szCs w:val="24"/>
          <w:lang w:eastAsia="el-GR"/>
        </w:rPr>
      </w:pPr>
      <w:r w:rsidRPr="0016025B">
        <w:rPr>
          <w:rFonts w:ascii="Arial" w:eastAsia="Times New Roman" w:hAnsi="Arial" w:cs="Arial"/>
          <w:szCs w:val="24"/>
          <w:lang w:eastAsia="el-GR"/>
        </w:rPr>
        <w:t xml:space="preserve">Υπολογιστική Όραση (1 θέση), </w:t>
      </w:r>
    </w:p>
    <w:p w:rsidR="00E96D99" w:rsidRPr="0016025B" w:rsidRDefault="00E96D99" w:rsidP="0016025B">
      <w:pPr>
        <w:spacing w:after="0" w:line="300" w:lineRule="atLeast"/>
        <w:ind w:left="-284"/>
        <w:rPr>
          <w:rFonts w:ascii="Arial" w:eastAsia="Times New Roman" w:hAnsi="Arial" w:cs="Arial"/>
          <w:szCs w:val="24"/>
          <w:lang w:eastAsia="el-GR"/>
        </w:rPr>
      </w:pPr>
    </w:p>
    <w:p w:rsidR="00A8019C" w:rsidRPr="0016025B" w:rsidRDefault="00A8019C" w:rsidP="0016025B">
      <w:pPr>
        <w:spacing w:after="0" w:line="300" w:lineRule="atLeast"/>
        <w:ind w:left="-284"/>
        <w:rPr>
          <w:rFonts w:ascii="Arial" w:hAnsi="Arial" w:cs="Arial"/>
          <w:color w:val="303040"/>
          <w:szCs w:val="24"/>
          <w:shd w:val="clear" w:color="auto" w:fill="FFFFFF"/>
        </w:rPr>
      </w:pPr>
      <w:r w:rsidRPr="0016025B">
        <w:rPr>
          <w:rFonts w:ascii="Arial" w:hAnsi="Arial" w:cs="Arial"/>
          <w:color w:val="303040"/>
          <w:szCs w:val="24"/>
          <w:shd w:val="clear" w:color="auto" w:fill="FFFFFF"/>
        </w:rPr>
        <w:t xml:space="preserve">Οι υποψηφιότητες με τα απαιτούμενα δικαιολογητικά υποβάλλονται από 10.06.2020 έως και </w:t>
      </w:r>
      <w:r w:rsidRPr="0016025B">
        <w:rPr>
          <w:rFonts w:ascii="Arial" w:hAnsi="Arial" w:cs="Arial"/>
          <w:b/>
          <w:color w:val="303040"/>
          <w:szCs w:val="24"/>
          <w:u w:val="single"/>
          <w:shd w:val="clear" w:color="auto" w:fill="FFFFFF"/>
        </w:rPr>
        <w:t>Πέμπτη 10.09.2020</w:t>
      </w:r>
      <w:r w:rsidRPr="0016025B">
        <w:rPr>
          <w:rFonts w:ascii="Arial" w:hAnsi="Arial" w:cs="Arial"/>
          <w:color w:val="303040"/>
          <w:szCs w:val="24"/>
          <w:shd w:val="clear" w:color="auto" w:fill="FFFFFF"/>
        </w:rPr>
        <w:t xml:space="preserve"> σύμφωνα με τις οδηγίες που δίνονται παρακάτω:</w:t>
      </w:r>
    </w:p>
    <w:p w:rsidR="00A8019C" w:rsidRPr="0016025B" w:rsidRDefault="00A8019C" w:rsidP="00A8019C">
      <w:pPr>
        <w:spacing w:after="0" w:line="300" w:lineRule="atLeast"/>
        <w:rPr>
          <w:rFonts w:ascii="Arial" w:hAnsi="Arial" w:cs="Arial"/>
          <w:color w:val="303040"/>
          <w:sz w:val="20"/>
          <w:shd w:val="clear" w:color="auto" w:fill="FFFFFF"/>
        </w:rPr>
      </w:pPr>
    </w:p>
    <w:p w:rsidR="0016025B" w:rsidRPr="0016025B" w:rsidRDefault="0016025B" w:rsidP="0016025B">
      <w:pPr>
        <w:pStyle w:val="3"/>
        <w:spacing w:line="276" w:lineRule="auto"/>
        <w:ind w:left="-284"/>
        <w:jc w:val="left"/>
        <w:rPr>
          <w:rFonts w:ascii="Arial" w:hAnsi="Arial" w:cs="Arial"/>
          <w:sz w:val="22"/>
          <w:lang w:eastAsia="el-GR"/>
        </w:rPr>
      </w:pPr>
      <w:r>
        <w:rPr>
          <w:rFonts w:ascii="Arial" w:hAnsi="Arial" w:cs="Arial"/>
          <w:sz w:val="22"/>
          <w:lang w:eastAsia="el-GR"/>
        </w:rPr>
        <w:t xml:space="preserve">Η σχετική αίτηση </w:t>
      </w:r>
      <w:r w:rsidRPr="0016025B">
        <w:rPr>
          <w:rFonts w:ascii="Arial" w:hAnsi="Arial" w:cs="Arial"/>
          <w:sz w:val="22"/>
          <w:lang w:eastAsia="el-GR"/>
        </w:rPr>
        <w:t xml:space="preserve">αφού συμπληρωθεί και υπογραφεί από τον υποψήφιο μαζί με τα απαραίτητα δικαιολογητικά (εκτός των συστατικών επιστολών) θα πρέπει να </w:t>
      </w:r>
      <w:proofErr w:type="spellStart"/>
      <w:r w:rsidRPr="0016025B">
        <w:rPr>
          <w:rFonts w:ascii="Arial" w:hAnsi="Arial" w:cs="Arial"/>
          <w:sz w:val="22"/>
          <w:lang w:eastAsia="el-GR"/>
        </w:rPr>
        <w:t>σκαναριστούν</w:t>
      </w:r>
      <w:proofErr w:type="spellEnd"/>
      <w:r w:rsidRPr="0016025B">
        <w:rPr>
          <w:rFonts w:ascii="Arial" w:hAnsi="Arial" w:cs="Arial"/>
          <w:sz w:val="22"/>
          <w:lang w:eastAsia="el-GR"/>
        </w:rPr>
        <w:t xml:space="preserve"> και να αποθηκευτούν σε ΕΝΑ ΕΝΙΑΙΟ </w:t>
      </w:r>
      <w:r w:rsidRPr="0016025B">
        <w:rPr>
          <w:rFonts w:ascii="Arial" w:hAnsi="Arial" w:cs="Arial"/>
          <w:sz w:val="22"/>
          <w:lang w:val="en-US" w:eastAsia="el-GR"/>
        </w:rPr>
        <w:t>pdf</w:t>
      </w:r>
      <w:r w:rsidRPr="0016025B">
        <w:rPr>
          <w:rFonts w:ascii="Arial" w:hAnsi="Arial" w:cs="Arial"/>
          <w:sz w:val="22"/>
          <w:lang w:eastAsia="el-GR"/>
        </w:rPr>
        <w:t xml:space="preserve"> αρχείο, το οποίο θα πρέπει να αναρτήσουν στον σύνδεσμο </w:t>
      </w:r>
      <w:hyperlink r:id="rId7" w:history="1">
        <w:r w:rsidRPr="0016025B">
          <w:rPr>
            <w:rStyle w:val="-"/>
            <w:rFonts w:ascii="Arial" w:hAnsi="Arial" w:cs="Arial"/>
            <w:sz w:val="22"/>
            <w:lang w:eastAsia="el-GR"/>
          </w:rPr>
          <w:t>https://forms.gle/pLTyKjXF1mphNWkn7</w:t>
        </w:r>
      </w:hyperlink>
      <w:r w:rsidRPr="0016025B">
        <w:rPr>
          <w:rFonts w:ascii="Arial" w:hAnsi="Arial" w:cs="Arial"/>
          <w:color w:val="00B0F0"/>
          <w:sz w:val="22"/>
          <w:lang w:eastAsia="el-GR"/>
        </w:rPr>
        <w:t xml:space="preserve"> </w:t>
      </w:r>
      <w:r w:rsidRPr="0016025B">
        <w:rPr>
          <w:rFonts w:ascii="Arial" w:hAnsi="Arial" w:cs="Arial"/>
          <w:sz w:val="22"/>
          <w:lang w:eastAsia="el-GR"/>
        </w:rPr>
        <w:t xml:space="preserve">. Για την ανάρτηση θα πρέπει να διαθέτουν ή να δημιουργήσουν λογαριασμό </w:t>
      </w:r>
      <w:r w:rsidRPr="0016025B">
        <w:rPr>
          <w:rFonts w:ascii="Arial" w:hAnsi="Arial" w:cs="Arial"/>
          <w:sz w:val="22"/>
          <w:lang w:val="en-US" w:eastAsia="el-GR"/>
        </w:rPr>
        <w:t>google</w:t>
      </w:r>
      <w:r w:rsidRPr="0016025B">
        <w:rPr>
          <w:rFonts w:ascii="Arial" w:hAnsi="Arial" w:cs="Arial"/>
          <w:sz w:val="22"/>
          <w:lang w:eastAsia="el-GR"/>
        </w:rPr>
        <w:t xml:space="preserve">. Στον ίδιο σύνδεσμο και μέχρι την ίδια προθεσμία, θα πρέπει να έχουν μεριμνήσει ώστε να αναρτηθούν και οι συστατικές επιστολές από τους ίδιους τους συντάκτες ή εναλλακτικά να τις έχουν στείλει οι συντάκτες είτε ηλεκτρονικά είτε με ταχυδρομείο/ταχυμεταφορά στην Γραμματεία του Τμήματος Επικοινωνίας και Ψηφιακών Μέσων (διεύθυνση: Περιοχή Φούρκα </w:t>
      </w:r>
      <w:proofErr w:type="spellStart"/>
      <w:r w:rsidRPr="0016025B">
        <w:rPr>
          <w:rFonts w:ascii="Arial" w:hAnsi="Arial" w:cs="Arial"/>
          <w:sz w:val="22"/>
          <w:lang w:eastAsia="el-GR"/>
        </w:rPr>
        <w:t>τ.κ</w:t>
      </w:r>
      <w:proofErr w:type="spellEnd"/>
      <w:r w:rsidRPr="0016025B">
        <w:rPr>
          <w:rFonts w:ascii="Arial" w:hAnsi="Arial" w:cs="Arial"/>
          <w:sz w:val="22"/>
          <w:lang w:eastAsia="el-GR"/>
        </w:rPr>
        <w:t xml:space="preserve">. 52100 Καστοριά, </w:t>
      </w:r>
      <w:proofErr w:type="spellStart"/>
      <w:r w:rsidRPr="0016025B">
        <w:rPr>
          <w:rFonts w:ascii="Arial" w:hAnsi="Arial" w:cs="Arial"/>
          <w:sz w:val="22"/>
          <w:lang w:eastAsia="el-GR"/>
        </w:rPr>
        <w:t>τηλ</w:t>
      </w:r>
      <w:proofErr w:type="spellEnd"/>
      <w:r w:rsidRPr="0016025B">
        <w:rPr>
          <w:rFonts w:ascii="Arial" w:hAnsi="Arial" w:cs="Arial"/>
          <w:sz w:val="22"/>
          <w:lang w:eastAsia="el-GR"/>
        </w:rPr>
        <w:t xml:space="preserve">. 2467087061, </w:t>
      </w:r>
      <w:r w:rsidRPr="0016025B">
        <w:rPr>
          <w:rFonts w:ascii="Arial" w:hAnsi="Arial" w:cs="Arial"/>
          <w:sz w:val="22"/>
          <w:lang w:val="en-US" w:eastAsia="el-GR"/>
        </w:rPr>
        <w:t>email</w:t>
      </w:r>
      <w:r w:rsidRPr="0016025B">
        <w:rPr>
          <w:rFonts w:ascii="Arial" w:hAnsi="Arial" w:cs="Arial"/>
          <w:sz w:val="22"/>
          <w:lang w:eastAsia="el-GR"/>
        </w:rPr>
        <w:t xml:space="preserve">: </w:t>
      </w:r>
      <w:hyperlink r:id="rId8" w:history="1">
        <w:r w:rsidRPr="0016025B">
          <w:rPr>
            <w:rStyle w:val="-"/>
            <w:rFonts w:ascii="Arial" w:hAnsi="Arial" w:cs="Arial"/>
            <w:sz w:val="22"/>
            <w:lang w:val="en-US" w:eastAsia="el-GR"/>
          </w:rPr>
          <w:t>sec</w:t>
        </w:r>
        <w:r w:rsidRPr="0016025B">
          <w:rPr>
            <w:rStyle w:val="-"/>
            <w:rFonts w:ascii="Arial" w:hAnsi="Arial" w:cs="Arial"/>
            <w:sz w:val="22"/>
            <w:lang w:eastAsia="el-GR"/>
          </w:rPr>
          <w:t>-</w:t>
        </w:r>
        <w:r w:rsidRPr="0016025B">
          <w:rPr>
            <w:rStyle w:val="-"/>
            <w:rFonts w:ascii="Arial" w:hAnsi="Arial" w:cs="Arial"/>
            <w:sz w:val="22"/>
            <w:lang w:val="en-US" w:eastAsia="el-GR"/>
          </w:rPr>
          <w:t>cdm</w:t>
        </w:r>
        <w:r w:rsidRPr="0016025B">
          <w:rPr>
            <w:rStyle w:val="-"/>
            <w:rFonts w:ascii="Arial" w:hAnsi="Arial" w:cs="Arial"/>
            <w:sz w:val="22"/>
            <w:lang w:eastAsia="el-GR"/>
          </w:rPr>
          <w:t>@</w:t>
        </w:r>
        <w:r w:rsidRPr="0016025B">
          <w:rPr>
            <w:rStyle w:val="-"/>
            <w:rFonts w:ascii="Arial" w:hAnsi="Arial" w:cs="Arial"/>
            <w:sz w:val="22"/>
            <w:lang w:val="en-US" w:eastAsia="el-GR"/>
          </w:rPr>
          <w:t>uowm</w:t>
        </w:r>
        <w:r w:rsidRPr="0016025B">
          <w:rPr>
            <w:rStyle w:val="-"/>
            <w:rFonts w:ascii="Arial" w:hAnsi="Arial" w:cs="Arial"/>
            <w:sz w:val="22"/>
            <w:lang w:eastAsia="el-GR"/>
          </w:rPr>
          <w:t>.</w:t>
        </w:r>
        <w:r w:rsidRPr="0016025B">
          <w:rPr>
            <w:rStyle w:val="-"/>
            <w:rFonts w:ascii="Arial" w:hAnsi="Arial" w:cs="Arial"/>
            <w:sz w:val="22"/>
            <w:lang w:val="en-US" w:eastAsia="el-GR"/>
          </w:rPr>
          <w:t>gr</w:t>
        </w:r>
      </w:hyperlink>
      <w:r w:rsidRPr="0016025B">
        <w:rPr>
          <w:rFonts w:ascii="Arial" w:hAnsi="Arial" w:cs="Arial"/>
          <w:sz w:val="22"/>
          <w:lang w:eastAsia="el-GR"/>
        </w:rPr>
        <w:t>). Η μη υποβολή των συστατικών επιστολών από τους συντάκτες θα εκληφθεί ως μη σύσταση του υποψηφίου. Συστήνεται η μέριμνα για την έγκαιρη ανάρτηση/αποστολή των συστατικών επιστολών από τους συντάκτες και η αίτηση να συμπληρωθεί σε επόμενο διάστημα αφού διαβεβαιωθούν ότι έχουν αναρτηθεί/σταλεί οι συστατικές επιστολές από τους συντάκτες τους.</w:t>
      </w:r>
    </w:p>
    <w:p w:rsidR="00240B76" w:rsidRPr="0016025B" w:rsidRDefault="00240B76" w:rsidP="00240B76">
      <w:pPr>
        <w:pStyle w:val="3"/>
        <w:jc w:val="left"/>
        <w:rPr>
          <w:rFonts w:ascii="Arial" w:hAnsi="Arial" w:cs="Arial"/>
          <w:sz w:val="22"/>
          <w:highlight w:val="yellow"/>
          <w:lang w:eastAsia="el-GR"/>
        </w:rPr>
      </w:pPr>
    </w:p>
    <w:p w:rsidR="00A8019C" w:rsidRPr="0016025B" w:rsidRDefault="00A8019C" w:rsidP="00A8019C">
      <w:pPr>
        <w:spacing w:after="0" w:line="300" w:lineRule="atLeast"/>
        <w:ind w:left="-284"/>
        <w:rPr>
          <w:rFonts w:ascii="Arial" w:hAnsi="Arial" w:cs="Arial"/>
          <w:color w:val="303040"/>
          <w:shd w:val="clear" w:color="auto" w:fill="FFFFFF"/>
        </w:rPr>
      </w:pPr>
      <w:r w:rsidRPr="0016025B">
        <w:rPr>
          <w:rFonts w:ascii="Arial" w:hAnsi="Arial" w:cs="Arial"/>
          <w:color w:val="303040"/>
          <w:shd w:val="clear" w:color="auto" w:fill="FFFFFF"/>
        </w:rPr>
        <w:t>Δικαίωμα υποβολής αίτησης για εκπόνηση Διδακτορικής Διατριβής στο Τμήμα Επικοινωνίας και Ψηφιακών Μέσων έχουν όσοι πληρούν τις κάτωθι προϋποθέσεις:</w:t>
      </w:r>
    </w:p>
    <w:p w:rsidR="00A8019C" w:rsidRPr="0016025B" w:rsidRDefault="00A8019C" w:rsidP="00A8019C">
      <w:pPr>
        <w:spacing w:after="0" w:line="300" w:lineRule="atLeast"/>
        <w:ind w:left="-284"/>
        <w:rPr>
          <w:rFonts w:ascii="Arial" w:hAnsi="Arial" w:cs="Arial"/>
          <w:color w:val="303040"/>
          <w:shd w:val="clear" w:color="auto" w:fill="FFFFFF"/>
        </w:rPr>
      </w:pPr>
      <w:r w:rsidRPr="0016025B">
        <w:rPr>
          <w:rFonts w:ascii="Arial" w:hAnsi="Arial" w:cs="Arial"/>
          <w:color w:val="303040"/>
          <w:shd w:val="clear" w:color="auto" w:fill="FFFFFF"/>
        </w:rPr>
        <w:t xml:space="preserve">• Είναι πτυχιούχοι Α.Ε.Ι. (Πανεπιστημίου ή Τ.Ε.Ι.) της ημεδαπής ή αναγνωρισμένου ως ισότιμου ιδρύματος της αλλοδαπής </w:t>
      </w:r>
    </w:p>
    <w:p w:rsidR="00A8019C" w:rsidRPr="0016025B" w:rsidRDefault="00A8019C" w:rsidP="00A8019C">
      <w:pPr>
        <w:spacing w:after="0" w:line="300" w:lineRule="atLeast"/>
        <w:ind w:left="-284"/>
        <w:rPr>
          <w:rFonts w:ascii="Arial" w:hAnsi="Arial" w:cs="Arial"/>
          <w:color w:val="303040"/>
          <w:shd w:val="clear" w:color="auto" w:fill="FFFFFF"/>
        </w:rPr>
      </w:pPr>
      <w:r w:rsidRPr="0016025B">
        <w:rPr>
          <w:rFonts w:ascii="Arial" w:hAnsi="Arial" w:cs="Arial"/>
          <w:color w:val="303040"/>
          <w:shd w:val="clear" w:color="auto" w:fill="FFFFFF"/>
        </w:rPr>
        <w:lastRenderedPageBreak/>
        <w:t xml:space="preserve">• Είναι κάτοχοι Διπλώματος Μεταπτυχιακών Σπουδών (Δ.Μ.Σ.) Α.Ε.Ι. της ημεδαπής ή αναγνωρισμένου ως ισότιμου ιδρύματος της αλλοδαπής ή είναι κάτοχοι ενιαίου και αδιάσπαστου τίτλου σπουδών μεταπτυχιακού επιπέδου κατά το άρθρο 46 του ν. 4485/2017  </w:t>
      </w:r>
    </w:p>
    <w:p w:rsidR="00A8019C" w:rsidRPr="0016025B" w:rsidRDefault="00A8019C" w:rsidP="00A8019C">
      <w:pPr>
        <w:spacing w:after="0" w:line="300" w:lineRule="atLeast"/>
        <w:ind w:left="-284"/>
        <w:rPr>
          <w:rFonts w:ascii="Arial" w:hAnsi="Arial" w:cs="Arial"/>
          <w:color w:val="303040"/>
          <w:shd w:val="clear" w:color="auto" w:fill="FFFFFF"/>
        </w:rPr>
      </w:pPr>
    </w:p>
    <w:p w:rsidR="00A8019C" w:rsidRPr="0016025B" w:rsidRDefault="00A8019C" w:rsidP="00A8019C">
      <w:pPr>
        <w:spacing w:after="0" w:line="300" w:lineRule="atLeast"/>
        <w:ind w:left="-284"/>
        <w:rPr>
          <w:rFonts w:ascii="Arial" w:hAnsi="Arial" w:cs="Arial"/>
          <w:color w:val="303040"/>
          <w:shd w:val="clear" w:color="auto" w:fill="FFFFFF"/>
        </w:rPr>
      </w:pPr>
      <w:r w:rsidRPr="0016025B">
        <w:rPr>
          <w:rFonts w:ascii="Arial" w:hAnsi="Arial" w:cs="Arial"/>
          <w:color w:val="303040"/>
          <w:shd w:val="clear" w:color="auto" w:fill="FFFFFF"/>
        </w:rPr>
        <w:t>Απαιτούμενα δικαιολογητικά</w:t>
      </w:r>
    </w:p>
    <w:p w:rsidR="00A8019C" w:rsidRPr="0016025B" w:rsidRDefault="00A8019C" w:rsidP="00A8019C">
      <w:pPr>
        <w:spacing w:after="0" w:line="300" w:lineRule="atLeast"/>
        <w:ind w:left="-284"/>
        <w:rPr>
          <w:rFonts w:ascii="Arial" w:hAnsi="Arial" w:cs="Arial"/>
          <w:color w:val="303040"/>
          <w:shd w:val="clear" w:color="auto" w:fill="FFFFFF"/>
        </w:rPr>
      </w:pPr>
      <w:r w:rsidRPr="0016025B">
        <w:rPr>
          <w:rFonts w:ascii="Arial" w:hAnsi="Arial" w:cs="Arial"/>
          <w:color w:val="303040"/>
          <w:shd w:val="clear" w:color="auto" w:fill="FFFFFF"/>
        </w:rPr>
        <w:t>α. Αναλυτικό βιογραφικό σημείωμα,</w:t>
      </w:r>
    </w:p>
    <w:p w:rsidR="00A8019C" w:rsidRPr="0016025B" w:rsidRDefault="00A8019C" w:rsidP="00A8019C">
      <w:pPr>
        <w:spacing w:after="0" w:line="300" w:lineRule="atLeast"/>
        <w:ind w:left="-284"/>
        <w:rPr>
          <w:rFonts w:ascii="Arial" w:hAnsi="Arial" w:cs="Arial"/>
          <w:color w:val="303040"/>
          <w:shd w:val="clear" w:color="auto" w:fill="FFFFFF"/>
        </w:rPr>
      </w:pPr>
      <w:r w:rsidRPr="0016025B">
        <w:rPr>
          <w:rFonts w:ascii="Arial" w:hAnsi="Arial" w:cs="Arial"/>
          <w:color w:val="303040"/>
          <w:shd w:val="clear" w:color="auto" w:fill="FFFFFF"/>
        </w:rPr>
        <w:t xml:space="preserve">β. Αντίγραφο πτυχίου και αναλυτική βαθμολογία και, κατά περίπτωση, έγγραφη βεβαίωση ισοτιμίας Δ.Ο.Α.Τ.Α.Π. για τίτλους σπουδών από ιδρύματα του εξωτερικού. </w:t>
      </w:r>
    </w:p>
    <w:p w:rsidR="00A8019C" w:rsidRPr="0016025B" w:rsidRDefault="00A8019C" w:rsidP="00A8019C">
      <w:pPr>
        <w:spacing w:after="0" w:line="300" w:lineRule="atLeast"/>
        <w:ind w:left="-284"/>
        <w:rPr>
          <w:rFonts w:ascii="Arial" w:hAnsi="Arial" w:cs="Arial"/>
          <w:color w:val="303040"/>
          <w:shd w:val="clear" w:color="auto" w:fill="FFFFFF"/>
        </w:rPr>
      </w:pPr>
      <w:r w:rsidRPr="0016025B">
        <w:rPr>
          <w:rFonts w:ascii="Arial" w:hAnsi="Arial" w:cs="Arial"/>
          <w:color w:val="303040"/>
          <w:shd w:val="clear" w:color="auto" w:fill="FFFFFF"/>
        </w:rPr>
        <w:t xml:space="preserve">γ. Αντίγραφο Δ.Μ.Σ. και αναλυτική βαθμολογία, καθώς και, κατά περίπτωση, έγγραφη βεβαίωση ισοτιμίας Δ.Ο.Α.Τ.Α.Π. για τίτλους σπουδών προερχόμενους από ιδρύματα του εξωτερικού.  </w:t>
      </w:r>
    </w:p>
    <w:p w:rsidR="00A8019C" w:rsidRPr="0016025B" w:rsidRDefault="00A8019C" w:rsidP="00A8019C">
      <w:pPr>
        <w:spacing w:after="0" w:line="300" w:lineRule="atLeast"/>
        <w:ind w:left="-284"/>
        <w:rPr>
          <w:rFonts w:ascii="Arial" w:hAnsi="Arial" w:cs="Arial"/>
          <w:color w:val="303040"/>
          <w:shd w:val="clear" w:color="auto" w:fill="FFFFFF"/>
        </w:rPr>
      </w:pPr>
      <w:r w:rsidRPr="0016025B">
        <w:rPr>
          <w:rFonts w:ascii="Arial" w:hAnsi="Arial" w:cs="Arial"/>
          <w:color w:val="303040"/>
          <w:shd w:val="clear" w:color="auto" w:fill="FFFFFF"/>
        </w:rPr>
        <w:t xml:space="preserve">δ. Αντίγραφα πτυχιακής και διπλωματικής εργασίας (εφόσον υπάρχουν) </w:t>
      </w:r>
    </w:p>
    <w:p w:rsidR="00A8019C" w:rsidRPr="0016025B" w:rsidRDefault="00A8019C" w:rsidP="00A8019C">
      <w:pPr>
        <w:spacing w:after="0" w:line="300" w:lineRule="atLeast"/>
        <w:ind w:left="-284"/>
        <w:rPr>
          <w:rFonts w:ascii="Arial" w:hAnsi="Arial" w:cs="Arial"/>
          <w:color w:val="303040"/>
          <w:shd w:val="clear" w:color="auto" w:fill="FFFFFF"/>
        </w:rPr>
      </w:pPr>
      <w:r w:rsidRPr="0016025B">
        <w:rPr>
          <w:rFonts w:ascii="Arial" w:hAnsi="Arial" w:cs="Arial"/>
          <w:color w:val="303040"/>
          <w:shd w:val="clear" w:color="auto" w:fill="FFFFFF"/>
        </w:rPr>
        <w:t xml:space="preserve">ε. Τουλάχιστον δύο (2) συστατικές επιστολές κατά προτίμηση από μέλη ΔΕΠ σε φακέλους σφραγισμένους από τους συντάκτες. </w:t>
      </w:r>
    </w:p>
    <w:p w:rsidR="00A8019C" w:rsidRPr="0016025B" w:rsidRDefault="00A8019C" w:rsidP="00A8019C">
      <w:pPr>
        <w:spacing w:after="0" w:line="300" w:lineRule="atLeast"/>
        <w:ind w:left="-284"/>
        <w:rPr>
          <w:rFonts w:ascii="Arial" w:hAnsi="Arial" w:cs="Arial"/>
          <w:color w:val="303040"/>
          <w:shd w:val="clear" w:color="auto" w:fill="FFFFFF"/>
        </w:rPr>
      </w:pPr>
      <w:r w:rsidRPr="0016025B">
        <w:rPr>
          <w:rFonts w:ascii="Arial" w:hAnsi="Arial" w:cs="Arial"/>
          <w:color w:val="303040"/>
          <w:shd w:val="clear" w:color="auto" w:fill="FFFFFF"/>
        </w:rPr>
        <w:t xml:space="preserve">στ. Αποδεικτικά στοιχεία επαρκής γνώσης της Αγγλικής γλώσσας. </w:t>
      </w:r>
    </w:p>
    <w:p w:rsidR="00A8019C" w:rsidRPr="0016025B" w:rsidRDefault="00A8019C" w:rsidP="00A8019C">
      <w:pPr>
        <w:spacing w:after="0" w:line="300" w:lineRule="atLeast"/>
        <w:ind w:left="-284"/>
        <w:rPr>
          <w:rFonts w:ascii="Arial" w:hAnsi="Arial" w:cs="Arial"/>
          <w:color w:val="303040"/>
          <w:shd w:val="clear" w:color="auto" w:fill="FFFFFF"/>
        </w:rPr>
      </w:pPr>
      <w:r w:rsidRPr="0016025B">
        <w:rPr>
          <w:rFonts w:ascii="Arial" w:hAnsi="Arial" w:cs="Arial"/>
          <w:color w:val="303040"/>
          <w:shd w:val="clear" w:color="auto" w:fill="FFFFFF"/>
        </w:rPr>
        <w:t xml:space="preserve">ζ. Αντίγραφα επιστημονικών δημοσιεύσεων και πιστοποιητικά συμμετοχής σε ερευνητικά προγράμματα, σχετικής εμπειρίας κ.λπ. (εφόσον υπάρχουν). </w:t>
      </w:r>
    </w:p>
    <w:p w:rsidR="00A8019C" w:rsidRPr="0016025B" w:rsidRDefault="00A8019C" w:rsidP="00A8019C">
      <w:pPr>
        <w:spacing w:after="0" w:line="300" w:lineRule="atLeast"/>
        <w:ind w:left="-284"/>
        <w:rPr>
          <w:rFonts w:ascii="Arial" w:hAnsi="Arial" w:cs="Arial"/>
          <w:color w:val="303040"/>
          <w:shd w:val="clear" w:color="auto" w:fill="FFFFFF"/>
        </w:rPr>
      </w:pPr>
      <w:r w:rsidRPr="0016025B">
        <w:rPr>
          <w:rFonts w:ascii="Arial" w:hAnsi="Arial" w:cs="Arial"/>
          <w:color w:val="303040"/>
          <w:shd w:val="clear" w:color="auto" w:fill="FFFFFF"/>
        </w:rPr>
        <w:t xml:space="preserve">η. Κάθε άλλο στοιχείο που συμβάλλει στην πληρέστερη αξιολόγηση των υποψηφίων (π.χ. αποδεικτικά ερευνητικής δραστηριότητας, διακρίσεις, αποδεικτικά προϋπηρεσίας, αντίγραφα εργασιών που έχουν εκπονηθεί σε προπτυχιακά ή μεταπτυχιακά προγράμματα κ.τ.λ.). </w:t>
      </w:r>
    </w:p>
    <w:p w:rsidR="00A8019C" w:rsidRPr="0016025B" w:rsidRDefault="00A8019C" w:rsidP="00A8019C">
      <w:pPr>
        <w:spacing w:after="0" w:line="300" w:lineRule="atLeast"/>
        <w:ind w:left="-284"/>
        <w:rPr>
          <w:rFonts w:ascii="Arial" w:hAnsi="Arial" w:cs="Arial"/>
          <w:color w:val="303040"/>
          <w:shd w:val="clear" w:color="auto" w:fill="FFFFFF"/>
        </w:rPr>
      </w:pPr>
      <w:r w:rsidRPr="0016025B">
        <w:rPr>
          <w:rFonts w:ascii="Arial" w:hAnsi="Arial" w:cs="Arial"/>
          <w:color w:val="303040"/>
          <w:shd w:val="clear" w:color="auto" w:fill="FFFFFF"/>
        </w:rPr>
        <w:t>θ. Προσχέδιο Διδακτορικής</w:t>
      </w:r>
      <w:r w:rsidR="00542883" w:rsidRPr="0016025B">
        <w:rPr>
          <w:rFonts w:ascii="Arial" w:hAnsi="Arial" w:cs="Arial"/>
          <w:color w:val="303040"/>
          <w:shd w:val="clear" w:color="auto" w:fill="FFFFFF"/>
        </w:rPr>
        <w:t xml:space="preserve"> Διατριβής (Ερευνητική Πρόταση)</w:t>
      </w:r>
    </w:p>
    <w:p w:rsidR="00542883" w:rsidRPr="0016025B" w:rsidRDefault="00A8019C" w:rsidP="00A8019C">
      <w:pPr>
        <w:spacing w:after="0" w:line="300" w:lineRule="atLeast"/>
        <w:ind w:left="-284"/>
        <w:rPr>
          <w:rFonts w:ascii="Arial" w:hAnsi="Arial" w:cs="Arial"/>
          <w:color w:val="303040"/>
          <w:shd w:val="clear" w:color="auto" w:fill="FFFFFF"/>
        </w:rPr>
      </w:pPr>
      <w:r w:rsidRPr="0016025B">
        <w:rPr>
          <w:rFonts w:ascii="Arial" w:hAnsi="Arial" w:cs="Arial"/>
          <w:color w:val="303040"/>
          <w:shd w:val="clear" w:color="auto" w:fill="FFFFFF"/>
        </w:rPr>
        <w:t>ι. Φωτοτυπία Αστυνομικής Ταυτότητας/Διαβατηρίου</w:t>
      </w:r>
    </w:p>
    <w:p w:rsidR="00542883" w:rsidRPr="0016025B" w:rsidRDefault="00542883" w:rsidP="00A8019C">
      <w:pPr>
        <w:spacing w:after="0" w:line="300" w:lineRule="atLeast"/>
        <w:ind w:left="-284"/>
        <w:rPr>
          <w:rFonts w:ascii="Arial" w:hAnsi="Arial" w:cs="Arial"/>
          <w:color w:val="303040"/>
          <w:shd w:val="clear" w:color="auto" w:fill="FFFFFF"/>
        </w:rPr>
      </w:pPr>
    </w:p>
    <w:p w:rsidR="0016025B" w:rsidRDefault="00542883" w:rsidP="00A8019C">
      <w:pPr>
        <w:spacing w:after="0" w:line="300" w:lineRule="atLeast"/>
        <w:ind w:left="-284"/>
        <w:rPr>
          <w:rFonts w:ascii="Arial" w:hAnsi="Arial" w:cs="Arial"/>
          <w:color w:val="303040"/>
          <w:shd w:val="clear" w:color="auto" w:fill="FFFFFF"/>
        </w:rPr>
      </w:pPr>
      <w:r w:rsidRPr="0016025B">
        <w:rPr>
          <w:rFonts w:ascii="Arial" w:hAnsi="Arial" w:cs="Arial"/>
          <w:color w:val="303040"/>
          <w:shd w:val="clear" w:color="auto" w:fill="FFFFFF"/>
        </w:rPr>
        <w:t xml:space="preserve">Πληροφορίες στην Γραμματεία του Τμήματος Επικοινωνίας και Ψηφιακών Μέσων (κ. </w:t>
      </w:r>
      <w:proofErr w:type="spellStart"/>
      <w:r w:rsidRPr="0016025B">
        <w:rPr>
          <w:rFonts w:ascii="Arial" w:hAnsi="Arial" w:cs="Arial"/>
          <w:color w:val="303040"/>
          <w:shd w:val="clear" w:color="auto" w:fill="FFFFFF"/>
        </w:rPr>
        <w:t>Δούμα</w:t>
      </w:r>
      <w:proofErr w:type="spellEnd"/>
      <w:r w:rsidRPr="0016025B">
        <w:rPr>
          <w:rFonts w:ascii="Arial" w:hAnsi="Arial" w:cs="Arial"/>
          <w:color w:val="303040"/>
          <w:shd w:val="clear" w:color="auto" w:fill="FFFFFF"/>
        </w:rPr>
        <w:t xml:space="preserve"> Αθηνά, </w:t>
      </w:r>
      <w:proofErr w:type="spellStart"/>
      <w:r w:rsidRPr="0016025B">
        <w:rPr>
          <w:rFonts w:ascii="Arial" w:hAnsi="Arial" w:cs="Arial"/>
          <w:color w:val="303040"/>
          <w:shd w:val="clear" w:color="auto" w:fill="FFFFFF"/>
        </w:rPr>
        <w:t>τηλ</w:t>
      </w:r>
      <w:proofErr w:type="spellEnd"/>
      <w:r w:rsidRPr="0016025B">
        <w:rPr>
          <w:rFonts w:ascii="Arial" w:hAnsi="Arial" w:cs="Arial"/>
          <w:color w:val="303040"/>
          <w:shd w:val="clear" w:color="auto" w:fill="FFFFFF"/>
        </w:rPr>
        <w:t xml:space="preserve"> 2467087061, </w:t>
      </w:r>
      <w:r w:rsidRPr="0016025B">
        <w:rPr>
          <w:rFonts w:ascii="Arial" w:hAnsi="Arial" w:cs="Arial"/>
          <w:color w:val="303040"/>
          <w:shd w:val="clear" w:color="auto" w:fill="FFFFFF"/>
          <w:lang w:val="en-US"/>
        </w:rPr>
        <w:t>E</w:t>
      </w:r>
      <w:r w:rsidRPr="0016025B">
        <w:rPr>
          <w:rFonts w:ascii="Arial" w:hAnsi="Arial" w:cs="Arial"/>
          <w:color w:val="303040"/>
          <w:shd w:val="clear" w:color="auto" w:fill="FFFFFF"/>
        </w:rPr>
        <w:t>-</w:t>
      </w:r>
      <w:r w:rsidRPr="0016025B">
        <w:rPr>
          <w:rFonts w:ascii="Arial" w:hAnsi="Arial" w:cs="Arial"/>
          <w:color w:val="303040"/>
          <w:shd w:val="clear" w:color="auto" w:fill="FFFFFF"/>
          <w:lang w:val="en-US"/>
        </w:rPr>
        <w:t>mail</w:t>
      </w:r>
      <w:r w:rsidRPr="0016025B">
        <w:rPr>
          <w:rFonts w:ascii="Arial" w:hAnsi="Arial" w:cs="Arial"/>
          <w:color w:val="303040"/>
          <w:shd w:val="clear" w:color="auto" w:fill="FFFFFF"/>
        </w:rPr>
        <w:t xml:space="preserve">: </w:t>
      </w:r>
      <w:hyperlink r:id="rId9" w:history="1">
        <w:r w:rsidRPr="0016025B">
          <w:rPr>
            <w:rStyle w:val="-"/>
            <w:rFonts w:ascii="Arial" w:hAnsi="Arial" w:cs="Arial"/>
            <w:shd w:val="clear" w:color="auto" w:fill="FFFFFF"/>
            <w:lang w:val="en-US"/>
          </w:rPr>
          <w:t>sec</w:t>
        </w:r>
        <w:r w:rsidRPr="0016025B">
          <w:rPr>
            <w:rStyle w:val="-"/>
            <w:rFonts w:ascii="Arial" w:hAnsi="Arial" w:cs="Arial"/>
            <w:shd w:val="clear" w:color="auto" w:fill="FFFFFF"/>
          </w:rPr>
          <w:t>-</w:t>
        </w:r>
        <w:r w:rsidRPr="0016025B">
          <w:rPr>
            <w:rStyle w:val="-"/>
            <w:rFonts w:ascii="Arial" w:hAnsi="Arial" w:cs="Arial"/>
            <w:shd w:val="clear" w:color="auto" w:fill="FFFFFF"/>
            <w:lang w:val="en-US"/>
          </w:rPr>
          <w:t>cdm</w:t>
        </w:r>
        <w:r w:rsidRPr="0016025B">
          <w:rPr>
            <w:rStyle w:val="-"/>
            <w:rFonts w:ascii="Arial" w:hAnsi="Arial" w:cs="Arial"/>
            <w:shd w:val="clear" w:color="auto" w:fill="FFFFFF"/>
          </w:rPr>
          <w:t xml:space="preserve"> στο </w:t>
        </w:r>
        <w:r w:rsidRPr="0016025B">
          <w:rPr>
            <w:rStyle w:val="-"/>
            <w:rFonts w:ascii="Arial" w:hAnsi="Arial" w:cs="Arial"/>
            <w:shd w:val="clear" w:color="auto" w:fill="FFFFFF"/>
            <w:lang w:val="en-US"/>
          </w:rPr>
          <w:t>uowm</w:t>
        </w:r>
        <w:r w:rsidRPr="0016025B">
          <w:rPr>
            <w:rStyle w:val="-"/>
            <w:rFonts w:ascii="Arial" w:hAnsi="Arial" w:cs="Arial"/>
            <w:shd w:val="clear" w:color="auto" w:fill="FFFFFF"/>
          </w:rPr>
          <w:t>.</w:t>
        </w:r>
        <w:r w:rsidRPr="0016025B">
          <w:rPr>
            <w:rStyle w:val="-"/>
            <w:rFonts w:ascii="Arial" w:hAnsi="Arial" w:cs="Arial"/>
            <w:shd w:val="clear" w:color="auto" w:fill="FFFFFF"/>
            <w:lang w:val="en-US"/>
          </w:rPr>
          <w:t>gr</w:t>
        </w:r>
      </w:hyperlink>
      <w:r w:rsidRPr="0016025B">
        <w:rPr>
          <w:rFonts w:ascii="Arial" w:hAnsi="Arial" w:cs="Arial"/>
          <w:color w:val="303040"/>
          <w:shd w:val="clear" w:color="auto" w:fill="FFFFFF"/>
        </w:rPr>
        <w:t>)</w:t>
      </w:r>
      <w:r w:rsidR="00EE689A" w:rsidRPr="0016025B">
        <w:rPr>
          <w:rFonts w:ascii="Arial" w:hAnsi="Arial" w:cs="Arial"/>
          <w:color w:val="303040"/>
          <w:shd w:val="clear" w:color="auto" w:fill="FFFFFF"/>
        </w:rPr>
        <w:t xml:space="preserve"> και</w:t>
      </w:r>
      <w:r w:rsidRPr="0016025B">
        <w:rPr>
          <w:rFonts w:ascii="Arial" w:hAnsi="Arial" w:cs="Arial"/>
          <w:color w:val="303040"/>
          <w:shd w:val="clear" w:color="auto" w:fill="FFFFFF"/>
        </w:rPr>
        <w:t xml:space="preserve"> </w:t>
      </w:r>
      <w:r w:rsidR="0016025B">
        <w:rPr>
          <w:rFonts w:ascii="Arial" w:hAnsi="Arial" w:cs="Arial"/>
          <w:color w:val="303040"/>
          <w:shd w:val="clear" w:color="auto" w:fill="FFFFFF"/>
        </w:rPr>
        <w:t xml:space="preserve">αναλυτικά η προκήρυξη με την αίτηση και τον Κανονισμό Διδακτορικών Σπουδών είναι διαθέσιμα </w:t>
      </w:r>
      <w:r w:rsidRPr="0016025B">
        <w:rPr>
          <w:rFonts w:ascii="Arial" w:hAnsi="Arial" w:cs="Arial"/>
          <w:color w:val="303040"/>
          <w:shd w:val="clear" w:color="auto" w:fill="FFFFFF"/>
        </w:rPr>
        <w:t>στην κεντρική σελίδα του Τμήματος Επικοινωνίας και Ψηφιακών Μέσων</w:t>
      </w:r>
      <w:r w:rsidR="0016025B">
        <w:rPr>
          <w:rFonts w:ascii="Arial" w:hAnsi="Arial" w:cs="Arial"/>
          <w:color w:val="303040"/>
          <w:shd w:val="clear" w:color="auto" w:fill="FFFFFF"/>
        </w:rPr>
        <w:t xml:space="preserve"> του Πανεπιστημίου Δυτικής Μακεδονίας</w:t>
      </w:r>
      <w:r w:rsidRPr="0016025B">
        <w:rPr>
          <w:rFonts w:ascii="Arial" w:hAnsi="Arial" w:cs="Arial"/>
          <w:color w:val="303040"/>
          <w:shd w:val="clear" w:color="auto" w:fill="FFFFFF"/>
        </w:rPr>
        <w:t xml:space="preserve"> (</w:t>
      </w:r>
      <w:hyperlink r:id="rId10" w:history="1">
        <w:r w:rsidRPr="0016025B">
          <w:rPr>
            <w:rStyle w:val="-"/>
            <w:rFonts w:ascii="Arial" w:hAnsi="Arial" w:cs="Arial"/>
            <w:shd w:val="clear" w:color="auto" w:fill="FFFFFF"/>
            <w:lang w:val="en-US"/>
          </w:rPr>
          <w:t>http</w:t>
        </w:r>
        <w:r w:rsidRPr="0016025B">
          <w:rPr>
            <w:rStyle w:val="-"/>
            <w:rFonts w:ascii="Arial" w:hAnsi="Arial" w:cs="Arial"/>
            <w:shd w:val="clear" w:color="auto" w:fill="FFFFFF"/>
          </w:rPr>
          <w:t>://</w:t>
        </w:r>
        <w:r w:rsidRPr="0016025B">
          <w:rPr>
            <w:rStyle w:val="-"/>
            <w:rFonts w:ascii="Arial" w:hAnsi="Arial" w:cs="Arial"/>
            <w:shd w:val="clear" w:color="auto" w:fill="FFFFFF"/>
            <w:lang w:val="en-US"/>
          </w:rPr>
          <w:t>cdm</w:t>
        </w:r>
        <w:r w:rsidRPr="0016025B">
          <w:rPr>
            <w:rStyle w:val="-"/>
            <w:rFonts w:ascii="Arial" w:hAnsi="Arial" w:cs="Arial"/>
            <w:shd w:val="clear" w:color="auto" w:fill="FFFFFF"/>
          </w:rPr>
          <w:t>.</w:t>
        </w:r>
        <w:r w:rsidRPr="0016025B">
          <w:rPr>
            <w:rStyle w:val="-"/>
            <w:rFonts w:ascii="Arial" w:hAnsi="Arial" w:cs="Arial"/>
            <w:shd w:val="clear" w:color="auto" w:fill="FFFFFF"/>
            <w:lang w:val="en-US"/>
          </w:rPr>
          <w:t>uowm</w:t>
        </w:r>
        <w:r w:rsidRPr="0016025B">
          <w:rPr>
            <w:rStyle w:val="-"/>
            <w:rFonts w:ascii="Arial" w:hAnsi="Arial" w:cs="Arial"/>
            <w:shd w:val="clear" w:color="auto" w:fill="FFFFFF"/>
          </w:rPr>
          <w:t>.</w:t>
        </w:r>
        <w:r w:rsidRPr="0016025B">
          <w:rPr>
            <w:rStyle w:val="-"/>
            <w:rFonts w:ascii="Arial" w:hAnsi="Arial" w:cs="Arial"/>
            <w:shd w:val="clear" w:color="auto" w:fill="FFFFFF"/>
            <w:lang w:val="en-US"/>
          </w:rPr>
          <w:t>gr</w:t>
        </w:r>
      </w:hyperlink>
      <w:r w:rsidR="00EE689A" w:rsidRPr="0016025B">
        <w:rPr>
          <w:rFonts w:ascii="Arial" w:hAnsi="Arial" w:cs="Arial"/>
          <w:color w:val="303040"/>
          <w:shd w:val="clear" w:color="auto" w:fill="FFFFFF"/>
        </w:rPr>
        <w:t>)</w:t>
      </w:r>
      <w:r w:rsidRPr="0016025B">
        <w:rPr>
          <w:rFonts w:ascii="Arial" w:hAnsi="Arial" w:cs="Arial"/>
          <w:color w:val="303040"/>
          <w:shd w:val="clear" w:color="auto" w:fill="FFFFFF"/>
        </w:rPr>
        <w:t xml:space="preserve">. </w:t>
      </w:r>
    </w:p>
    <w:sectPr w:rsidR="0016025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D3A2D"/>
    <w:multiLevelType w:val="multilevel"/>
    <w:tmpl w:val="0DEC6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D7024F5"/>
    <w:multiLevelType w:val="hybridMultilevel"/>
    <w:tmpl w:val="1A662DBC"/>
    <w:lvl w:ilvl="0" w:tplc="50FAE3B4">
      <w:start w:val="1"/>
      <w:numFmt w:val="decimal"/>
      <w:lvlText w:val="%1."/>
      <w:lvlJc w:val="left"/>
      <w:pPr>
        <w:ind w:left="375" w:hanging="360"/>
      </w:pPr>
      <w:rPr>
        <w:rFonts w:hint="default"/>
      </w:rPr>
    </w:lvl>
    <w:lvl w:ilvl="1" w:tplc="04080019" w:tentative="1">
      <w:start w:val="1"/>
      <w:numFmt w:val="lowerLetter"/>
      <w:lvlText w:val="%2."/>
      <w:lvlJc w:val="left"/>
      <w:pPr>
        <w:ind w:left="1095" w:hanging="360"/>
      </w:pPr>
    </w:lvl>
    <w:lvl w:ilvl="2" w:tplc="0408001B" w:tentative="1">
      <w:start w:val="1"/>
      <w:numFmt w:val="lowerRoman"/>
      <w:lvlText w:val="%3."/>
      <w:lvlJc w:val="right"/>
      <w:pPr>
        <w:ind w:left="1815" w:hanging="180"/>
      </w:pPr>
    </w:lvl>
    <w:lvl w:ilvl="3" w:tplc="0408000F" w:tentative="1">
      <w:start w:val="1"/>
      <w:numFmt w:val="decimal"/>
      <w:lvlText w:val="%4."/>
      <w:lvlJc w:val="left"/>
      <w:pPr>
        <w:ind w:left="2535" w:hanging="360"/>
      </w:pPr>
    </w:lvl>
    <w:lvl w:ilvl="4" w:tplc="04080019" w:tentative="1">
      <w:start w:val="1"/>
      <w:numFmt w:val="lowerLetter"/>
      <w:lvlText w:val="%5."/>
      <w:lvlJc w:val="left"/>
      <w:pPr>
        <w:ind w:left="3255" w:hanging="360"/>
      </w:pPr>
    </w:lvl>
    <w:lvl w:ilvl="5" w:tplc="0408001B" w:tentative="1">
      <w:start w:val="1"/>
      <w:numFmt w:val="lowerRoman"/>
      <w:lvlText w:val="%6."/>
      <w:lvlJc w:val="right"/>
      <w:pPr>
        <w:ind w:left="3975" w:hanging="180"/>
      </w:pPr>
    </w:lvl>
    <w:lvl w:ilvl="6" w:tplc="0408000F" w:tentative="1">
      <w:start w:val="1"/>
      <w:numFmt w:val="decimal"/>
      <w:lvlText w:val="%7."/>
      <w:lvlJc w:val="left"/>
      <w:pPr>
        <w:ind w:left="4695" w:hanging="360"/>
      </w:pPr>
    </w:lvl>
    <w:lvl w:ilvl="7" w:tplc="04080019" w:tentative="1">
      <w:start w:val="1"/>
      <w:numFmt w:val="lowerLetter"/>
      <w:lvlText w:val="%8."/>
      <w:lvlJc w:val="left"/>
      <w:pPr>
        <w:ind w:left="5415" w:hanging="360"/>
      </w:pPr>
    </w:lvl>
    <w:lvl w:ilvl="8" w:tplc="0408001B" w:tentative="1">
      <w:start w:val="1"/>
      <w:numFmt w:val="lowerRoman"/>
      <w:lvlText w:val="%9."/>
      <w:lvlJc w:val="right"/>
      <w:pPr>
        <w:ind w:left="613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26E"/>
    <w:rsid w:val="00014CDB"/>
    <w:rsid w:val="000C4B77"/>
    <w:rsid w:val="000F34BE"/>
    <w:rsid w:val="0016025B"/>
    <w:rsid w:val="002248CD"/>
    <w:rsid w:val="00240B76"/>
    <w:rsid w:val="00542883"/>
    <w:rsid w:val="009D226E"/>
    <w:rsid w:val="00A316D1"/>
    <w:rsid w:val="00A8019C"/>
    <w:rsid w:val="00AE1422"/>
    <w:rsid w:val="00E93946"/>
    <w:rsid w:val="00E96D99"/>
    <w:rsid w:val="00EE689A"/>
    <w:rsid w:val="00F540A9"/>
    <w:rsid w:val="00F6045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Char"/>
    <w:uiPriority w:val="9"/>
    <w:qFormat/>
    <w:rsid w:val="009D226E"/>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9D226E"/>
    <w:rPr>
      <w:rFonts w:ascii="Times New Roman" w:eastAsia="Times New Roman" w:hAnsi="Times New Roman" w:cs="Times New Roman"/>
      <w:b/>
      <w:bCs/>
      <w:sz w:val="36"/>
      <w:szCs w:val="36"/>
      <w:lang w:eastAsia="el-GR"/>
    </w:rPr>
  </w:style>
  <w:style w:type="paragraph" w:styleId="Web">
    <w:name w:val="Normal (Web)"/>
    <w:basedOn w:val="a"/>
    <w:uiPriority w:val="99"/>
    <w:semiHidden/>
    <w:unhideWhenUsed/>
    <w:rsid w:val="009D226E"/>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014CDB"/>
    <w:rPr>
      <w:b/>
      <w:bCs/>
    </w:rPr>
  </w:style>
  <w:style w:type="paragraph" w:styleId="a4">
    <w:name w:val="List Paragraph"/>
    <w:basedOn w:val="a"/>
    <w:uiPriority w:val="34"/>
    <w:qFormat/>
    <w:rsid w:val="002248CD"/>
    <w:pPr>
      <w:ind w:left="720"/>
      <w:contextualSpacing/>
    </w:pPr>
  </w:style>
  <w:style w:type="character" w:styleId="-">
    <w:name w:val="Hyperlink"/>
    <w:basedOn w:val="a0"/>
    <w:uiPriority w:val="99"/>
    <w:unhideWhenUsed/>
    <w:rsid w:val="00542883"/>
    <w:rPr>
      <w:color w:val="0563C1" w:themeColor="hyperlink"/>
      <w:u w:val="single"/>
    </w:rPr>
  </w:style>
  <w:style w:type="paragraph" w:styleId="3">
    <w:name w:val="Body Text 3"/>
    <w:basedOn w:val="a"/>
    <w:link w:val="3Char"/>
    <w:rsid w:val="00240B76"/>
    <w:pPr>
      <w:spacing w:after="0" w:line="240" w:lineRule="auto"/>
      <w:jc w:val="both"/>
    </w:pPr>
    <w:rPr>
      <w:rFonts w:ascii="Times New Roman" w:eastAsia="Times New Roman" w:hAnsi="Times New Roman" w:cs="Times New Roman"/>
      <w:sz w:val="24"/>
      <w:szCs w:val="24"/>
      <w:lang w:eastAsia="en-GB"/>
    </w:rPr>
  </w:style>
  <w:style w:type="character" w:customStyle="1" w:styleId="3Char">
    <w:name w:val="Σώμα κείμενου 3 Char"/>
    <w:basedOn w:val="a0"/>
    <w:link w:val="3"/>
    <w:rsid w:val="00240B76"/>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Char"/>
    <w:uiPriority w:val="9"/>
    <w:qFormat/>
    <w:rsid w:val="009D226E"/>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9D226E"/>
    <w:rPr>
      <w:rFonts w:ascii="Times New Roman" w:eastAsia="Times New Roman" w:hAnsi="Times New Roman" w:cs="Times New Roman"/>
      <w:b/>
      <w:bCs/>
      <w:sz w:val="36"/>
      <w:szCs w:val="36"/>
      <w:lang w:eastAsia="el-GR"/>
    </w:rPr>
  </w:style>
  <w:style w:type="paragraph" w:styleId="Web">
    <w:name w:val="Normal (Web)"/>
    <w:basedOn w:val="a"/>
    <w:uiPriority w:val="99"/>
    <w:semiHidden/>
    <w:unhideWhenUsed/>
    <w:rsid w:val="009D226E"/>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014CDB"/>
    <w:rPr>
      <w:b/>
      <w:bCs/>
    </w:rPr>
  </w:style>
  <w:style w:type="paragraph" w:styleId="a4">
    <w:name w:val="List Paragraph"/>
    <w:basedOn w:val="a"/>
    <w:uiPriority w:val="34"/>
    <w:qFormat/>
    <w:rsid w:val="002248CD"/>
    <w:pPr>
      <w:ind w:left="720"/>
      <w:contextualSpacing/>
    </w:pPr>
  </w:style>
  <w:style w:type="character" w:styleId="-">
    <w:name w:val="Hyperlink"/>
    <w:basedOn w:val="a0"/>
    <w:uiPriority w:val="99"/>
    <w:unhideWhenUsed/>
    <w:rsid w:val="00542883"/>
    <w:rPr>
      <w:color w:val="0563C1" w:themeColor="hyperlink"/>
      <w:u w:val="single"/>
    </w:rPr>
  </w:style>
  <w:style w:type="paragraph" w:styleId="3">
    <w:name w:val="Body Text 3"/>
    <w:basedOn w:val="a"/>
    <w:link w:val="3Char"/>
    <w:rsid w:val="00240B76"/>
    <w:pPr>
      <w:spacing w:after="0" w:line="240" w:lineRule="auto"/>
      <w:jc w:val="both"/>
    </w:pPr>
    <w:rPr>
      <w:rFonts w:ascii="Times New Roman" w:eastAsia="Times New Roman" w:hAnsi="Times New Roman" w:cs="Times New Roman"/>
      <w:sz w:val="24"/>
      <w:szCs w:val="24"/>
      <w:lang w:eastAsia="en-GB"/>
    </w:rPr>
  </w:style>
  <w:style w:type="character" w:customStyle="1" w:styleId="3Char">
    <w:name w:val="Σώμα κείμενου 3 Char"/>
    <w:basedOn w:val="a0"/>
    <w:link w:val="3"/>
    <w:rsid w:val="00240B76"/>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7958156">
      <w:bodyDiv w:val="1"/>
      <w:marLeft w:val="0"/>
      <w:marRight w:val="0"/>
      <w:marTop w:val="0"/>
      <w:marBottom w:val="0"/>
      <w:divBdr>
        <w:top w:val="none" w:sz="0" w:space="0" w:color="auto"/>
        <w:left w:val="none" w:sz="0" w:space="0" w:color="auto"/>
        <w:bottom w:val="none" w:sz="0" w:space="0" w:color="auto"/>
        <w:right w:val="none" w:sz="0" w:space="0" w:color="auto"/>
      </w:divBdr>
      <w:divsChild>
        <w:div w:id="2499711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cdm@uowm.gr" TargetMode="External"/><Relationship Id="rId3" Type="http://schemas.openxmlformats.org/officeDocument/2006/relationships/styles" Target="styles.xml"/><Relationship Id="rId7" Type="http://schemas.openxmlformats.org/officeDocument/2006/relationships/hyperlink" Target="https://forms.gle/pLTyKjXF1mphNWkn7"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cdm.uowm.gr" TargetMode="External"/><Relationship Id="rId4" Type="http://schemas.microsoft.com/office/2007/relationships/stylesWithEffects" Target="stylesWithEffects.xml"/><Relationship Id="rId9" Type="http://schemas.openxmlformats.org/officeDocument/2006/relationships/hyperlink" Target="mailto:sec-cdm@uowm.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286AB0-3D7F-49C1-9ADF-FA527B236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704</Words>
  <Characters>3805</Characters>
  <Application>Microsoft Office Word</Application>
  <DocSecurity>0</DocSecurity>
  <Lines>31</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Georgios Lappas</dc:creator>
  <cp:lastModifiedBy>Athina Douma</cp:lastModifiedBy>
  <cp:revision>2</cp:revision>
  <dcterms:created xsi:type="dcterms:W3CDTF">2020-06-11T07:15:00Z</dcterms:created>
  <dcterms:modified xsi:type="dcterms:W3CDTF">2020-06-11T07:15:00Z</dcterms:modified>
</cp:coreProperties>
</file>