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E6" w:rsidRPr="00940119" w:rsidRDefault="006404E6" w:rsidP="006404E6">
      <w:pPr>
        <w:spacing w:line="360" w:lineRule="auto"/>
        <w:jc w:val="center"/>
        <w:rPr>
          <w:rFonts w:asciiTheme="minorHAnsi" w:hAnsiTheme="minorHAnsi" w:cstheme="minorHAnsi"/>
          <w:b/>
          <w:lang w:val="el-GR"/>
        </w:rPr>
      </w:pPr>
      <w:r w:rsidRPr="00940119">
        <w:rPr>
          <w:rFonts w:asciiTheme="minorHAnsi" w:hAnsiTheme="minorHAnsi" w:cstheme="minorHAnsi"/>
          <w:b/>
          <w:lang w:val="el-GR"/>
        </w:rPr>
        <w:t>ΠΡΟΣΚΛΗΣΗ ΕΚΔΗΛΩΣΗΣ ΕΝΔΙΑΦΕΡΟΝΤΟΣ ΓΙΑ ΤΗΝ</w:t>
      </w:r>
      <w:r w:rsidRPr="00940119">
        <w:rPr>
          <w:rFonts w:asciiTheme="minorHAnsi" w:hAnsiTheme="minorHAnsi" w:cstheme="minorHAnsi"/>
          <w:b/>
          <w:u w:val="single"/>
          <w:lang w:val="el-GR"/>
        </w:rPr>
        <w:t xml:space="preserve"> ΚΑΤΕΠΕΙΓΟΥΣΑ</w:t>
      </w:r>
      <w:r w:rsidRPr="00940119">
        <w:rPr>
          <w:rFonts w:asciiTheme="minorHAnsi" w:hAnsiTheme="minorHAnsi" w:cstheme="minorHAnsi"/>
          <w:b/>
          <w:lang w:val="el-GR"/>
        </w:rPr>
        <w:t xml:space="preserve"> ΠΡΟΜΗΘΕΙΑ</w:t>
      </w:r>
    </w:p>
    <w:p w:rsidR="006404E6" w:rsidRPr="00940119" w:rsidRDefault="006404E6" w:rsidP="006404E6">
      <w:pPr>
        <w:spacing w:line="360" w:lineRule="auto"/>
        <w:jc w:val="center"/>
        <w:rPr>
          <w:rFonts w:asciiTheme="minorHAnsi" w:hAnsiTheme="minorHAnsi" w:cstheme="minorHAnsi"/>
          <w:b/>
          <w:lang w:val="el-GR"/>
        </w:rPr>
      </w:pPr>
      <w:r w:rsidRPr="00940119">
        <w:rPr>
          <w:rFonts w:asciiTheme="minorHAnsi" w:hAnsiTheme="minorHAnsi" w:cstheme="minorHAnsi"/>
          <w:b/>
          <w:lang w:val="el-GR"/>
        </w:rPr>
        <w:t>ΕΞΟΠΛΙΣΜΟΥ ΓΙΑ ΤΗΝ ΥΛΟΠΟΙΗΣΗ ΕΞ ΑΠΟΣΤΑΣΕΩΣ ΕΚΠΑΙΔΕΥΣΗΣ  ΓΙΑ ΤΗΝ ΚΑΛΥΨΗ ΕΚΤΑΚΤΩΝ ΑΝΑΓΚΩΝ (</w:t>
      </w:r>
      <w:r w:rsidRPr="00940119">
        <w:rPr>
          <w:rFonts w:asciiTheme="minorHAnsi" w:hAnsiTheme="minorHAnsi" w:cstheme="minorHAnsi"/>
          <w:b/>
        </w:rPr>
        <w:t>COVID</w:t>
      </w:r>
      <w:r w:rsidRPr="00940119">
        <w:rPr>
          <w:rFonts w:asciiTheme="minorHAnsi" w:hAnsiTheme="minorHAnsi" w:cstheme="minorHAnsi"/>
          <w:b/>
          <w:lang w:val="el-GR"/>
        </w:rPr>
        <w:t>-19) ΤΟΥ ΠΑΝΕΠΙΣΤΗΜΙΟΥ ΔΥΤ. ΜΑΚΕΔΟΝΙΑΣ</w:t>
      </w:r>
    </w:p>
    <w:p w:rsidR="006404E6" w:rsidRDefault="006404E6" w:rsidP="00DB42E1">
      <w:pPr>
        <w:pStyle w:val="Heading1"/>
        <w:spacing w:before="23"/>
        <w:ind w:left="0"/>
        <w:jc w:val="center"/>
        <w:rPr>
          <w:lang w:val="el-GR"/>
        </w:rPr>
      </w:pPr>
    </w:p>
    <w:p w:rsidR="00DB42E1" w:rsidRPr="00940119" w:rsidRDefault="00DB42E1" w:rsidP="00DB42E1">
      <w:pPr>
        <w:pStyle w:val="Heading1"/>
        <w:spacing w:before="23"/>
        <w:ind w:left="0"/>
        <w:jc w:val="center"/>
        <w:rPr>
          <w:rFonts w:asciiTheme="minorHAnsi" w:hAnsiTheme="minorHAnsi" w:cstheme="minorHAnsi"/>
          <w:lang w:val="el-GR"/>
        </w:rPr>
      </w:pPr>
      <w:r w:rsidRPr="00940119">
        <w:rPr>
          <w:rFonts w:asciiTheme="minorHAnsi" w:hAnsiTheme="minorHAnsi" w:cstheme="minorHAnsi"/>
          <w:color w:val="006FC0"/>
          <w:lang w:val="el-GR"/>
        </w:rPr>
        <w:t>ΠΑΡΑΡΤΗΜΑ ΙΙ. ΕΝΤΥΠΟ ΟΙΚΟΝΟΜΙΚΗΣ ΠΡΟΣΦΟΡΑΣ</w:t>
      </w:r>
    </w:p>
    <w:p w:rsidR="00DB42E1" w:rsidRPr="00940119" w:rsidRDefault="00DB42E1" w:rsidP="00DB42E1">
      <w:pPr>
        <w:pStyle w:val="Heading3"/>
        <w:spacing w:line="360" w:lineRule="auto"/>
        <w:ind w:left="0"/>
        <w:rPr>
          <w:rFonts w:asciiTheme="minorHAnsi" w:hAnsiTheme="minorHAnsi" w:cstheme="minorHAnsi"/>
          <w:lang w:val="el-GR"/>
        </w:rPr>
      </w:pPr>
    </w:p>
    <w:p w:rsidR="00DB42E1" w:rsidRPr="00940119" w:rsidRDefault="00DB42E1" w:rsidP="00DB42E1">
      <w:pPr>
        <w:pStyle w:val="Heading3"/>
        <w:spacing w:line="360" w:lineRule="auto"/>
        <w:ind w:left="0"/>
        <w:jc w:val="center"/>
        <w:rPr>
          <w:rFonts w:asciiTheme="minorHAnsi" w:hAnsiTheme="minorHAnsi" w:cstheme="minorHAnsi"/>
          <w:b w:val="0"/>
          <w:i/>
          <w:lang w:val="el-GR"/>
        </w:rPr>
      </w:pPr>
      <w:r w:rsidRPr="00940119">
        <w:rPr>
          <w:rFonts w:asciiTheme="minorHAnsi" w:hAnsiTheme="minorHAnsi" w:cstheme="minorHAnsi"/>
          <w:b w:val="0"/>
          <w:i/>
          <w:lang w:val="el-GR"/>
        </w:rPr>
        <w:t>(Κριτήριο</w:t>
      </w:r>
      <w:r w:rsidRPr="00940119">
        <w:rPr>
          <w:rFonts w:asciiTheme="minorHAnsi" w:hAnsiTheme="minorHAnsi" w:cstheme="minorHAnsi"/>
          <w:b w:val="0"/>
          <w:i/>
          <w:spacing w:val="-8"/>
          <w:lang w:val="el-GR"/>
        </w:rPr>
        <w:t xml:space="preserve"> </w:t>
      </w:r>
      <w:r w:rsidRPr="00940119">
        <w:rPr>
          <w:rFonts w:asciiTheme="minorHAnsi" w:hAnsiTheme="minorHAnsi" w:cstheme="minorHAnsi"/>
          <w:b w:val="0"/>
          <w:i/>
          <w:lang w:val="el-GR"/>
        </w:rPr>
        <w:t>ανάθεσης</w:t>
      </w:r>
      <w:r w:rsidRPr="00940119">
        <w:rPr>
          <w:rFonts w:asciiTheme="minorHAnsi" w:hAnsiTheme="minorHAnsi" w:cstheme="minorHAnsi"/>
          <w:b w:val="0"/>
          <w:i/>
          <w:spacing w:val="-8"/>
          <w:lang w:val="el-GR"/>
        </w:rPr>
        <w:t xml:space="preserve"> </w:t>
      </w:r>
      <w:r w:rsidRPr="00940119">
        <w:rPr>
          <w:rFonts w:asciiTheme="minorHAnsi" w:hAnsiTheme="minorHAnsi" w:cstheme="minorHAnsi"/>
          <w:b w:val="0"/>
          <w:i/>
          <w:lang w:val="el-GR"/>
        </w:rPr>
        <w:t>αποτελεί η πλέον συμφέρουσα από οικονομική άποψη προσφορά αποκλειστικά βάσει τιμής για κάθε ομάδα ειδών</w:t>
      </w:r>
      <w:r w:rsidRPr="006E23D8">
        <w:rPr>
          <w:rFonts w:asciiTheme="minorHAnsi" w:hAnsiTheme="minorHAnsi" w:cstheme="minorHAnsi"/>
          <w:b w:val="0"/>
          <w:i/>
          <w:lang w:val="el-GR"/>
        </w:rPr>
        <w:t xml:space="preserve"> με χωριστό προϋπολογισμό</w:t>
      </w:r>
      <w:r w:rsidRPr="00940119">
        <w:rPr>
          <w:rFonts w:asciiTheme="minorHAnsi" w:hAnsiTheme="minorHAnsi" w:cstheme="minorHAnsi"/>
          <w:b w:val="0"/>
          <w:i/>
          <w:lang w:val="el-GR"/>
        </w:rPr>
        <w:t>. Επιτρέπεται η κατάθεση προσφοράς για μία ή περισσότερες ομάδες ειδών</w:t>
      </w:r>
      <w:r w:rsidRPr="002D357B">
        <w:rPr>
          <w:rFonts w:asciiTheme="minorHAnsi" w:hAnsiTheme="minorHAnsi" w:cstheme="minorHAnsi"/>
          <w:b w:val="0"/>
          <w:i/>
          <w:lang w:val="el-GR"/>
        </w:rPr>
        <w:t xml:space="preserve"> </w:t>
      </w:r>
      <w:r w:rsidRPr="006E23D8">
        <w:rPr>
          <w:rFonts w:asciiTheme="minorHAnsi" w:hAnsiTheme="minorHAnsi" w:cstheme="minorHAnsi"/>
          <w:b w:val="0"/>
          <w:i/>
          <w:lang w:val="el-GR"/>
        </w:rPr>
        <w:t>με χωριστό προϋπολογισμό</w:t>
      </w:r>
      <w:r w:rsidRPr="00940119">
        <w:rPr>
          <w:rFonts w:asciiTheme="minorHAnsi" w:hAnsiTheme="minorHAnsi" w:cstheme="minorHAnsi"/>
          <w:b w:val="0"/>
          <w:i/>
          <w:lang w:val="el-GR"/>
        </w:rPr>
        <w:t>. Δεν επιτρέπεται η κατάθεση προσφοράς για μέρος της ζητούμενης ποσότητας κάποιας ομάδας. Απορρίπτονται οι προσφορές που ξεπερνούν το όριο του προϋπολογισμού για κάθε ομάδα ειδών.)</w:t>
      </w:r>
    </w:p>
    <w:p w:rsidR="00DB42E1" w:rsidRPr="00940119" w:rsidRDefault="00DB42E1" w:rsidP="00DB42E1">
      <w:pPr>
        <w:pStyle w:val="a3"/>
        <w:jc w:val="both"/>
        <w:rPr>
          <w:rFonts w:asciiTheme="minorHAnsi" w:hAnsiTheme="minorHAnsi" w:cstheme="minorHAnsi"/>
          <w:b/>
          <w:sz w:val="20"/>
          <w:lang w:val="el-GR"/>
        </w:rPr>
      </w:pPr>
    </w:p>
    <w:p w:rsidR="00DB42E1" w:rsidRPr="00940119" w:rsidRDefault="00DB42E1" w:rsidP="00DB42E1">
      <w:pPr>
        <w:spacing w:before="57"/>
        <w:jc w:val="both"/>
        <w:rPr>
          <w:rFonts w:asciiTheme="minorHAnsi" w:hAnsiTheme="minorHAnsi" w:cstheme="minorHAnsi"/>
          <w:lang w:val="el-GR"/>
        </w:rPr>
      </w:pPr>
      <w:r w:rsidRPr="00940119">
        <w:rPr>
          <w:rFonts w:asciiTheme="minorHAnsi" w:hAnsiTheme="minorHAnsi" w:cstheme="minorHAnsi"/>
          <w:lang w:val="el-GR"/>
        </w:rPr>
        <w:t>Τόπος:__________, ημερομηνία: _____________</w:t>
      </w:r>
    </w:p>
    <w:p w:rsidR="00DB42E1" w:rsidRPr="00940119" w:rsidRDefault="00DB42E1" w:rsidP="00DB42E1">
      <w:pPr>
        <w:pStyle w:val="a3"/>
        <w:jc w:val="both"/>
        <w:rPr>
          <w:rFonts w:asciiTheme="minorHAnsi" w:hAnsiTheme="minorHAnsi" w:cstheme="minorHAnsi"/>
          <w:i/>
          <w:lang w:val="el-GR"/>
        </w:rPr>
      </w:pPr>
    </w:p>
    <w:p w:rsidR="00DB42E1" w:rsidRPr="00940119" w:rsidRDefault="00DB42E1" w:rsidP="00DB42E1">
      <w:pPr>
        <w:spacing w:before="1"/>
        <w:jc w:val="both"/>
        <w:rPr>
          <w:rFonts w:asciiTheme="minorHAnsi" w:hAnsiTheme="minorHAnsi" w:cstheme="minorHAnsi"/>
          <w:i/>
          <w:lang w:val="el-GR"/>
        </w:rPr>
      </w:pPr>
      <w:r w:rsidRPr="00940119">
        <w:rPr>
          <w:rFonts w:asciiTheme="minorHAnsi" w:hAnsiTheme="minorHAnsi" w:cstheme="minorHAnsi"/>
          <w:b/>
          <w:lang w:val="el-GR"/>
        </w:rPr>
        <w:t xml:space="preserve">ΑΠΟ: </w:t>
      </w:r>
      <w:r w:rsidRPr="00940119">
        <w:rPr>
          <w:rFonts w:asciiTheme="minorHAnsi" w:hAnsiTheme="minorHAnsi" w:cstheme="minorHAnsi"/>
          <w:i/>
          <w:lang w:val="el-GR"/>
        </w:rPr>
        <w:t>___________________________________________________________________________________</w:t>
      </w:r>
    </w:p>
    <w:p w:rsidR="00DB42E1" w:rsidRPr="00940119" w:rsidRDefault="00DB42E1" w:rsidP="00DB42E1">
      <w:pPr>
        <w:pStyle w:val="a3"/>
        <w:spacing w:before="134"/>
        <w:jc w:val="both"/>
        <w:rPr>
          <w:rFonts w:asciiTheme="minorHAnsi" w:hAnsiTheme="minorHAnsi" w:cstheme="minorHAnsi"/>
          <w:lang w:val="el-GR"/>
        </w:rPr>
      </w:pPr>
      <w:r w:rsidRPr="00940119">
        <w:rPr>
          <w:rFonts w:asciiTheme="minorHAnsi" w:hAnsiTheme="minorHAnsi" w:cstheme="minorHAnsi"/>
          <w:b/>
          <w:lang w:val="el-GR"/>
        </w:rPr>
        <w:t xml:space="preserve">ΠΡΟΣ: </w:t>
      </w:r>
      <w:r w:rsidRPr="00940119">
        <w:rPr>
          <w:rFonts w:asciiTheme="minorHAnsi" w:hAnsiTheme="minorHAnsi" w:cstheme="minorHAnsi"/>
          <w:lang w:val="el-GR"/>
        </w:rPr>
        <w:t xml:space="preserve">Πανεπιστήμιο </w:t>
      </w:r>
      <w:proofErr w:type="spellStart"/>
      <w:r w:rsidRPr="00940119">
        <w:rPr>
          <w:rFonts w:asciiTheme="minorHAnsi" w:hAnsiTheme="minorHAnsi" w:cstheme="minorHAnsi"/>
          <w:lang w:val="el-GR"/>
        </w:rPr>
        <w:t>Δυτ</w:t>
      </w:r>
      <w:proofErr w:type="spellEnd"/>
      <w:r w:rsidRPr="00940119">
        <w:rPr>
          <w:rFonts w:asciiTheme="minorHAnsi" w:hAnsiTheme="minorHAnsi" w:cstheme="minorHAnsi"/>
          <w:lang w:val="el-GR"/>
        </w:rPr>
        <w:t>. Μακεδονίας</w:t>
      </w:r>
    </w:p>
    <w:p w:rsidR="00DB42E1" w:rsidRPr="00940119" w:rsidRDefault="00DB42E1" w:rsidP="00DB42E1">
      <w:pPr>
        <w:pStyle w:val="a3"/>
        <w:jc w:val="both"/>
        <w:rPr>
          <w:rFonts w:asciiTheme="minorHAnsi" w:hAnsiTheme="minorHAnsi" w:cstheme="minorHAnsi"/>
          <w:lang w:val="el-GR"/>
        </w:rPr>
      </w:pPr>
    </w:p>
    <w:p w:rsidR="00DB42E1" w:rsidRPr="00940119" w:rsidRDefault="00DB42E1" w:rsidP="00DB42E1">
      <w:pPr>
        <w:pStyle w:val="a3"/>
        <w:spacing w:before="11"/>
        <w:jc w:val="both"/>
        <w:rPr>
          <w:rFonts w:asciiTheme="minorHAnsi" w:hAnsiTheme="minorHAnsi" w:cstheme="minorHAnsi"/>
          <w:sz w:val="21"/>
          <w:lang w:val="el-GR"/>
        </w:rPr>
      </w:pPr>
    </w:p>
    <w:p w:rsidR="00DB42E1" w:rsidRPr="00940119" w:rsidRDefault="00DB42E1" w:rsidP="00DB42E1">
      <w:pPr>
        <w:spacing w:before="134"/>
        <w:jc w:val="both"/>
        <w:rPr>
          <w:rFonts w:asciiTheme="minorHAnsi" w:hAnsiTheme="minorHAnsi" w:cstheme="minorHAnsi"/>
          <w:b/>
          <w:lang w:val="el-GR"/>
        </w:rPr>
      </w:pPr>
      <w:r w:rsidRPr="00940119">
        <w:rPr>
          <w:rFonts w:asciiTheme="minorHAnsi" w:hAnsiTheme="minorHAnsi" w:cstheme="minorHAnsi"/>
          <w:b/>
          <w:lang w:val="el-GR"/>
        </w:rPr>
        <w:t>ΘΕΜΑ: ΟΙΚΟΝΟΜΙΚΗ ΠΡΟΣΦΟΡΑ ΓΙΑ ΤΗΝ ΚΑΤΕΠΕΙΓΟΥΣΑ ΠΡΟΜΗΘΕΙΑ ΕΞΟΠΛΙΣΜΟΥ ΓΙΑ ΤΗΝ ΥΛΟΠΟΙΗΣΗ ΕΞ ΑΠΟΣΤΑΣΕΩΣ ΕΚΠΑΙΔΕΥΣΗΣ  ΓΙΑ ΤΗΝ ΚΑΛΥΨΗ ΕΚΤΑΚΤΩΝ ΑΝΑΓΚΩΝ (COVID-19) ΤΟΥ ΠΑΝΕΠΙΣΤΗΜΙΟΥ ΔΥΤ. ΜΑΚΕΔΟΝΙΑΣ</w:t>
      </w:r>
    </w:p>
    <w:p w:rsidR="00DB42E1" w:rsidRPr="00940119" w:rsidRDefault="00DB42E1" w:rsidP="00DB42E1">
      <w:pPr>
        <w:pStyle w:val="Heading3"/>
        <w:ind w:left="0"/>
        <w:rPr>
          <w:rFonts w:asciiTheme="minorHAnsi" w:hAnsiTheme="minorHAnsi" w:cstheme="minorHAnsi"/>
          <w:lang w:val="el-GR"/>
        </w:rPr>
      </w:pPr>
    </w:p>
    <w:p w:rsidR="00DB42E1" w:rsidRPr="00940119" w:rsidRDefault="00DB42E1" w:rsidP="00DB42E1">
      <w:pPr>
        <w:spacing w:before="134"/>
        <w:jc w:val="both"/>
        <w:rPr>
          <w:rFonts w:asciiTheme="minorHAnsi" w:hAnsiTheme="minorHAnsi" w:cstheme="minorHAnsi"/>
          <w:lang w:val="el-GR"/>
        </w:rPr>
      </w:pPr>
      <w:r w:rsidRPr="00940119">
        <w:rPr>
          <w:rFonts w:asciiTheme="minorHAnsi" w:hAnsiTheme="minorHAnsi" w:cstheme="minorHAnsi"/>
          <w:b/>
          <w:lang w:val="el-GR"/>
        </w:rPr>
        <w:t xml:space="preserve">ΔΙΑΡΚΕΙΑ ΙΣΧΥΟΣ ΟΙΚΟΝΟΜΙΚΗΣ ΠΡΟΣΦΟΡΑΣ: </w:t>
      </w:r>
      <w:r w:rsidRPr="00940119">
        <w:rPr>
          <w:rFonts w:asciiTheme="minorHAnsi" w:hAnsiTheme="minorHAnsi" w:cstheme="minorHAnsi"/>
          <w:lang w:val="el-GR"/>
        </w:rPr>
        <w:t>180 ημέρες από την επομένη της διενέργειας του διαγωνισμού</w:t>
      </w:r>
    </w:p>
    <w:p w:rsidR="00DB42E1" w:rsidRPr="00940119" w:rsidRDefault="00DB42E1" w:rsidP="00DB42E1">
      <w:pPr>
        <w:pStyle w:val="a3"/>
        <w:spacing w:before="2"/>
        <w:jc w:val="both"/>
        <w:rPr>
          <w:rFonts w:asciiTheme="minorHAnsi" w:hAnsiTheme="minorHAnsi" w:cstheme="minorHAnsi"/>
          <w:lang w:val="el-GR"/>
        </w:rPr>
      </w:pPr>
    </w:p>
    <w:p w:rsidR="00DB42E1" w:rsidRPr="00940119" w:rsidRDefault="00DB42E1" w:rsidP="00DB42E1">
      <w:pPr>
        <w:pStyle w:val="a3"/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940119">
        <w:rPr>
          <w:rFonts w:asciiTheme="minorHAnsi" w:hAnsiTheme="minorHAnsi" w:cstheme="minorHAnsi"/>
          <w:lang w:val="el-GR"/>
        </w:rPr>
        <w:t>Με</w:t>
      </w:r>
      <w:r w:rsidRPr="00940119">
        <w:rPr>
          <w:rFonts w:asciiTheme="minorHAnsi" w:hAnsiTheme="minorHAnsi" w:cstheme="minorHAnsi"/>
          <w:spacing w:val="-6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την</w:t>
      </w:r>
      <w:r w:rsidRPr="00940119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παρούσα</w:t>
      </w:r>
      <w:r w:rsidRPr="00940119">
        <w:rPr>
          <w:rFonts w:asciiTheme="minorHAnsi" w:hAnsiTheme="minorHAnsi" w:cstheme="minorHAnsi"/>
          <w:spacing w:val="-7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οικονομική</w:t>
      </w:r>
      <w:r w:rsidRPr="00940119">
        <w:rPr>
          <w:rFonts w:asciiTheme="minorHAnsi" w:hAnsiTheme="minorHAnsi" w:cstheme="minorHAnsi"/>
          <w:spacing w:val="-4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προσφορά</w:t>
      </w:r>
      <w:r w:rsidRPr="00940119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δηλώνω</w:t>
      </w:r>
      <w:r w:rsidRPr="00940119">
        <w:rPr>
          <w:rFonts w:asciiTheme="minorHAnsi" w:hAnsiTheme="minorHAnsi" w:cstheme="minorHAnsi"/>
          <w:spacing w:val="-6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τη</w:t>
      </w:r>
      <w:r w:rsidRPr="00940119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συμμετοχή</w:t>
      </w:r>
      <w:r w:rsidRPr="00940119">
        <w:rPr>
          <w:rFonts w:asciiTheme="minorHAnsi" w:hAnsiTheme="minorHAnsi" w:cstheme="minorHAnsi"/>
          <w:spacing w:val="-6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μου</w:t>
      </w:r>
      <w:r w:rsidRPr="00940119">
        <w:rPr>
          <w:rFonts w:asciiTheme="minorHAnsi" w:hAnsiTheme="minorHAnsi" w:cstheme="minorHAnsi"/>
          <w:spacing w:val="-6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στην</w:t>
      </w:r>
      <w:r w:rsidRPr="00940119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Πρόσκληση</w:t>
      </w:r>
      <w:r w:rsidRPr="00940119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Εκδήλωσης</w:t>
      </w:r>
      <w:r w:rsidRPr="00940119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Ενδιαφέροντος</w:t>
      </w:r>
      <w:r w:rsidRPr="00940119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 xml:space="preserve">του Πανεπιστημίου </w:t>
      </w:r>
      <w:proofErr w:type="spellStart"/>
      <w:r w:rsidRPr="00940119">
        <w:rPr>
          <w:rFonts w:asciiTheme="minorHAnsi" w:hAnsiTheme="minorHAnsi" w:cstheme="minorHAnsi"/>
          <w:lang w:val="el-GR"/>
        </w:rPr>
        <w:t>Δυτ</w:t>
      </w:r>
      <w:proofErr w:type="spellEnd"/>
      <w:r w:rsidRPr="00940119">
        <w:rPr>
          <w:rFonts w:asciiTheme="minorHAnsi" w:hAnsiTheme="minorHAnsi" w:cstheme="minorHAnsi"/>
          <w:lang w:val="el-GR"/>
        </w:rPr>
        <w:t>. Μακεδονίας</w:t>
      </w:r>
      <w:r w:rsidRPr="00940119">
        <w:rPr>
          <w:rFonts w:asciiTheme="minorHAnsi" w:hAnsiTheme="minorHAnsi" w:cstheme="minorHAnsi"/>
          <w:spacing w:val="-10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με</w:t>
      </w:r>
      <w:r w:rsidRPr="00940119">
        <w:rPr>
          <w:rFonts w:asciiTheme="minorHAnsi" w:hAnsiTheme="minorHAnsi" w:cstheme="minorHAnsi"/>
          <w:spacing w:val="-8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αρ.</w:t>
      </w:r>
      <w:r w:rsidRPr="00940119">
        <w:rPr>
          <w:rFonts w:asciiTheme="minorHAnsi" w:hAnsiTheme="minorHAnsi" w:cstheme="minorHAnsi"/>
          <w:spacing w:val="-12"/>
          <w:lang w:val="el-GR"/>
        </w:rPr>
        <w:t xml:space="preserve"> </w:t>
      </w:r>
      <w:proofErr w:type="spellStart"/>
      <w:r w:rsidRPr="00940119">
        <w:rPr>
          <w:rFonts w:asciiTheme="minorHAnsi" w:hAnsiTheme="minorHAnsi" w:cstheme="minorHAnsi"/>
          <w:lang w:val="el-GR"/>
        </w:rPr>
        <w:t>πρωτ</w:t>
      </w:r>
      <w:proofErr w:type="spellEnd"/>
      <w:r w:rsidRPr="00940119">
        <w:rPr>
          <w:rFonts w:asciiTheme="minorHAnsi" w:hAnsiTheme="minorHAnsi" w:cstheme="minorHAnsi"/>
          <w:lang w:val="el-GR"/>
        </w:rPr>
        <w:t>.:</w:t>
      </w:r>
      <w:r w:rsidRPr="00940119">
        <w:rPr>
          <w:rFonts w:asciiTheme="minorHAnsi" w:hAnsiTheme="minorHAnsi" w:cstheme="minorHAnsi"/>
          <w:spacing w:val="-10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>5347</w:t>
      </w:r>
      <w:r w:rsidRPr="00940119">
        <w:rPr>
          <w:rFonts w:asciiTheme="minorHAnsi" w:hAnsiTheme="minorHAnsi" w:cstheme="minorHAnsi"/>
          <w:lang w:val="el-GR"/>
        </w:rPr>
        <w:t>/</w:t>
      </w:r>
      <w:r>
        <w:rPr>
          <w:rFonts w:asciiTheme="minorHAnsi" w:hAnsiTheme="minorHAnsi" w:cstheme="minorHAnsi"/>
          <w:lang w:val="el-GR"/>
        </w:rPr>
        <w:t>01</w:t>
      </w:r>
      <w:r w:rsidRPr="00940119">
        <w:rPr>
          <w:rFonts w:asciiTheme="minorHAnsi" w:hAnsiTheme="minorHAnsi" w:cstheme="minorHAnsi"/>
          <w:lang w:val="el-GR"/>
        </w:rPr>
        <w:t>-</w:t>
      </w:r>
      <w:r w:rsidRPr="00A165AC">
        <w:rPr>
          <w:rFonts w:asciiTheme="minorHAnsi" w:hAnsiTheme="minorHAnsi" w:cstheme="minorHAnsi"/>
          <w:lang w:val="el-GR"/>
        </w:rPr>
        <w:t>04</w:t>
      </w:r>
      <w:r w:rsidRPr="00940119">
        <w:rPr>
          <w:rFonts w:asciiTheme="minorHAnsi" w:hAnsiTheme="minorHAnsi" w:cstheme="minorHAnsi"/>
          <w:lang w:val="el-GR"/>
        </w:rPr>
        <w:t>-2020</w:t>
      </w:r>
      <w:r w:rsidRPr="00940119">
        <w:rPr>
          <w:rFonts w:asciiTheme="minorHAnsi" w:hAnsiTheme="minorHAnsi" w:cstheme="minorHAnsi"/>
          <w:spacing w:val="-11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που</w:t>
      </w:r>
      <w:r w:rsidRPr="00940119">
        <w:rPr>
          <w:rFonts w:asciiTheme="minorHAnsi" w:hAnsiTheme="minorHAnsi" w:cstheme="minorHAnsi"/>
          <w:spacing w:val="-11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αφορά</w:t>
      </w:r>
      <w:r w:rsidRPr="00940119">
        <w:rPr>
          <w:rFonts w:asciiTheme="minorHAnsi" w:hAnsiTheme="minorHAnsi" w:cstheme="minorHAnsi"/>
          <w:spacing w:val="-10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στην</w:t>
      </w:r>
      <w:r w:rsidRPr="00940119">
        <w:rPr>
          <w:rFonts w:asciiTheme="minorHAnsi" w:hAnsiTheme="minorHAnsi" w:cstheme="minorHAnsi"/>
          <w:spacing w:val="-11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προμήθεια</w:t>
      </w:r>
      <w:r w:rsidRPr="00940119">
        <w:rPr>
          <w:rFonts w:asciiTheme="minorHAnsi" w:hAnsiTheme="minorHAnsi" w:cstheme="minorHAnsi"/>
          <w:spacing w:val="-7"/>
          <w:lang w:val="el-GR"/>
        </w:rPr>
        <w:t xml:space="preserve"> </w:t>
      </w:r>
      <w:r w:rsidRPr="00940119">
        <w:rPr>
          <w:rFonts w:asciiTheme="minorHAnsi" w:hAnsiTheme="minorHAnsi" w:cstheme="minorHAnsi"/>
          <w:b/>
          <w:lang w:val="el-GR"/>
        </w:rPr>
        <w:t>εξοπλισμού εξ αποστάσεως εκπαίδευσης</w:t>
      </w:r>
      <w:r w:rsidRPr="00940119">
        <w:rPr>
          <w:rFonts w:asciiTheme="minorHAnsi" w:hAnsiTheme="minorHAnsi" w:cstheme="minorHAnsi"/>
          <w:lang w:val="el-GR"/>
        </w:rPr>
        <w:t xml:space="preserve"> και δηλώνω ότι αποδέχομαι πλήρως και ανεπιφύλακτα τους γενικούς και ειδικούς όρους και προϋποθέσεις που περιλαμβάνονται, και προσφέρω την παρακάτω τιμή:</w:t>
      </w:r>
    </w:p>
    <w:p w:rsidR="00DB42E1" w:rsidRPr="00940119" w:rsidRDefault="00DB42E1" w:rsidP="00DB42E1">
      <w:pPr>
        <w:pStyle w:val="a3"/>
        <w:spacing w:before="120" w:after="120"/>
        <w:jc w:val="center"/>
        <w:rPr>
          <w:rFonts w:asciiTheme="minorHAnsi" w:hAnsiTheme="minorHAnsi" w:cstheme="minorHAnsi"/>
          <w:b/>
          <w:lang w:val="el-GR"/>
        </w:rPr>
      </w:pPr>
      <w:r w:rsidRPr="00940119">
        <w:rPr>
          <w:rFonts w:asciiTheme="minorHAnsi" w:hAnsiTheme="minorHAnsi" w:cstheme="minorHAnsi"/>
          <w:b/>
          <w:lang w:val="el-GR"/>
        </w:rPr>
        <w:t>ΟΜΑΔΑ Α (ΠΡΟΫΠΟΛΟΓΙΣΜΟΣ 7.500,00 ΜΕ ΦΠΑ 24%)</w:t>
      </w:r>
    </w:p>
    <w:tbl>
      <w:tblPr>
        <w:tblW w:w="10495" w:type="dxa"/>
        <w:jc w:val="center"/>
        <w:tblInd w:w="95" w:type="dxa"/>
        <w:tblLook w:val="04A0"/>
      </w:tblPr>
      <w:tblGrid>
        <w:gridCol w:w="852"/>
        <w:gridCol w:w="4743"/>
        <w:gridCol w:w="1146"/>
        <w:gridCol w:w="1961"/>
        <w:gridCol w:w="1793"/>
      </w:tblGrid>
      <w:tr w:rsidR="00DB42E1" w:rsidRPr="00C10175" w:rsidTr="00CF5A16">
        <w:trPr>
          <w:trHeight w:val="60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Είδος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Περιγραφή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Ποσότητα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Προσφερόμενη Τιμή μονάδας χωρίς ΦΠΑ (€)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Τιμή Συνολικής ποσότητας χωρίς ΦΠΑ (€)</w:t>
            </w: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</w:pPr>
            <w:proofErr w:type="spellStart"/>
            <w:r w:rsidRPr="00940119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Μεταγωγέας</w:t>
            </w:r>
            <w:proofErr w:type="spellEnd"/>
            <w:r w:rsidRPr="00940119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940119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Cisco</w:t>
            </w:r>
            <w:proofErr w:type="spellEnd"/>
            <w:r w:rsidRPr="00940119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 xml:space="preserve"> για δίκτυο κορμού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2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</w:pPr>
            <w:proofErr w:type="spellStart"/>
            <w:r w:rsidRPr="00940119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Μεταγωγέας</w:t>
            </w:r>
            <w:proofErr w:type="spellEnd"/>
            <w:r w:rsidRPr="00940119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940119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Cisco</w:t>
            </w:r>
            <w:proofErr w:type="spellEnd"/>
            <w:r w:rsidRPr="00940119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 xml:space="preserve"> 48p για δίκτυο πρόσβασης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3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</w:pPr>
            <w:proofErr w:type="spellStart"/>
            <w:r w:rsidRPr="00940119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Μεταγωγέας</w:t>
            </w:r>
            <w:proofErr w:type="spellEnd"/>
            <w:r w:rsidRPr="00940119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940119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Cisco</w:t>
            </w:r>
            <w:proofErr w:type="spellEnd"/>
            <w:r w:rsidRPr="00940119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 xml:space="preserve"> 24p για δίκτυο πρόσβασης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4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</w:pPr>
            <w:proofErr w:type="spellStart"/>
            <w:r w:rsidRPr="00940119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Tranceiver</w:t>
            </w:r>
            <w:proofErr w:type="spellEnd"/>
            <w:r w:rsidRPr="00940119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 xml:space="preserve"> SFP SX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5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</w:pPr>
            <w:proofErr w:type="spellStart"/>
            <w:r w:rsidRPr="00940119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Tranceiver</w:t>
            </w:r>
            <w:proofErr w:type="spellEnd"/>
            <w:r w:rsidRPr="00940119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 xml:space="preserve"> SFP LX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Σύνολο χωρίς ΦΠΑ: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ΦΠΑ 24%: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 xml:space="preserve">Τελικό σύνολο με ΦΠΑ: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</w:tbl>
    <w:p w:rsidR="00DB42E1" w:rsidRPr="00940119" w:rsidRDefault="00DB42E1" w:rsidP="00DB42E1">
      <w:pPr>
        <w:pStyle w:val="a3"/>
        <w:jc w:val="center"/>
        <w:rPr>
          <w:rFonts w:asciiTheme="minorHAnsi" w:hAnsiTheme="minorHAnsi" w:cstheme="minorHAnsi"/>
          <w:b/>
          <w:lang w:val="el-GR"/>
        </w:rPr>
      </w:pPr>
    </w:p>
    <w:p w:rsidR="00DB42E1" w:rsidRPr="00940119" w:rsidRDefault="00DB42E1" w:rsidP="00DB42E1">
      <w:pPr>
        <w:pStyle w:val="a3"/>
        <w:jc w:val="center"/>
        <w:rPr>
          <w:rFonts w:asciiTheme="minorHAnsi" w:hAnsiTheme="minorHAnsi" w:cstheme="minorHAnsi"/>
          <w:b/>
          <w:lang w:val="el-GR"/>
        </w:rPr>
      </w:pPr>
    </w:p>
    <w:p w:rsidR="00DB42E1" w:rsidRPr="00940119" w:rsidRDefault="00DB42E1" w:rsidP="00DB42E1">
      <w:pPr>
        <w:pStyle w:val="a3"/>
        <w:jc w:val="center"/>
        <w:rPr>
          <w:rFonts w:asciiTheme="minorHAnsi" w:hAnsiTheme="minorHAnsi" w:cstheme="minorHAnsi"/>
          <w:b/>
          <w:lang w:val="el-GR"/>
        </w:rPr>
      </w:pPr>
    </w:p>
    <w:p w:rsidR="00DB42E1" w:rsidRPr="00940119" w:rsidRDefault="00DB42E1" w:rsidP="00DB42E1">
      <w:pPr>
        <w:pStyle w:val="a3"/>
        <w:keepNext/>
        <w:jc w:val="center"/>
        <w:rPr>
          <w:rFonts w:asciiTheme="minorHAnsi" w:hAnsiTheme="minorHAnsi" w:cstheme="minorHAnsi"/>
          <w:b/>
          <w:lang w:val="el-GR"/>
        </w:rPr>
      </w:pPr>
    </w:p>
    <w:p w:rsidR="00DB42E1" w:rsidRPr="00940119" w:rsidRDefault="00DB42E1" w:rsidP="00DB42E1">
      <w:pPr>
        <w:pStyle w:val="a3"/>
        <w:keepNext/>
        <w:spacing w:before="120" w:after="120"/>
        <w:jc w:val="center"/>
        <w:rPr>
          <w:rFonts w:asciiTheme="minorHAnsi" w:hAnsiTheme="minorHAnsi" w:cstheme="minorHAnsi"/>
          <w:b/>
          <w:lang w:val="el-GR"/>
        </w:rPr>
      </w:pPr>
      <w:r w:rsidRPr="00940119">
        <w:rPr>
          <w:rFonts w:asciiTheme="minorHAnsi" w:hAnsiTheme="minorHAnsi" w:cstheme="minorHAnsi"/>
          <w:b/>
          <w:lang w:val="el-GR"/>
        </w:rPr>
        <w:t>ΟΜΑΔΑ Β (ΠΡΟΫΠΟΛΟΓΙΣΜΟΣ 5.500,00 ΜΕ ΦΠΑ 24%)</w:t>
      </w:r>
    </w:p>
    <w:tbl>
      <w:tblPr>
        <w:tblW w:w="10495" w:type="dxa"/>
        <w:jc w:val="center"/>
        <w:tblInd w:w="95" w:type="dxa"/>
        <w:tblLook w:val="04A0"/>
      </w:tblPr>
      <w:tblGrid>
        <w:gridCol w:w="852"/>
        <w:gridCol w:w="4743"/>
        <w:gridCol w:w="1146"/>
        <w:gridCol w:w="1961"/>
        <w:gridCol w:w="1793"/>
      </w:tblGrid>
      <w:tr w:rsidR="00DB42E1" w:rsidRPr="00C10175" w:rsidTr="00CF5A16">
        <w:trPr>
          <w:trHeight w:val="60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Είδος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Περιγραφή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Ποσότητα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Προσφερόμενη Τιμή μονάδας χωρίς ΦΠΑ (€)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Τιμή Συνολικής ποσότητας χωρίς ΦΠΑ (€)</w:t>
            </w: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40119">
              <w:rPr>
                <w:rFonts w:asciiTheme="minorHAnsi" w:hAnsiTheme="minorHAnsi" w:cstheme="minorHAnsi"/>
                <w:b/>
                <w:bCs/>
                <w:color w:val="000000"/>
              </w:rPr>
              <w:t>6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rPr>
                <w:rFonts w:asciiTheme="minorHAnsi" w:hAnsiTheme="minorHAnsi" w:cstheme="minorHAnsi"/>
                <w:color w:val="000000"/>
              </w:rPr>
            </w:pPr>
            <w:r w:rsidRPr="00940119">
              <w:rPr>
                <w:rFonts w:asciiTheme="minorHAnsi" w:hAnsiTheme="minorHAnsi" w:cstheme="minorHAnsi"/>
                <w:color w:val="000000"/>
              </w:rPr>
              <w:t>Access Point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40119">
              <w:rPr>
                <w:rFonts w:asciiTheme="minorHAnsi" w:hAnsiTheme="minorHAnsi" w:cstheme="minorHAnsi"/>
                <w:b/>
                <w:bCs/>
                <w:color w:val="000000"/>
              </w:rPr>
              <w:t>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Σύνολο χωρίς ΦΠΑ: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ΦΠΑ 24%: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 xml:space="preserve">Τελικό σύνολο με ΦΠΑ: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</w:tbl>
    <w:p w:rsidR="00DB42E1" w:rsidRPr="00940119" w:rsidRDefault="00DB42E1" w:rsidP="00DB42E1">
      <w:pPr>
        <w:pStyle w:val="a3"/>
        <w:jc w:val="center"/>
        <w:rPr>
          <w:rFonts w:asciiTheme="minorHAnsi" w:hAnsiTheme="minorHAnsi" w:cstheme="minorHAnsi"/>
          <w:b/>
          <w:lang w:val="el-GR"/>
        </w:rPr>
      </w:pPr>
    </w:p>
    <w:p w:rsidR="00DB42E1" w:rsidRPr="00940119" w:rsidRDefault="00DB42E1" w:rsidP="00DB42E1">
      <w:pPr>
        <w:pStyle w:val="a3"/>
        <w:jc w:val="center"/>
        <w:rPr>
          <w:rFonts w:asciiTheme="minorHAnsi" w:hAnsiTheme="minorHAnsi" w:cstheme="minorHAnsi"/>
          <w:b/>
          <w:lang w:val="el-GR"/>
        </w:rPr>
      </w:pPr>
    </w:p>
    <w:p w:rsidR="00DB42E1" w:rsidRPr="00940119" w:rsidRDefault="00DB42E1" w:rsidP="00DB42E1">
      <w:pPr>
        <w:pStyle w:val="a3"/>
        <w:spacing w:before="120" w:after="120"/>
        <w:jc w:val="center"/>
        <w:rPr>
          <w:rFonts w:asciiTheme="minorHAnsi" w:hAnsiTheme="minorHAnsi" w:cstheme="minorHAnsi"/>
          <w:b/>
          <w:lang w:val="el-GR"/>
        </w:rPr>
      </w:pPr>
      <w:r w:rsidRPr="00940119">
        <w:rPr>
          <w:rFonts w:asciiTheme="minorHAnsi" w:hAnsiTheme="minorHAnsi" w:cstheme="minorHAnsi"/>
          <w:b/>
          <w:lang w:val="el-GR"/>
        </w:rPr>
        <w:t>ΟΜΑΔΑ Γ (ΠΡΟΫΠΟΛΟΓΙΣΜΟΣ 21.000,00 ΜΕ ΦΠΑ 24%)</w:t>
      </w:r>
    </w:p>
    <w:tbl>
      <w:tblPr>
        <w:tblW w:w="10495" w:type="dxa"/>
        <w:jc w:val="center"/>
        <w:tblInd w:w="95" w:type="dxa"/>
        <w:tblLook w:val="04A0"/>
      </w:tblPr>
      <w:tblGrid>
        <w:gridCol w:w="852"/>
        <w:gridCol w:w="4743"/>
        <w:gridCol w:w="1146"/>
        <w:gridCol w:w="1961"/>
        <w:gridCol w:w="1793"/>
      </w:tblGrid>
      <w:tr w:rsidR="00DB42E1" w:rsidRPr="00C10175" w:rsidTr="00CF5A16">
        <w:trPr>
          <w:trHeight w:val="60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Είδος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Περιγραφή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Ποσότητα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Προσφερόμενη Τιμή μονάδας χωρίς ΦΠΑ (€)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Τιμή Συνολικής ποσότητας χωρίς ΦΠΑ (€)</w:t>
            </w: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40119">
              <w:rPr>
                <w:rFonts w:asciiTheme="minorHAnsi" w:hAnsiTheme="minorHAnsi" w:cstheme="minorHAnsi"/>
                <w:b/>
                <w:bCs/>
                <w:color w:val="000000"/>
              </w:rPr>
              <w:t>7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940119">
              <w:rPr>
                <w:rFonts w:asciiTheme="minorHAnsi" w:hAnsiTheme="minorHAnsi" w:cstheme="minorHAnsi"/>
                <w:color w:val="000000"/>
              </w:rPr>
              <w:t>Φορητός</w:t>
            </w:r>
            <w:proofErr w:type="spellEnd"/>
            <w:r w:rsidRPr="0094011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40119">
              <w:rPr>
                <w:rFonts w:asciiTheme="minorHAnsi" w:hAnsiTheme="minorHAnsi" w:cstheme="minorHAnsi"/>
                <w:color w:val="000000"/>
              </w:rPr>
              <w:t>Ηλεκτρονικός</w:t>
            </w:r>
            <w:proofErr w:type="spellEnd"/>
            <w:r w:rsidRPr="0094011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40119">
              <w:rPr>
                <w:rFonts w:asciiTheme="minorHAnsi" w:hAnsiTheme="minorHAnsi" w:cstheme="minorHAnsi"/>
                <w:color w:val="000000"/>
              </w:rPr>
              <w:t>Υπολογιστής</w:t>
            </w:r>
            <w:proofErr w:type="spellEnd"/>
            <w:r w:rsidRPr="00940119">
              <w:rPr>
                <w:rFonts w:asciiTheme="minorHAnsi" w:hAnsiTheme="minorHAnsi" w:cstheme="minorHAnsi"/>
                <w:color w:val="000000"/>
              </w:rPr>
              <w:t xml:space="preserve"> Apple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40119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40119">
              <w:rPr>
                <w:rFonts w:asciiTheme="minorHAnsi" w:hAnsiTheme="minorHAnsi" w:cstheme="minorHAnsi"/>
                <w:b/>
                <w:bCs/>
                <w:color w:val="000000"/>
              </w:rPr>
              <w:t>8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940119">
              <w:rPr>
                <w:rFonts w:asciiTheme="minorHAnsi" w:hAnsiTheme="minorHAnsi" w:cstheme="minorHAnsi"/>
                <w:color w:val="000000"/>
              </w:rPr>
              <w:t>Φορητός</w:t>
            </w:r>
            <w:proofErr w:type="spellEnd"/>
            <w:r w:rsidRPr="0094011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40119">
              <w:rPr>
                <w:rFonts w:asciiTheme="minorHAnsi" w:hAnsiTheme="minorHAnsi" w:cstheme="minorHAnsi"/>
                <w:color w:val="000000"/>
              </w:rPr>
              <w:t>Ηλεκτρονικός</w:t>
            </w:r>
            <w:proofErr w:type="spellEnd"/>
            <w:r w:rsidRPr="0094011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40119">
              <w:rPr>
                <w:rFonts w:asciiTheme="minorHAnsi" w:hAnsiTheme="minorHAnsi" w:cstheme="minorHAnsi"/>
                <w:color w:val="000000"/>
              </w:rPr>
              <w:t>Υπολογιστής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40119">
              <w:rPr>
                <w:rFonts w:asciiTheme="minorHAnsi" w:hAnsiTheme="minorHAnsi" w:cstheme="minorHAnsi"/>
                <w:b/>
                <w:bCs/>
                <w:color w:val="000000"/>
              </w:rPr>
              <w:t>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40119">
              <w:rPr>
                <w:rFonts w:asciiTheme="minorHAnsi" w:hAnsiTheme="minorHAnsi" w:cstheme="minorHAnsi"/>
                <w:b/>
                <w:bCs/>
                <w:color w:val="000000"/>
              </w:rPr>
              <w:t>9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940119">
              <w:rPr>
                <w:rFonts w:asciiTheme="minorHAnsi" w:hAnsiTheme="minorHAnsi" w:cstheme="minorHAnsi"/>
                <w:color w:val="000000"/>
              </w:rPr>
              <w:t>Οθόνη</w:t>
            </w:r>
            <w:proofErr w:type="spellEnd"/>
            <w:r w:rsidRPr="00940119">
              <w:rPr>
                <w:rFonts w:asciiTheme="minorHAnsi" w:hAnsiTheme="minorHAnsi" w:cstheme="minorHAnsi"/>
                <w:color w:val="000000"/>
              </w:rPr>
              <w:t xml:space="preserve"> Η/Υ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40119">
              <w:rPr>
                <w:rFonts w:asciiTheme="minorHAnsi" w:hAnsiTheme="minorHAnsi" w:cstheme="minorHAnsi"/>
                <w:b/>
                <w:bCs/>
                <w:color w:val="000000"/>
              </w:rPr>
              <w:t>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Σύνολο χωρίς ΦΠΑ: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ΦΠΑ 24%: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 xml:space="preserve">Τελικό σύνολο με ΦΠΑ: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</w:tbl>
    <w:p w:rsidR="00DB42E1" w:rsidRPr="00940119" w:rsidRDefault="00DB42E1" w:rsidP="00DB42E1">
      <w:pPr>
        <w:pStyle w:val="a3"/>
        <w:jc w:val="center"/>
        <w:rPr>
          <w:rFonts w:asciiTheme="minorHAnsi" w:hAnsiTheme="minorHAnsi" w:cstheme="minorHAnsi"/>
          <w:b/>
          <w:lang w:val="el-GR"/>
        </w:rPr>
      </w:pPr>
    </w:p>
    <w:p w:rsidR="00DB42E1" w:rsidRPr="00940119" w:rsidRDefault="00DB42E1" w:rsidP="00DB42E1">
      <w:pPr>
        <w:pStyle w:val="a3"/>
        <w:jc w:val="center"/>
        <w:rPr>
          <w:rFonts w:asciiTheme="minorHAnsi" w:hAnsiTheme="minorHAnsi" w:cstheme="minorHAnsi"/>
          <w:b/>
          <w:lang w:val="el-GR"/>
        </w:rPr>
      </w:pPr>
    </w:p>
    <w:p w:rsidR="00DB42E1" w:rsidRPr="00940119" w:rsidRDefault="00DB42E1" w:rsidP="00DB42E1">
      <w:pPr>
        <w:pStyle w:val="a3"/>
        <w:spacing w:before="120" w:after="120"/>
        <w:jc w:val="center"/>
        <w:rPr>
          <w:rFonts w:asciiTheme="minorHAnsi" w:hAnsiTheme="minorHAnsi" w:cstheme="minorHAnsi"/>
          <w:b/>
          <w:lang w:val="el-GR"/>
        </w:rPr>
      </w:pPr>
      <w:r w:rsidRPr="00940119">
        <w:rPr>
          <w:rFonts w:asciiTheme="minorHAnsi" w:hAnsiTheme="minorHAnsi" w:cstheme="minorHAnsi"/>
          <w:b/>
          <w:lang w:val="el-GR"/>
        </w:rPr>
        <w:t>ΟΜΑΔΑ Δ (ΠΡΟΫΠΟΛΟΓΙΣΜΟΣ 5.500,00 ΜΕ ΦΠΑ 24%)</w:t>
      </w:r>
    </w:p>
    <w:tbl>
      <w:tblPr>
        <w:tblW w:w="10495" w:type="dxa"/>
        <w:jc w:val="center"/>
        <w:tblInd w:w="95" w:type="dxa"/>
        <w:tblLook w:val="04A0"/>
      </w:tblPr>
      <w:tblGrid>
        <w:gridCol w:w="852"/>
        <w:gridCol w:w="4743"/>
        <w:gridCol w:w="1146"/>
        <w:gridCol w:w="1961"/>
        <w:gridCol w:w="1793"/>
      </w:tblGrid>
      <w:tr w:rsidR="00DB42E1" w:rsidRPr="00C10175" w:rsidTr="00CF5A16">
        <w:trPr>
          <w:trHeight w:val="60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Είδος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Περιγραφή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Ποσότητα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Προσφερόμενη Τιμή μονάδας χωρίς ΦΠΑ (€)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Τιμή Συνολικής ποσότητας χωρίς ΦΠΑ (€)</w:t>
            </w: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40119">
              <w:rPr>
                <w:rFonts w:asciiTheme="minorHAnsi" w:hAnsiTheme="minorHAnsi" w:cstheme="minorHAnsi"/>
                <w:b/>
                <w:bCs/>
                <w:color w:val="000000"/>
              </w:rPr>
              <w:t>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940119">
              <w:rPr>
                <w:rFonts w:asciiTheme="minorHAnsi" w:hAnsiTheme="minorHAnsi" w:cstheme="minorHAnsi"/>
                <w:color w:val="000000"/>
              </w:rPr>
              <w:t>Λογισμικό</w:t>
            </w:r>
            <w:proofErr w:type="spellEnd"/>
            <w:r w:rsidRPr="0094011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40119">
              <w:rPr>
                <w:rFonts w:asciiTheme="minorHAnsi" w:hAnsiTheme="minorHAnsi" w:cstheme="minorHAnsi"/>
                <w:color w:val="000000"/>
              </w:rPr>
              <w:t>απομακρυσμένης</w:t>
            </w:r>
            <w:proofErr w:type="spellEnd"/>
            <w:r w:rsidRPr="0094011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40119">
              <w:rPr>
                <w:rFonts w:asciiTheme="minorHAnsi" w:hAnsiTheme="minorHAnsi" w:cstheme="minorHAnsi"/>
                <w:color w:val="000000"/>
              </w:rPr>
              <w:t>επιφάνειας</w:t>
            </w:r>
            <w:proofErr w:type="spellEnd"/>
            <w:r w:rsidRPr="0094011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40119">
              <w:rPr>
                <w:rFonts w:asciiTheme="minorHAnsi" w:hAnsiTheme="minorHAnsi" w:cstheme="minorHAnsi"/>
                <w:color w:val="000000"/>
              </w:rPr>
              <w:t>εργασίας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40119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40119">
              <w:rPr>
                <w:rFonts w:asciiTheme="minorHAnsi" w:hAnsiTheme="minorHAnsi" w:cstheme="minorHAnsi"/>
                <w:b/>
                <w:bCs/>
                <w:color w:val="000000"/>
              </w:rPr>
              <w:t>11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940119">
              <w:rPr>
                <w:rFonts w:asciiTheme="minorHAnsi" w:hAnsiTheme="minorHAnsi" w:cstheme="minorHAnsi"/>
                <w:color w:val="000000"/>
              </w:rPr>
              <w:t>Λογισμικό</w:t>
            </w:r>
            <w:proofErr w:type="spellEnd"/>
            <w:r w:rsidRPr="0094011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40119">
              <w:rPr>
                <w:rFonts w:asciiTheme="minorHAnsi" w:hAnsiTheme="minorHAnsi" w:cstheme="minorHAnsi"/>
                <w:color w:val="000000"/>
              </w:rPr>
              <w:t>απομακρυσμένης</w:t>
            </w:r>
            <w:proofErr w:type="spellEnd"/>
            <w:r w:rsidRPr="0094011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40119">
              <w:rPr>
                <w:rFonts w:asciiTheme="minorHAnsi" w:hAnsiTheme="minorHAnsi" w:cstheme="minorHAnsi"/>
                <w:color w:val="000000"/>
              </w:rPr>
              <w:t>τεχνικής</w:t>
            </w:r>
            <w:proofErr w:type="spellEnd"/>
            <w:r w:rsidRPr="0094011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40119">
              <w:rPr>
                <w:rFonts w:asciiTheme="minorHAnsi" w:hAnsiTheme="minorHAnsi" w:cstheme="minorHAnsi"/>
                <w:color w:val="000000"/>
              </w:rPr>
              <w:t>υποστήριξης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40119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Σύνολο χωρίς ΦΠΑ: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ΦΠΑ 24%: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 xml:space="preserve">Τελικό σύνολο με ΦΠΑ: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</w:tbl>
    <w:p w:rsidR="00DB42E1" w:rsidRPr="00940119" w:rsidRDefault="00DB42E1" w:rsidP="00DB42E1">
      <w:pPr>
        <w:pStyle w:val="a3"/>
        <w:jc w:val="center"/>
        <w:rPr>
          <w:rFonts w:asciiTheme="minorHAnsi" w:hAnsiTheme="minorHAnsi" w:cstheme="minorHAnsi"/>
          <w:b/>
          <w:lang w:val="el-GR"/>
        </w:rPr>
      </w:pPr>
    </w:p>
    <w:p w:rsidR="00DB42E1" w:rsidRPr="00940119" w:rsidRDefault="00DB42E1" w:rsidP="00DB42E1">
      <w:pPr>
        <w:pStyle w:val="a3"/>
        <w:jc w:val="center"/>
        <w:rPr>
          <w:rFonts w:asciiTheme="minorHAnsi" w:hAnsiTheme="minorHAnsi" w:cstheme="minorHAnsi"/>
          <w:b/>
          <w:lang w:val="el-GR"/>
        </w:rPr>
      </w:pPr>
    </w:p>
    <w:p w:rsidR="00DB42E1" w:rsidRPr="00940119" w:rsidRDefault="00DB42E1" w:rsidP="00DB42E1">
      <w:pPr>
        <w:pStyle w:val="a3"/>
        <w:spacing w:before="120" w:after="120"/>
        <w:jc w:val="center"/>
        <w:rPr>
          <w:rFonts w:asciiTheme="minorHAnsi" w:hAnsiTheme="minorHAnsi" w:cstheme="minorHAnsi"/>
          <w:b/>
          <w:lang w:val="el-GR"/>
        </w:rPr>
      </w:pPr>
      <w:r w:rsidRPr="00940119">
        <w:rPr>
          <w:rFonts w:asciiTheme="minorHAnsi" w:hAnsiTheme="minorHAnsi" w:cstheme="minorHAnsi"/>
          <w:b/>
          <w:lang w:val="el-GR"/>
        </w:rPr>
        <w:t>ΟΜΑΔΑ Ε (ΠΡΟΫΠΟΛΟΓΙΣΜΟΣ 22.000,00 ΜΕ ΦΠΑ 24%)</w:t>
      </w:r>
    </w:p>
    <w:tbl>
      <w:tblPr>
        <w:tblW w:w="10495" w:type="dxa"/>
        <w:jc w:val="center"/>
        <w:tblInd w:w="95" w:type="dxa"/>
        <w:tblLook w:val="04A0"/>
      </w:tblPr>
      <w:tblGrid>
        <w:gridCol w:w="852"/>
        <w:gridCol w:w="4743"/>
        <w:gridCol w:w="1146"/>
        <w:gridCol w:w="1961"/>
        <w:gridCol w:w="1793"/>
      </w:tblGrid>
      <w:tr w:rsidR="00DB42E1" w:rsidRPr="00C10175" w:rsidTr="00CF5A16">
        <w:trPr>
          <w:trHeight w:val="60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Είδος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Περιγραφή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Ποσότητα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Προσφερόμενη Τιμή μονάδας χωρίς ΦΠΑ (€)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Τιμή Συνολικής ποσότητας χωρίς ΦΠΑ (€)</w:t>
            </w: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40119">
              <w:rPr>
                <w:rFonts w:asciiTheme="minorHAnsi" w:hAnsiTheme="minorHAnsi" w:cstheme="minorHAnsi"/>
                <w:b/>
                <w:bCs/>
                <w:color w:val="000000"/>
              </w:rPr>
              <w:t>12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940119">
              <w:rPr>
                <w:rFonts w:asciiTheme="minorHAnsi" w:hAnsiTheme="minorHAnsi" w:cstheme="minorHAnsi"/>
                <w:color w:val="000000"/>
              </w:rPr>
              <w:t>Σύστημα</w:t>
            </w:r>
            <w:proofErr w:type="spellEnd"/>
            <w:r w:rsidRPr="0094011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40119">
              <w:rPr>
                <w:rFonts w:asciiTheme="minorHAnsi" w:hAnsiTheme="minorHAnsi" w:cstheme="minorHAnsi"/>
                <w:color w:val="000000"/>
              </w:rPr>
              <w:t>τηλε-εκπαίδευσης</w:t>
            </w:r>
            <w:proofErr w:type="spellEnd"/>
            <w:r w:rsidRPr="00940119">
              <w:rPr>
                <w:rFonts w:asciiTheme="minorHAnsi" w:hAnsiTheme="minorHAnsi" w:cstheme="minorHAnsi"/>
                <w:color w:val="000000"/>
              </w:rPr>
              <w:t>/</w:t>
            </w:r>
            <w:proofErr w:type="spellStart"/>
            <w:r w:rsidRPr="00940119">
              <w:rPr>
                <w:rFonts w:asciiTheme="minorHAnsi" w:hAnsiTheme="minorHAnsi" w:cstheme="minorHAnsi"/>
                <w:color w:val="000000"/>
              </w:rPr>
              <w:t>τηλεδιάσκεψης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/>
              </w:rPr>
            </w:pPr>
            <w:r w:rsidRPr="00940119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  <w:proofErr w:type="spellStart"/>
            <w:r w:rsidRPr="00940119">
              <w:rPr>
                <w:rFonts w:asciiTheme="minorHAnsi" w:hAnsiTheme="minorHAnsi" w:cstheme="minorHAnsi"/>
                <w:b/>
                <w:bCs/>
                <w:color w:val="000000"/>
                <w:lang w:val="el-GR"/>
              </w:rPr>
              <w:t>2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Σύνολο χωρίς ΦΠΑ: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ΦΠΑ 24%: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 xml:space="preserve">Τελικό σύνολο με ΦΠΑ: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</w:tbl>
    <w:p w:rsidR="00DB42E1" w:rsidRPr="00940119" w:rsidRDefault="00DB42E1" w:rsidP="00DB42E1">
      <w:pPr>
        <w:pStyle w:val="a3"/>
        <w:jc w:val="center"/>
        <w:rPr>
          <w:rFonts w:asciiTheme="minorHAnsi" w:hAnsiTheme="minorHAnsi" w:cstheme="minorHAnsi"/>
          <w:b/>
          <w:lang w:val="el-GR"/>
        </w:rPr>
      </w:pPr>
    </w:p>
    <w:p w:rsidR="00DB42E1" w:rsidRPr="00940119" w:rsidRDefault="00DB42E1" w:rsidP="00DB42E1">
      <w:pPr>
        <w:pStyle w:val="a3"/>
        <w:jc w:val="center"/>
        <w:rPr>
          <w:rFonts w:asciiTheme="minorHAnsi" w:hAnsiTheme="minorHAnsi" w:cstheme="minorHAnsi"/>
          <w:b/>
          <w:lang w:val="el-GR"/>
        </w:rPr>
      </w:pPr>
    </w:p>
    <w:p w:rsidR="00DB42E1" w:rsidRPr="00940119" w:rsidRDefault="00DB42E1" w:rsidP="00DB42E1">
      <w:pPr>
        <w:pStyle w:val="a3"/>
        <w:spacing w:line="360" w:lineRule="auto"/>
        <w:jc w:val="both"/>
        <w:rPr>
          <w:rFonts w:asciiTheme="minorHAnsi" w:hAnsiTheme="minorHAnsi" w:cstheme="minorHAnsi"/>
          <w:lang w:val="el-GR"/>
        </w:rPr>
      </w:pPr>
    </w:p>
    <w:p w:rsidR="00DB42E1" w:rsidRPr="00940119" w:rsidRDefault="00DB42E1" w:rsidP="00DB42E1">
      <w:pPr>
        <w:pStyle w:val="a3"/>
        <w:spacing w:before="120" w:after="120"/>
        <w:jc w:val="center"/>
        <w:rPr>
          <w:rFonts w:asciiTheme="minorHAnsi" w:hAnsiTheme="minorHAnsi" w:cstheme="minorHAnsi"/>
          <w:b/>
          <w:lang w:val="el-GR"/>
        </w:rPr>
      </w:pPr>
      <w:r w:rsidRPr="00940119">
        <w:rPr>
          <w:rFonts w:asciiTheme="minorHAnsi" w:hAnsiTheme="minorHAnsi" w:cstheme="minorHAnsi"/>
          <w:b/>
          <w:lang w:val="el-GR"/>
        </w:rPr>
        <w:t>ΟΜΑΔΑ ΣΤ (ΠΡΟΫΠΟΛΟΓΙΣΜΟΣ 12.000,00 ΜΕ ΦΠΑ 24%)</w:t>
      </w:r>
    </w:p>
    <w:tbl>
      <w:tblPr>
        <w:tblW w:w="10495" w:type="dxa"/>
        <w:jc w:val="center"/>
        <w:tblInd w:w="95" w:type="dxa"/>
        <w:tblLook w:val="04A0"/>
      </w:tblPr>
      <w:tblGrid>
        <w:gridCol w:w="852"/>
        <w:gridCol w:w="4743"/>
        <w:gridCol w:w="1146"/>
        <w:gridCol w:w="1961"/>
        <w:gridCol w:w="1793"/>
      </w:tblGrid>
      <w:tr w:rsidR="00DB42E1" w:rsidRPr="00C10175" w:rsidTr="00CF5A16">
        <w:trPr>
          <w:trHeight w:val="60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Είδος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Περιγραφή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Ποσότητα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Προσφερόμενη Τιμή μονάδας χωρίς ΦΠΑ (€)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Τιμή Συνολικής ποσότητας χωρίς ΦΠΑ (€)</w:t>
            </w: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40119">
              <w:rPr>
                <w:rFonts w:asciiTheme="minorHAnsi" w:hAnsiTheme="minorHAnsi" w:cstheme="minorHAnsi"/>
                <w:b/>
                <w:bCs/>
                <w:color w:val="000000"/>
              </w:rPr>
              <w:t>13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rPr>
                <w:rFonts w:asciiTheme="minorHAnsi" w:hAnsiTheme="minorHAnsi" w:cstheme="minorHAnsi"/>
                <w:color w:val="000000"/>
              </w:rPr>
            </w:pPr>
            <w:r w:rsidRPr="00940119">
              <w:rPr>
                <w:rFonts w:asciiTheme="minorHAnsi" w:hAnsiTheme="minorHAnsi" w:cstheme="minorHAnsi"/>
                <w:color w:val="000000"/>
              </w:rPr>
              <w:t>Web camera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40119">
              <w:rPr>
                <w:rFonts w:asciiTheme="minorHAnsi" w:hAnsiTheme="minorHAnsi" w:cstheme="minorHAnsi"/>
                <w:b/>
                <w:bCs/>
                <w:color w:val="000000"/>
              </w:rPr>
              <w:t>40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40119">
              <w:rPr>
                <w:rFonts w:asciiTheme="minorHAnsi" w:hAnsiTheme="minorHAnsi" w:cstheme="minorHAnsi"/>
                <w:b/>
                <w:bCs/>
                <w:color w:val="000000"/>
              </w:rPr>
              <w:t>14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940119">
              <w:rPr>
                <w:rFonts w:asciiTheme="minorHAnsi" w:hAnsiTheme="minorHAnsi" w:cstheme="minorHAnsi"/>
                <w:color w:val="000000"/>
              </w:rPr>
              <w:t>Συσκευή</w:t>
            </w:r>
            <w:proofErr w:type="spellEnd"/>
            <w:r w:rsidRPr="00940119">
              <w:rPr>
                <w:rFonts w:asciiTheme="minorHAnsi" w:hAnsiTheme="minorHAnsi" w:cstheme="minorHAnsi"/>
                <w:color w:val="000000"/>
              </w:rPr>
              <w:t xml:space="preserve"> Headset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40119">
              <w:rPr>
                <w:rFonts w:asciiTheme="minorHAnsi" w:hAnsiTheme="minorHAnsi" w:cstheme="minorHAnsi"/>
                <w:b/>
                <w:bCs/>
                <w:color w:val="000000"/>
              </w:rPr>
              <w:t>40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40119">
              <w:rPr>
                <w:rFonts w:asciiTheme="minorHAnsi" w:hAnsiTheme="minorHAnsi" w:cstheme="minorHAnsi"/>
                <w:b/>
                <w:bCs/>
                <w:color w:val="000000"/>
              </w:rPr>
              <w:t>15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940119">
              <w:rPr>
                <w:rFonts w:asciiTheme="minorHAnsi" w:hAnsiTheme="minorHAnsi" w:cstheme="minorHAnsi"/>
                <w:color w:val="000000"/>
              </w:rPr>
              <w:t>Συσκευή</w:t>
            </w:r>
            <w:proofErr w:type="spellEnd"/>
            <w:r w:rsidRPr="00940119">
              <w:rPr>
                <w:rFonts w:asciiTheme="minorHAnsi" w:hAnsiTheme="minorHAnsi" w:cstheme="minorHAnsi"/>
                <w:color w:val="000000"/>
              </w:rPr>
              <w:t xml:space="preserve"> Pen Mouse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40119">
              <w:rPr>
                <w:rFonts w:asciiTheme="minorHAnsi" w:hAnsiTheme="minorHAnsi" w:cstheme="minorHAnsi"/>
                <w:b/>
                <w:bCs/>
                <w:color w:val="000000"/>
              </w:rPr>
              <w:t>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40119">
              <w:rPr>
                <w:rFonts w:asciiTheme="minorHAnsi" w:hAnsiTheme="minorHAnsi" w:cstheme="minorHAnsi"/>
                <w:b/>
                <w:bCs/>
                <w:color w:val="000000"/>
              </w:rPr>
              <w:t>16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940119">
              <w:rPr>
                <w:rFonts w:asciiTheme="minorHAnsi" w:hAnsiTheme="minorHAnsi" w:cstheme="minorHAnsi"/>
                <w:color w:val="000000"/>
              </w:rPr>
              <w:t>Ταμπλέτα</w:t>
            </w:r>
            <w:proofErr w:type="spellEnd"/>
            <w:r w:rsidRPr="00940119">
              <w:rPr>
                <w:rFonts w:asciiTheme="minorHAnsi" w:hAnsiTheme="minorHAnsi" w:cstheme="minorHAnsi"/>
                <w:color w:val="000000"/>
              </w:rPr>
              <w:t xml:space="preserve"> + </w:t>
            </w:r>
            <w:proofErr w:type="spellStart"/>
            <w:r w:rsidRPr="00940119">
              <w:rPr>
                <w:rFonts w:asciiTheme="minorHAnsi" w:hAnsiTheme="minorHAnsi" w:cstheme="minorHAnsi"/>
                <w:color w:val="000000"/>
              </w:rPr>
              <w:t>Γραφίδα</w:t>
            </w:r>
            <w:proofErr w:type="spellEnd"/>
            <w:r w:rsidRPr="00940119">
              <w:rPr>
                <w:rFonts w:asciiTheme="minorHAnsi" w:hAnsiTheme="minorHAnsi" w:cstheme="minorHAnsi"/>
                <w:color w:val="000000"/>
              </w:rPr>
              <w:t xml:space="preserve"> (1)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40119">
              <w:rPr>
                <w:rFonts w:asciiTheme="minorHAnsi" w:hAnsiTheme="minorHAnsi" w:cstheme="minorHAnsi"/>
                <w:b/>
                <w:bCs/>
                <w:color w:val="000000"/>
              </w:rPr>
              <w:t>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40119">
              <w:rPr>
                <w:rFonts w:asciiTheme="minorHAnsi" w:hAnsiTheme="minorHAnsi" w:cstheme="minorHAnsi"/>
                <w:b/>
                <w:bCs/>
                <w:color w:val="000000"/>
              </w:rPr>
              <w:t>17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940119">
              <w:rPr>
                <w:rFonts w:asciiTheme="minorHAnsi" w:hAnsiTheme="minorHAnsi" w:cstheme="minorHAnsi"/>
                <w:color w:val="000000"/>
              </w:rPr>
              <w:t>Ταμπλέτα</w:t>
            </w:r>
            <w:proofErr w:type="spellEnd"/>
            <w:r w:rsidRPr="00940119">
              <w:rPr>
                <w:rFonts w:asciiTheme="minorHAnsi" w:hAnsiTheme="minorHAnsi" w:cstheme="minorHAnsi"/>
                <w:color w:val="000000"/>
              </w:rPr>
              <w:t xml:space="preserve"> + </w:t>
            </w:r>
            <w:proofErr w:type="spellStart"/>
            <w:r w:rsidRPr="00940119">
              <w:rPr>
                <w:rFonts w:asciiTheme="minorHAnsi" w:hAnsiTheme="minorHAnsi" w:cstheme="minorHAnsi"/>
                <w:color w:val="000000"/>
              </w:rPr>
              <w:t>Γραφίδα</w:t>
            </w:r>
            <w:proofErr w:type="spellEnd"/>
            <w:r w:rsidRPr="00940119">
              <w:rPr>
                <w:rFonts w:asciiTheme="minorHAnsi" w:hAnsiTheme="minorHAnsi" w:cstheme="minorHAnsi"/>
                <w:color w:val="000000"/>
              </w:rPr>
              <w:t xml:space="preserve"> (2)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E1" w:rsidRPr="00940119" w:rsidRDefault="00DB42E1" w:rsidP="00CF5A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40119">
              <w:rPr>
                <w:rFonts w:asciiTheme="minorHAnsi" w:hAnsiTheme="minorHAnsi" w:cstheme="minorHAnsi"/>
                <w:b/>
                <w:bCs/>
                <w:color w:val="000000"/>
              </w:rPr>
              <w:t>80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2E1" w:rsidRPr="00940119" w:rsidRDefault="00DB42E1" w:rsidP="00CF5A1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Σύνολο χωρίς ΦΠΑ: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ΦΠΑ 24%: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  <w:tr w:rsidR="00DB42E1" w:rsidRPr="00940119" w:rsidTr="00CF5A16">
        <w:trPr>
          <w:trHeight w:val="300"/>
          <w:jc w:val="center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 xml:space="preserve">Τελικό σύνολο με ΦΠΑ: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E1" w:rsidRPr="00940119" w:rsidRDefault="00DB42E1" w:rsidP="00CF5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</w:tr>
    </w:tbl>
    <w:p w:rsidR="00DB42E1" w:rsidRPr="00940119" w:rsidRDefault="00DB42E1" w:rsidP="00DB42E1">
      <w:pPr>
        <w:pStyle w:val="a3"/>
        <w:jc w:val="center"/>
        <w:rPr>
          <w:rFonts w:asciiTheme="minorHAnsi" w:hAnsiTheme="minorHAnsi" w:cstheme="minorHAnsi"/>
          <w:b/>
          <w:lang w:val="el-GR"/>
        </w:rPr>
      </w:pPr>
    </w:p>
    <w:p w:rsidR="00DB42E1" w:rsidRPr="00940119" w:rsidRDefault="00DB42E1" w:rsidP="00DB42E1">
      <w:pPr>
        <w:pStyle w:val="a3"/>
        <w:jc w:val="center"/>
        <w:rPr>
          <w:rFonts w:asciiTheme="minorHAnsi" w:hAnsiTheme="minorHAnsi" w:cstheme="minorHAnsi"/>
          <w:b/>
          <w:lang w:val="el-GR"/>
        </w:rPr>
      </w:pPr>
    </w:p>
    <w:p w:rsidR="007159CC" w:rsidRDefault="00DB42E1" w:rsidP="003C272E">
      <w:pPr>
        <w:jc w:val="right"/>
      </w:pPr>
      <w:r w:rsidRPr="00940119">
        <w:rPr>
          <w:rFonts w:asciiTheme="minorHAnsi" w:hAnsiTheme="minorHAnsi" w:cstheme="minorHAnsi"/>
        </w:rPr>
        <w:t>(</w:t>
      </w:r>
      <w:proofErr w:type="spellStart"/>
      <w:proofErr w:type="gramStart"/>
      <w:r w:rsidRPr="00940119">
        <w:rPr>
          <w:rFonts w:asciiTheme="minorHAnsi" w:hAnsiTheme="minorHAnsi" w:cstheme="minorHAnsi"/>
        </w:rPr>
        <w:t>εξουσιοδοτημένη</w:t>
      </w:r>
      <w:proofErr w:type="spellEnd"/>
      <w:proofErr w:type="gramEnd"/>
      <w:r w:rsidRPr="00940119">
        <w:rPr>
          <w:rFonts w:asciiTheme="minorHAnsi" w:hAnsiTheme="minorHAnsi" w:cstheme="minorHAnsi"/>
        </w:rPr>
        <w:t xml:space="preserve"> </w:t>
      </w:r>
      <w:proofErr w:type="spellStart"/>
      <w:r w:rsidRPr="00940119">
        <w:rPr>
          <w:rFonts w:asciiTheme="minorHAnsi" w:hAnsiTheme="minorHAnsi" w:cstheme="minorHAnsi"/>
        </w:rPr>
        <w:t>υπογραφή</w:t>
      </w:r>
      <w:proofErr w:type="spellEnd"/>
      <w:r w:rsidRPr="00940119">
        <w:rPr>
          <w:rFonts w:asciiTheme="minorHAnsi" w:hAnsiTheme="minorHAnsi" w:cstheme="minorHAnsi"/>
          <w:lang w:val="el-GR"/>
        </w:rPr>
        <w:t xml:space="preserve"> - σφραγίδα</w:t>
      </w:r>
      <w:r w:rsidRPr="00940119">
        <w:rPr>
          <w:rFonts w:asciiTheme="minorHAnsi" w:hAnsiTheme="minorHAnsi" w:cstheme="minorHAnsi"/>
        </w:rPr>
        <w:t>)</w:t>
      </w:r>
      <w:r w:rsidRPr="00940119">
        <w:rPr>
          <w:rFonts w:asciiTheme="minorHAnsi" w:hAnsiTheme="minorHAnsi" w:cstheme="minorHAnsi"/>
        </w:rPr>
        <w:tab/>
      </w:r>
    </w:p>
    <w:sectPr w:rsidR="007159CC" w:rsidSect="00DB42E1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2E1" w:rsidRDefault="00DB42E1" w:rsidP="00DB42E1">
      <w:pPr>
        <w:pStyle w:val="Char"/>
      </w:pPr>
      <w:r>
        <w:separator/>
      </w:r>
    </w:p>
  </w:endnote>
  <w:endnote w:type="continuationSeparator" w:id="1">
    <w:p w:rsidR="00DB42E1" w:rsidRDefault="00DB42E1" w:rsidP="00DB42E1">
      <w:pPr>
        <w:pStyle w:val="Cha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8"/>
        <w:szCs w:val="18"/>
      </w:rPr>
      <w:id w:val="1299247719"/>
      <w:docPartObj>
        <w:docPartGallery w:val="Page Numbers (Bottom of Page)"/>
        <w:docPartUnique/>
      </w:docPartObj>
    </w:sdtPr>
    <w:sdtContent>
      <w:p w:rsidR="00DB42E1" w:rsidRPr="00DB42E1" w:rsidRDefault="00DB42E1" w:rsidP="00DB42E1">
        <w:pPr>
          <w:pStyle w:val="a5"/>
          <w:jc w:val="right"/>
          <w:rPr>
            <w:i/>
            <w:sz w:val="18"/>
            <w:szCs w:val="18"/>
          </w:rPr>
        </w:pPr>
        <w:r w:rsidRPr="00265685">
          <w:rPr>
            <w:i/>
            <w:sz w:val="18"/>
            <w:szCs w:val="18"/>
            <w:lang w:val="el-GR"/>
          </w:rPr>
          <w:t xml:space="preserve"> </w:t>
        </w:r>
        <w:r w:rsidRPr="00265685">
          <w:rPr>
            <w:i/>
            <w:sz w:val="18"/>
            <w:szCs w:val="18"/>
            <w:lang w:val="el-GR"/>
          </w:rPr>
          <w:t xml:space="preserve">Πρόσκληση κατεπείγουσας προμήθειας για τις ανάγκες του Πανεπιστημίου </w:t>
        </w:r>
        <w:proofErr w:type="spellStart"/>
        <w:r w:rsidRPr="00265685">
          <w:rPr>
            <w:i/>
            <w:sz w:val="18"/>
            <w:szCs w:val="18"/>
            <w:lang w:val="el-GR"/>
          </w:rPr>
          <w:t>Δυτ</w:t>
        </w:r>
        <w:proofErr w:type="spellEnd"/>
        <w:r w:rsidRPr="00265685">
          <w:rPr>
            <w:i/>
            <w:sz w:val="18"/>
            <w:szCs w:val="18"/>
            <w:lang w:val="el-GR"/>
          </w:rPr>
          <w:t xml:space="preserve">. </w:t>
        </w:r>
        <w:proofErr w:type="spellStart"/>
        <w:r w:rsidRPr="00265685">
          <w:rPr>
            <w:i/>
            <w:sz w:val="18"/>
            <w:szCs w:val="18"/>
          </w:rPr>
          <w:t>Μακεδονίας</w:t>
        </w:r>
        <w:proofErr w:type="spellEnd"/>
        <w:r w:rsidRPr="00265685">
          <w:rPr>
            <w:i/>
            <w:sz w:val="18"/>
            <w:szCs w:val="18"/>
          </w:rPr>
          <w:tab/>
        </w:r>
        <w:r>
          <w:rPr>
            <w:i/>
            <w:sz w:val="18"/>
            <w:szCs w:val="18"/>
          </w:rPr>
          <w:tab/>
        </w:r>
        <w:r w:rsidRPr="00265685">
          <w:rPr>
            <w:i/>
            <w:sz w:val="18"/>
            <w:szCs w:val="18"/>
            <w:lang w:val="el-GR"/>
          </w:rPr>
          <w:t xml:space="preserve"> Σελ. </w:t>
        </w:r>
        <w:r w:rsidRPr="00265685">
          <w:rPr>
            <w:i/>
            <w:sz w:val="18"/>
            <w:szCs w:val="18"/>
          </w:rPr>
          <w:fldChar w:fldCharType="begin"/>
        </w:r>
        <w:r w:rsidRPr="00265685">
          <w:rPr>
            <w:i/>
            <w:sz w:val="18"/>
            <w:szCs w:val="18"/>
            <w:lang w:val="el-GR"/>
          </w:rPr>
          <w:instrText xml:space="preserve"> </w:instrText>
        </w:r>
        <w:r w:rsidRPr="00265685">
          <w:rPr>
            <w:i/>
            <w:sz w:val="18"/>
            <w:szCs w:val="18"/>
          </w:rPr>
          <w:instrText>PAGE</w:instrText>
        </w:r>
        <w:r w:rsidRPr="00265685">
          <w:rPr>
            <w:i/>
            <w:sz w:val="18"/>
            <w:szCs w:val="18"/>
            <w:lang w:val="el-GR"/>
          </w:rPr>
          <w:instrText xml:space="preserve">   \* </w:instrText>
        </w:r>
        <w:r w:rsidRPr="00265685">
          <w:rPr>
            <w:i/>
            <w:sz w:val="18"/>
            <w:szCs w:val="18"/>
          </w:rPr>
          <w:instrText>MERGEFORMAT</w:instrText>
        </w:r>
        <w:r w:rsidRPr="00265685">
          <w:rPr>
            <w:i/>
            <w:sz w:val="18"/>
            <w:szCs w:val="18"/>
            <w:lang w:val="el-GR"/>
          </w:rPr>
          <w:instrText xml:space="preserve"> </w:instrText>
        </w:r>
        <w:r w:rsidRPr="00265685">
          <w:rPr>
            <w:i/>
            <w:sz w:val="18"/>
            <w:szCs w:val="18"/>
          </w:rPr>
          <w:fldChar w:fldCharType="separate"/>
        </w:r>
        <w:r w:rsidR="003C272E">
          <w:rPr>
            <w:i/>
            <w:noProof/>
            <w:sz w:val="18"/>
            <w:szCs w:val="18"/>
          </w:rPr>
          <w:t>3</w:t>
        </w:r>
        <w:r w:rsidRPr="00265685">
          <w:rPr>
            <w:i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2E1" w:rsidRDefault="00DB42E1" w:rsidP="00DB42E1">
      <w:pPr>
        <w:pStyle w:val="Char"/>
      </w:pPr>
      <w:r>
        <w:separator/>
      </w:r>
    </w:p>
  </w:footnote>
  <w:footnote w:type="continuationSeparator" w:id="1">
    <w:p w:rsidR="00DB42E1" w:rsidRDefault="00DB42E1" w:rsidP="00DB42E1">
      <w:pPr>
        <w:pStyle w:val="Char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2E1"/>
    <w:rsid w:val="003C272E"/>
    <w:rsid w:val="006404E6"/>
    <w:rsid w:val="007159CC"/>
    <w:rsid w:val="00A83DFA"/>
    <w:rsid w:val="00DB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42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B42E1"/>
  </w:style>
  <w:style w:type="character" w:customStyle="1" w:styleId="Char">
    <w:name w:val="Σώμα κειμένου Char"/>
    <w:basedOn w:val="a0"/>
    <w:link w:val="a3"/>
    <w:uiPriority w:val="1"/>
    <w:rsid w:val="00DB42E1"/>
    <w:rPr>
      <w:rFonts w:ascii="Calibri" w:eastAsia="Calibri" w:hAnsi="Calibri" w:cs="Calibri"/>
      <w:lang w:val="en-US" w:bidi="en-US"/>
    </w:rPr>
  </w:style>
  <w:style w:type="paragraph" w:customStyle="1" w:styleId="Heading1">
    <w:name w:val="Heading 1"/>
    <w:basedOn w:val="a"/>
    <w:uiPriority w:val="1"/>
    <w:qFormat/>
    <w:rsid w:val="00DB42E1"/>
    <w:pPr>
      <w:ind w:left="260"/>
      <w:outlineLvl w:val="1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DB42E1"/>
    <w:pPr>
      <w:ind w:left="260"/>
      <w:jc w:val="both"/>
      <w:outlineLvl w:val="3"/>
    </w:pPr>
    <w:rPr>
      <w:b/>
      <w:bCs/>
    </w:rPr>
  </w:style>
  <w:style w:type="paragraph" w:styleId="a4">
    <w:name w:val="header"/>
    <w:basedOn w:val="a"/>
    <w:link w:val="Char0"/>
    <w:uiPriority w:val="99"/>
    <w:semiHidden/>
    <w:unhideWhenUsed/>
    <w:rsid w:val="00DB42E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DB42E1"/>
    <w:rPr>
      <w:rFonts w:ascii="Calibri" w:eastAsia="Calibri" w:hAnsi="Calibri" w:cs="Calibri"/>
      <w:lang w:val="en-US" w:bidi="en-US"/>
    </w:rPr>
  </w:style>
  <w:style w:type="paragraph" w:styleId="a5">
    <w:name w:val="footer"/>
    <w:basedOn w:val="a"/>
    <w:link w:val="Char1"/>
    <w:uiPriority w:val="99"/>
    <w:unhideWhenUsed/>
    <w:rsid w:val="00DB42E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DB42E1"/>
    <w:rPr>
      <w:rFonts w:ascii="Calibri" w:eastAsia="Calibri" w:hAnsi="Calibri" w:cs="Calibri"/>
      <w:lang w:val="en-US" w:bidi="en-US"/>
    </w:rPr>
  </w:style>
  <w:style w:type="paragraph" w:styleId="a6">
    <w:name w:val="Balloon Text"/>
    <w:basedOn w:val="a"/>
    <w:link w:val="Char2"/>
    <w:uiPriority w:val="99"/>
    <w:semiHidden/>
    <w:unhideWhenUsed/>
    <w:rsid w:val="00DB42E1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DB42E1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6212A"/>
    <w:rsid w:val="00C6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CD0E57639A0466C8271105FF266B8B9">
    <w:name w:val="BCD0E57639A0466C8271105FF266B8B9"/>
    <w:rsid w:val="00C621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532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2020-04-01T10:32:00Z</dcterms:created>
  <dcterms:modified xsi:type="dcterms:W3CDTF">2020-04-01T10:38:00Z</dcterms:modified>
</cp:coreProperties>
</file>