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07D4" w:rsidRPr="00411BE8" w:rsidRDefault="00FA07D4" w:rsidP="00FA07D4">
      <w:pPr>
        <w:suppressAutoHyphens w:val="0"/>
        <w:autoSpaceDE w:val="0"/>
        <w:autoSpaceDN w:val="0"/>
        <w:adjustRightInd w:val="0"/>
        <w:spacing w:after="13"/>
        <w:ind w:left="-567"/>
        <w:jc w:val="center"/>
        <w:rPr>
          <w:rFonts w:eastAsia="Calibri"/>
          <w:b/>
          <w:bCs/>
          <w:color w:val="000000"/>
          <w:sz w:val="20"/>
          <w:szCs w:val="20"/>
          <w:u w:val="single"/>
          <w:lang w:val="el-GR" w:eastAsia="en-US"/>
        </w:rPr>
      </w:pPr>
      <w:r w:rsidRPr="00411BE8">
        <w:rPr>
          <w:rFonts w:eastAsia="Calibri"/>
          <w:b/>
          <w:color w:val="000000"/>
          <w:sz w:val="20"/>
          <w:szCs w:val="20"/>
          <w:u w:val="single"/>
          <w:lang w:val="el-GR" w:eastAsia="en-US"/>
        </w:rPr>
        <w:t xml:space="preserve">ΤΕΧΝΙΚΕΣ ΠΡΟΔΙΑΓΡΑΦΕΣ  – ΕΙΔΙΚΟΙ ΟΡΟΙ ΠΡΟΫΠΟΛΟΓΙΣΜΟΣ ΣΥΝΟΛΙΚΟΥ ΠΟΣΟΥ με ΦΠΑ: </w:t>
      </w:r>
      <w:r w:rsidR="00411BE8" w:rsidRPr="00411BE8">
        <w:rPr>
          <w:rFonts w:eastAsia="Calibri"/>
          <w:b/>
          <w:bCs/>
          <w:color w:val="000000"/>
          <w:sz w:val="20"/>
          <w:szCs w:val="20"/>
          <w:u w:val="single"/>
          <w:lang w:val="el-GR" w:eastAsia="en-US"/>
        </w:rPr>
        <w:t>€ 97.0</w:t>
      </w:r>
      <w:r w:rsidRPr="00411BE8">
        <w:rPr>
          <w:rFonts w:eastAsia="Calibri"/>
          <w:b/>
          <w:bCs/>
          <w:color w:val="000000"/>
          <w:sz w:val="20"/>
          <w:szCs w:val="20"/>
          <w:u w:val="single"/>
          <w:lang w:val="el-GR" w:eastAsia="en-US"/>
        </w:rPr>
        <w:t>00,00</w:t>
      </w:r>
    </w:p>
    <w:p w:rsidR="004C2F28" w:rsidRDefault="004C2F28" w:rsidP="00411BE8">
      <w:pPr>
        <w:suppressAutoHyphens w:val="0"/>
        <w:autoSpaceDE w:val="0"/>
        <w:autoSpaceDN w:val="0"/>
        <w:adjustRightInd w:val="0"/>
        <w:spacing w:after="13"/>
        <w:rPr>
          <w:rFonts w:eastAsia="Calibri"/>
          <w:b/>
          <w:bCs/>
          <w:color w:val="FF0000"/>
          <w:sz w:val="24"/>
          <w:lang w:val="el-GR" w:eastAsia="en-US"/>
        </w:rPr>
      </w:pPr>
    </w:p>
    <w:p w:rsidR="00411BE8" w:rsidRPr="003422D4" w:rsidRDefault="00411BE8" w:rsidP="00411BE8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sz w:val="20"/>
          <w:szCs w:val="20"/>
        </w:rPr>
      </w:pPr>
      <w:r w:rsidRPr="003422D4">
        <w:rPr>
          <w:rFonts w:asciiTheme="minorHAnsi" w:hAnsiTheme="minorHAnsi" w:cstheme="minorHAnsi"/>
          <w:b/>
          <w:sz w:val="20"/>
          <w:szCs w:val="20"/>
          <w:u w:val="single"/>
        </w:rPr>
        <w:t>ΤΕΧΝΙΚΕΣ ΠΡΟΔΙΑΓΡΑΦΕΣ – ΕΙΔΙΚΟΙ ΟΡΟΙ</w:t>
      </w:r>
    </w:p>
    <w:p w:rsidR="00411BE8" w:rsidRPr="00411BE8" w:rsidRDefault="00411BE8" w:rsidP="00411BE8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  <w:r w:rsidRPr="00411BE8">
        <w:rPr>
          <w:rFonts w:asciiTheme="minorHAnsi" w:hAnsiTheme="minorHAnsi" w:cstheme="minorHAnsi"/>
          <w:b/>
          <w:sz w:val="20"/>
          <w:szCs w:val="20"/>
          <w:u w:val="single"/>
          <w:lang w:val="el-GR"/>
        </w:rPr>
        <w:t xml:space="preserve">ΠΡΟΫΠΟΛΟΓΙΣΜΟΣ ΣΥΝΟΛΙΚΟΥ ΠΟΣΟΥ με ΦΠΑ: </w:t>
      </w:r>
      <w:r w:rsidRPr="00411BE8"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  <w:t>€ 97.000,00</w:t>
      </w:r>
    </w:p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1058" w:type="dxa"/>
        <w:jc w:val="center"/>
        <w:tblInd w:w="-885" w:type="dxa"/>
        <w:tblLook w:val="04A0" w:firstRow="1" w:lastRow="0" w:firstColumn="1" w:lastColumn="0" w:noHBand="0" w:noVBand="1"/>
      </w:tblPr>
      <w:tblGrid>
        <w:gridCol w:w="3094"/>
        <w:gridCol w:w="4710"/>
        <w:gridCol w:w="1633"/>
        <w:gridCol w:w="1621"/>
      </w:tblGrid>
      <w:tr w:rsidR="00411BE8" w:rsidRPr="003422D4" w:rsidTr="00741865">
        <w:trPr>
          <w:trHeight w:val="600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(73)</w:t>
            </w: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ΦΟΡΗΤΟΙ ΗΛΕΚΤΡΟΝΙΚΟΙ ΥΠΟΛΟΓΙΣΤΕΣ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E04C84" w:rsidTr="00741865">
        <w:trPr>
          <w:trHeight w:val="315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0B2E6F" w:rsidP="000B2E6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Τ</w:t>
            </w:r>
            <w:r>
              <w:rPr>
                <w:rFonts w:asciiTheme="minorHAnsi" w:hAnsiTheme="minorHAnsi"/>
                <w:sz w:val="20"/>
                <w:szCs w:val="20"/>
                <w:lang w:val="el-GR"/>
              </w:rPr>
              <w:t>ΥΠΟΣ ΟΘΟΝΗΣ</w:t>
            </w:r>
            <w:r w:rsidR="00411BE8"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15.6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inch</w:t>
            </w:r>
            <w:r w:rsidRPr="00411BE8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με δυνατότητα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Full</w:t>
            </w:r>
            <w:r w:rsidRPr="00411BE8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HD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3422D4" w:rsidTr="00741865">
        <w:trPr>
          <w:trHeight w:val="315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0B2E6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Ε</w:t>
            </w:r>
            <w:r w:rsidR="000B2E6F">
              <w:rPr>
                <w:rFonts w:asciiTheme="minorHAnsi" w:hAnsiTheme="minorHAnsi"/>
                <w:sz w:val="20"/>
                <w:szCs w:val="20"/>
                <w:lang w:val="el-GR"/>
              </w:rPr>
              <w:t>ΠΕΞΕΡΓΑΣΤΗΣ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i5- i5-8265U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741865">
        <w:trPr>
          <w:trHeight w:val="315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0B2E6F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Μ</w:t>
            </w:r>
            <w:r w:rsidR="000B2E6F">
              <w:rPr>
                <w:rFonts w:asciiTheme="minorHAnsi" w:hAnsiTheme="minorHAnsi"/>
                <w:sz w:val="20"/>
                <w:szCs w:val="20"/>
                <w:lang w:val="el-GR"/>
              </w:rPr>
              <w:t>ΝΗΜΗ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 xml:space="preserve"> (RAM) 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4GB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741865">
        <w:trPr>
          <w:trHeight w:val="315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0B2E6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Σ</w:t>
            </w:r>
            <w:r w:rsidR="000B2E6F">
              <w:rPr>
                <w:rFonts w:asciiTheme="minorHAnsi" w:hAnsiTheme="minorHAnsi"/>
                <w:sz w:val="20"/>
                <w:szCs w:val="20"/>
                <w:lang w:val="el-GR"/>
              </w:rPr>
              <w:t>ΚΛΗΡΟΣ ΔΙΣΚΟΣ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HDD  1 TB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741865">
        <w:trPr>
          <w:trHeight w:val="315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0B2E6F">
            <w:pPr>
              <w:spacing w:after="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B2E6F">
              <w:rPr>
                <w:rFonts w:asciiTheme="minorHAnsi" w:hAnsiTheme="minorHAnsi"/>
                <w:sz w:val="20"/>
                <w:szCs w:val="20"/>
                <w:lang w:val="el-GR"/>
              </w:rPr>
              <w:t>Κ</w:t>
            </w:r>
            <w:r w:rsidR="000B2E6F">
              <w:rPr>
                <w:rFonts w:asciiTheme="minorHAnsi" w:hAnsiTheme="minorHAnsi"/>
                <w:sz w:val="20"/>
                <w:szCs w:val="20"/>
                <w:lang w:val="el-GR"/>
              </w:rPr>
              <w:t>ΑΡΤΑ</w:t>
            </w:r>
            <w:r w:rsidRPr="000B2E6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="000B2E6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ΓΡΑΦΙΚΩΝ ΜΕ </w:t>
            </w:r>
            <w:r w:rsidRPr="000B2E6F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="000B2E6F">
              <w:rPr>
                <w:rFonts w:asciiTheme="minorHAnsi" w:hAnsiTheme="minorHAnsi"/>
                <w:sz w:val="20"/>
                <w:szCs w:val="20"/>
                <w:lang w:val="el-GR"/>
              </w:rPr>
              <w:t>ΜΝΗΜΗ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2048 Mb AMD Radeon 520 Graphics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741865">
        <w:trPr>
          <w:trHeight w:val="315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0B2E6F">
            <w:pPr>
              <w:spacing w:after="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Ε</w:t>
            </w:r>
            <w:r w:rsidR="000B2E6F">
              <w:rPr>
                <w:rFonts w:asciiTheme="minorHAnsi" w:hAnsiTheme="minorHAnsi"/>
                <w:sz w:val="20"/>
                <w:szCs w:val="20"/>
                <w:lang w:val="el-GR"/>
              </w:rPr>
              <w:t>ΓΚΑΤΕΣΤΗΜΕΝΟ ΛΟΓΙΣΜΙΚΟ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 xml:space="preserve">Win10 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741865">
        <w:trPr>
          <w:trHeight w:val="315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≥ 1 ΕΤΟΣ</w:t>
            </w:r>
            <w:r w:rsidRPr="003422D4">
              <w:rPr>
                <w:rFonts w:asciiTheme="minorHAnsi" w:hAnsiTheme="minorHAnsi" w:cstheme="minorHAnsi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E04C84" w:rsidTr="00741865">
        <w:trPr>
          <w:trHeight w:val="945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ΣΧΟΛΗΣ ΚΑΛΩΝ ΤΕΧΝΩΝ (ΦΛΩΡΙΝΑ)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741865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433"/>
        <w:tblW w:w="10632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559"/>
      </w:tblGrid>
      <w:tr w:rsidR="00411BE8" w:rsidRPr="003422D4" w:rsidTr="00741865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2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(78)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</w:t>
            </w:r>
          </w:p>
        </w:tc>
      </w:tr>
      <w:tr w:rsidR="00411BE8" w:rsidRPr="003422D4" w:rsidTr="00741865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rPr>
                <w:rFonts w:asciiTheme="minorHAnsi" w:hAnsiTheme="minorHAnsi" w:cstheme="minorHAnsi"/>
                <w:b/>
                <w:color w:val="222222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ΕΣΩΤΕΡΙΚΟΙ ΔΙΣΚΟΙ ΑΠΟΘΗΚΕΥΣΗΣ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</w:tr>
      <w:tr w:rsidR="00411BE8" w:rsidRPr="00E04C84" w:rsidTr="00741865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74186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0B2E6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="000B2E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ΣΩΤΕΡΙΚΟΙ</w:t>
            </w: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2E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ΣΚΛΗΡΟΙ</w:t>
            </w: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2E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ΔΙΣΚΟΙ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>NAS HDD 4TB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0B2E6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>Σ</w:t>
            </w:r>
            <w:r w:rsidR="000B2E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ΧΕΔΙΑΣΜΕΝΟΣ ΓΙΑ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>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5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0B2E6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>Χ</w:t>
            </w:r>
            <w:r w:rsidR="000B2E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ΩΡΗΤΙΚΟΤΗΤΑ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E8" w:rsidRPr="00411BE8" w:rsidRDefault="00411BE8" w:rsidP="00411BE8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11B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4ΤΒ, 64ΜΒ μνήμη και προηγμένα συστήματα προστασίας του δίσκου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5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0B2E6F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>Μ</w:t>
            </w:r>
            <w:r w:rsidR="000B2E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ΕΓΕΘΟΣ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E8" w:rsidRPr="003422D4" w:rsidRDefault="00411BE8" w:rsidP="00411B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>3.5"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741865">
        <w:trPr>
          <w:trHeight w:val="5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>Cache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E8" w:rsidRPr="003422D4" w:rsidRDefault="00411BE8" w:rsidP="00411B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</w:rPr>
              <w:t>64 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741865">
        <w:trPr>
          <w:trHeight w:val="54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E8" w:rsidRPr="003422D4" w:rsidRDefault="00411BE8" w:rsidP="00411B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22D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≥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E04C84" w:rsidTr="00741865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lastRenderedPageBreak/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ΣΧΟΛΗΣ  ΚΑΛΩΝ ΤΕΧΝΩΝ (ΦΛΩΡΙΝΑ)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411BE8" w:rsidRPr="003422D4" w:rsidRDefault="00411BE8" w:rsidP="00741865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00" w:type="dxa"/>
        <w:jc w:val="center"/>
        <w:tblInd w:w="-565" w:type="dxa"/>
        <w:tblLook w:val="04A0" w:firstRow="1" w:lastRow="0" w:firstColumn="1" w:lastColumn="0" w:noHBand="0" w:noVBand="1"/>
      </w:tblPr>
      <w:tblGrid>
        <w:gridCol w:w="3084"/>
        <w:gridCol w:w="4489"/>
        <w:gridCol w:w="1447"/>
        <w:gridCol w:w="1380"/>
      </w:tblGrid>
      <w:tr w:rsidR="00411BE8" w:rsidRPr="003422D4" w:rsidTr="00411BE8">
        <w:trPr>
          <w:trHeight w:val="600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(3)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HDD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CLONER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(ΒΑΣΗ ΣΥΝΔΕΣΗΣ ΣΚΛΗΡΩΝ ΔΙΣΚΩΝ ΜΕ ΔΥΝΑΤΟΤΗΤΑ ΚΛΩΝΟΠΟΙΗΣΗΣ)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411BE8">
        <w:trPr>
          <w:trHeight w:val="659"/>
          <w:jc w:val="center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ΘΕΣΕΙΣ ΣΚΛΗΡΩΝ ΔΙΣΚΩΝ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4Χ, SATA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ΣΚΛΗΡΩΝ ΔΙΣΚΩΝ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2.5" / 3.5"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411BE8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ΛΕΙΤΟΥΡΓΙΕΣ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CLONE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(ΜΕ Η ΧΩΡΙΣ ΣΥΝΔΕΣΗ ΣΕ Η/Υ),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HOT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SWAP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JBOD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ΣΥΝΔΕΣΙΜΟΤΗΤΑ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3.0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411BE8">
        <w:trPr>
          <w:trHeight w:val="51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Default="00411BE8" w:rsidP="00741865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349" w:type="dxa"/>
        <w:jc w:val="center"/>
        <w:tblInd w:w="-577" w:type="dxa"/>
        <w:tblLook w:val="04A0" w:firstRow="1" w:lastRow="0" w:firstColumn="1" w:lastColumn="0" w:noHBand="0" w:noVBand="1"/>
      </w:tblPr>
      <w:tblGrid>
        <w:gridCol w:w="3120"/>
        <w:gridCol w:w="4394"/>
        <w:gridCol w:w="1447"/>
        <w:gridCol w:w="1388"/>
      </w:tblGrid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(4)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TABLET ANDROID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411BE8" w:rsidRPr="00E04C84" w:rsidTr="00411BE8">
        <w:trPr>
          <w:trHeight w:val="752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ΔΙΑΓΩΝΙΟΣ ΟΘΟΝΗΣ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10.1"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FHD IPS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FHD IPS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 ΟΘΟΝΗΣ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1920 X 1080 PIXELS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ANDROID OREO 8.1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ΜΟΝΤΕΛΟ ΕΠΕΞΕΡΓΑΣΤΗ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QUALCOММ,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1.8 GHZ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ΠΥΡΗΝΕΣ ΕΠΕΞΕΡΓΑΣΤΗ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ΜΝΗΜΗ RAM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4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ΑΠΟΘΗΚΕΥΤΙΚΟΣ ΧΩΡΟΣ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64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ΕΠΕΚΤΑΣΗ ΜΝΗΜΗΣ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MICROSD ΕΩΣ 256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WIFI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WIFI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BLUETOOTH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ΚΑΜΕΡΑ ΜΠΡΟΣΤΑ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NAI,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5.0 MP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ΚΑΜΕΡΑ ΠΙΣΩ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NAI,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8.0 MP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ΜΠΑΤΑΡΙΑΣ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LI-ION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7000 MAH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TOYLAXISTON 7000 MAH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ΘΗΚΗ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ΝΑΙ, ΤΥΠΟΥ BOOK COVER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411BE8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411BE8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560" w:type="dxa"/>
        <w:jc w:val="center"/>
        <w:tblInd w:w="-459" w:type="dxa"/>
        <w:tblLook w:val="04A0" w:firstRow="1" w:lastRow="0" w:firstColumn="1" w:lastColumn="0" w:noHBand="0" w:noVBand="1"/>
      </w:tblPr>
      <w:tblGrid>
        <w:gridCol w:w="3217"/>
        <w:gridCol w:w="4496"/>
        <w:gridCol w:w="1447"/>
        <w:gridCol w:w="1400"/>
      </w:tblGrid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 ΕΙΔΟΥΣ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5 (5)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ΤΥΠΟΣ ΕΞΟΠΛΙΣΜΟΥ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TABLET-IPAD PRO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0B5ADC" w:rsidRPr="000B5ADC" w:rsidTr="000B5ADC">
        <w:trPr>
          <w:trHeight w:val="568"/>
          <w:jc w:val="center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ΤΕΧΝΙΚΑ ΧΑΡΑΚΤΗΡΙΣΤΙΚΑ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ΑΠΑΝΤΗΣΗ ΠΡΟΜΗΘΕΥΤΗ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Διαγώνιος Οθόνης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11"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Ανάλυση Οθόνης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2388X1668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Λειτουργικό σύστημα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iOS</w:t>
            </w:r>
            <w:proofErr w:type="spellEnd"/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 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Μοντέλο επεξεργαστή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Apple</w:t>
            </w:r>
            <w:proofErr w:type="spellEnd"/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 A12X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Πυρήνες επεξεργαστή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8 </w:t>
            </w:r>
            <w:proofErr w:type="spellStart"/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πύρηνος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Αποθηκευτικός χώρος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64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WiFi</w:t>
            </w:r>
            <w:proofErr w:type="spellEnd"/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NAI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Bluetooth</w:t>
            </w:r>
            <w:proofErr w:type="spellEnd"/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NAI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CAMERA Μπροστά7.0 MP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7.0 MP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CAMERA Πίσω12.0 MP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12.0 MP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ΛΟΙΠΑ ΧΑΡΑΚΤΗΡΙΣΤΙΚΑ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USB (TYPE C), GPS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Βάρος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&lt;= 470GR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ΜΕΓΙΣΤΗ ΔΙΑΡΚΕΙΑ ΜΠΑΤΑΡΙΑΣ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ΤΟΥΛΑΧΙΣΤΟΝ 10 ΩΡΕΣ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sz w:val="20"/>
                <w:szCs w:val="20"/>
                <w:lang w:val="el-GR" w:eastAsia="el-GR"/>
              </w:rPr>
              <w:t>ΕΓΓΥΗΣΗ ΚΑΛΗΣ ΛΕΙΤΟΥΡΓΙΑΣ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sz w:val="20"/>
                <w:szCs w:val="20"/>
                <w:lang w:val="el-GR" w:eastAsia="el-GR"/>
              </w:rPr>
              <w:t>≥ 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510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ΠΑΡΑΔΟΣΗ - ΕΓΚΑΤΑΣΤΑΣΗ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:rsidR="000B5ADC" w:rsidRDefault="000B5ADC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tbl>
      <w:tblPr>
        <w:tblW w:w="10491" w:type="dxa"/>
        <w:jc w:val="center"/>
        <w:tblInd w:w="-318" w:type="dxa"/>
        <w:tblLook w:val="04A0" w:firstRow="1" w:lastRow="0" w:firstColumn="1" w:lastColumn="0" w:noHBand="0" w:noVBand="1"/>
      </w:tblPr>
      <w:tblGrid>
        <w:gridCol w:w="3261"/>
        <w:gridCol w:w="4365"/>
        <w:gridCol w:w="1447"/>
        <w:gridCol w:w="1418"/>
      </w:tblGrid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 ΕΙΔΟΥΣ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6 (25)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ΤΥΠΟΣ ΕΞΟΠΛΙΣΜΟΥ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ΣΚΛΗΡΟΣ ΔΙΣΚΟΣ ΓΙΑ NAS SERVER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0B5ADC" w:rsidRPr="000B5ADC" w:rsidTr="000B5ADC">
        <w:trPr>
          <w:trHeight w:val="472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ΤΕΧΝΙΚΑ ΧΑΡΑΚΤΗΡΙΣΤΙΚΑ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ΑΠΑΝΤΗΣΗ ΠΡΟΜΗΘΕΥΤΗ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ΜΕΓΕΘΟΣ ΔΙΣΚΟΥ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3.5"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ΧΩΡΗΤΙΚΟΤΗΤΑ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≥  4 TB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CACHE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64 MB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ΤΑΧΥΤΗΤΑ ΜΕΤΑΦΟΡΑΣ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≥  180 MB/S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MAXIMUM RPM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≥  5900 RPM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ΣΥΝΔΕΣΗ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SATA III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ΜΕΓΙΣΤΟΣ ΡΥΘΜΟΣ ΜΕΤΑΦΟΡΑΣ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6 GBIT/SEC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MTBF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≥ 1000000 ΩΡΕΣ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ΧΡΗΣΗ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NAS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60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sz w:val="20"/>
                <w:szCs w:val="20"/>
                <w:lang w:val="el-GR" w:eastAsia="el-GR"/>
              </w:rPr>
              <w:t>ΕΓΓΥΗΣΗ ΚΑΛΗΣ ΛΕΙΤΟΥΡΓΙΑΣ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sz w:val="20"/>
                <w:szCs w:val="20"/>
                <w:lang w:val="el-GR" w:eastAsia="el-GR"/>
              </w:rPr>
              <w:t>≥ 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</w:tr>
      <w:tr w:rsidR="000B5ADC" w:rsidRPr="000B5ADC" w:rsidTr="000B5ADC">
        <w:trPr>
          <w:trHeight w:val="51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ΠΑΡΑΔΟΣΗ - ΕΓΚΑΤΑΣΤΑΣΗ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5ADC" w:rsidRPr="000B5ADC" w:rsidRDefault="000B5ADC" w:rsidP="000B5ADC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B5ADC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:rsidR="000B5ADC" w:rsidRDefault="000B5ADC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tbl>
      <w:tblPr>
        <w:tblW w:w="1049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ind w:left="34" w:hanging="34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7 (26)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ΣΤΑΘΕΡΟΣ Η/Υ ΤΥΠΙΚΗΣ ΔΙΑΜΟΡΦΩΣΗΣ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</w:tr>
      <w:tr w:rsidR="000056E2" w:rsidRPr="000056E2" w:rsidTr="000056E2">
        <w:trPr>
          <w:trHeight w:val="618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WINDOWS 10 HOME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ΤΥΠΟΣ ΘΗΚΗΣ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MIDI TOWER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ΤΥΠΟΣ MOTHERBOARD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M-ATX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ΤΡΟΦΟΔΟΤΙΚΟ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450 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ΜΗΤΡΙΚΗ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CHIPSET H310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ΤΥΠΟΣ ΥΠΟΣΤΗΡΙΖΟΜΕΝΗΣ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DDR4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ΜΕΓΙΣΤΗ ΜΝΗΜΗ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32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ΚΑΤΑΣΚΕΥΑΣΤΗΣ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ΜΟΝΤΕΛΟ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CORE I5 8ΗΣ ΓΕΝΙΑΣ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ΑΡΙΘΜΟΣ ΠΥΡΗΝΩΝ EΠΕΞΕΡΓΑΣΤΗ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≥  2.9 GHZ (NORMAL)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CACHE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9 MB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ΜΕΓΕΘΟΣ ΜΝΗΜΗΣ 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8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ΤΥΠΟΣ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DDR4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ΤΑΧΥΤΗΤΑ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2400 MHZ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ΑΡΙΘΜΟΣ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ΤΥΠΟΣ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SSD, SATA III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ΧΩΡΗΤΙΚΟΤΗΤΑ ΣΚΛΗΡΟΥ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240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ΚΑΡΤΑ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INTEL HD ΕΝΣΩΜΑΤΩΜΕΝΗ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ΈΞΟΔΟΙ ΕΙΚΟΝΑΣ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1X HDMI / 1X VGA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ΟΘΟΝΗ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NAI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ΔΙΑΓΩΝΙΟΣ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≥  21.5"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ΑΝΑΛΥΣΗ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1920 X 1080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ΤΥΠΟΣ PANEL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TN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ΧΡΟΝΟΣ ΑΠΟΚΡΙΣΗΣ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2 MS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ΟΡΙΖΟΝΤΙΑ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ΚΑΘΕΤΗ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ΦΩΤΕΙΝΟΤΗΤΑ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200 CD/M²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ΑΠΕΙΚΟΝΙΣΗ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16:9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ΕΙΣΟΔΟΙ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1XHDMI 1XVGA (D-SUB)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ΟΠΤΙΚΟ ΜΕΣΟ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DVD-RW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ΚΑΝΑΛΙΑ ΉΧΟΥ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ΚΑΝΑΛΙΑ ΉΧΟΥ7.1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ΠΛΗΚΤΡΟΛΟΓΙΟ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ΕΝΣΥΡΜΑΤΟ ΜΕ ΑΡΙΘΜΗΤΙΚΟ ΠΛΗΚΤΡΟΛΟΓΙΟ ΚΑΙ ΛΑΤΙΝΙΚΟΥΣ/ΕΛΛΗΝΙΚΟΥΣ ΧΑΡΑΚΤΗΡΕΣ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ΠΟΝΤΙΚΙ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ΕΝΣΥΡΜΑΤΟ ΟΠΤΙΚΟ ΠΟΝΤΙΚΙ ΜΕ ΤΡΟΧΟ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≥ 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:rsidR="00411BE8" w:rsidRPr="000056E2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0056E2" w:rsidRPr="000056E2" w:rsidRDefault="000056E2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0B5ADC" w:rsidRPr="000B5ADC" w:rsidRDefault="000B5ADC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411BE8" w:rsidRPr="003422D4" w:rsidRDefault="00411BE8" w:rsidP="00CA6829">
      <w:pPr>
        <w:pStyle w:val="Default"/>
        <w:spacing w:after="13"/>
        <w:ind w:left="-426" w:hanging="141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Ind w:w="-493" w:type="dxa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8 (42)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ΣΤΑΘΕΡΟΣ Η/Υ ΤΥΠΙΚΗΣ ΔΙΑΜΟΡΦΩΣΗΣ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</w:tr>
      <w:tr w:rsidR="00411BE8" w:rsidRPr="00E04C84" w:rsidTr="00CA6829">
        <w:trPr>
          <w:trHeight w:val="650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WINDOWS 10 HOME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ΘΗΚΗΣ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MIDI TOWER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MOTHERBOARD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M-ATX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ΤΡΟΦΟΔΟΤΙΚΟ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450 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ΜΗΤΡΙΚΗ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CHIPSET H310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ΥΠΟΣΤΗΡΙΖΟΜΕΝΗΣ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ΜΕΓΙΣΤΗ ΜΝΗΜΗ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32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ΜΟΝΤΕΛΟ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CORE I5 8ΗΣ ΓΕΝΙΑΣ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ΠΥΡΗΝΩΝ EΠΕΞΕΡΓΑΣΤΗ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2.9 GHZ (NORMAL)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CACHE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9 MB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ΜΝΗΜΗΣ 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8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2400 MHZ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SSD, SATA III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ΧΩΡΗΤΙΚΟΤΗΤΑ ΣΚΛΗΡΟΥ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240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ΚΑΡΤΑ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 HD ΕΝΣΩΜΑΤΩΜΕΝΗ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ΈΞΟΔΟΙ ΕΙΚΟΝΑΣ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1X HDMI / 1X VGA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ΔΙΑΓΩΝΙΟΣ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21.5"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ΑΝΑΛΥΣΗ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1920 X 1080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PANEL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ΧΡΟΝΟΣ ΑΠΟΚΡΙΣΗΣ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 MS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ΟΡΙΖΟΝΤΙΑ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ΚΑΘΕΤΗ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ΦΩΤΕΙΝΟΤΗΤΑ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200 CD/M²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ΑΠΕΙΚΟΝΙΣΗ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16:9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ΕΙΣΟΔΟΙ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1XHDMI 1XVGA (D-SUB)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ΟΠΤΙΚΟ ΜΕΣΟ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DVD-RW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ΚΑΝΑΛΙΑ ΉΧΟΥ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ΚΑΝΑΛΙΑ ΉΧΟΥ 7.1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ΗΧΕΙΩΝ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2, ΜΕ ΕΝΣΩΜΑΤΩΜΕΝΟ TWEETER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ΧΕΙΡΙΣΤΗΡΙΟ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ΕΝΣΥΡΜΑΤΟ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ΣΥΝΟΛΙΚΗ ΙΣΧΥΣ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30 WATT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ΕΝΣΥΡΜΑΤΗ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ΑΠΟΚΡΙΣΗ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50 HZ - 20 KHZ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WEB CAMERA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 ΦΩΤΟΓΡΑΦΙΑΣ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3.0 MEGAPIXELS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 VIDEO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1280 X 720 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ΜΙΚΡΟΦΩΝΟ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ΕΝΣΩΜΑΤΩΜΕΝΟ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WINDOWS 7 / 8 /10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SNAPSHOT BUTTON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ΕΚΤΥΠΩΤΗΣ LASER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ΤΕΧΝΟΛΟΓΙΑ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LASER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ΣΥΝΔΕΣΙΜΟΤΗΤΑ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/ WIFI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LINUX / MAC OS 10.5-10.8 / WINDOWS 2003 / WINDOWS 2008 / WINDOWS 7 / WINDOWS 8 / WINDOWS VISTA / WINDOWS XP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64 MB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ΜΟΝΟΧΡΩΜΗ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1200 X 1200 DPI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ΑΣΠΡΟΜΑΥΡΗΣ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20 ΣΕΛ/ΛΕΠΤΟ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ΜΕΓ. ΜΕΓΕΘΟΣ ΧΑΡΤΙΟΥ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ΒΑΡΟΣ ΧΑΡΤΙΟΥ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60 ΕΩΣ 163 GR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ΚΑΣΕΤΑ ΤΡΟΦΟΔΟΣΙΑΣ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150 ΦΥΛΛΑ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ΣΥΜΒΑΤΑ ΜΕΓΕΘΗ ΧΑΡΤΙΟΥ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A4 / A5 / B5 / CUSTOM(76X127 MM - 216X356MM) LETTER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ΠΛΗΚΤΡΟΛΟΓΙΟ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ΕΝΣΥΡΜΑΤΟ ΜΕ ΑΡΙΘΜΗΤΙΚΟ ΠΛΗΚΤΡΟΛΟΓΙΟ ΚΑΙ ΛΑΤΙΝΙΚΟΥΣ/ΕΛΛΗΝΙΚΟΥΣ ΧΑΡΑΚΤΗΡΕΣ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ΠΟΝΤΙΚΙ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ΕΝΣΥΡΜΑΤΟ ΟΠΤΙΚΟ ΠΟΝΤΙΚΙ ΜΕ ΤΡΟΧΟ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ΕΓΓΥΗΣΗ ΚΑΛΗΣ ΛΕΙΤΟΥΡΓΙΑΣ (ΓΙΑ ΤΟ ΣΥΝΟΛΟ ΤΟΥ ΕΞΟΠΛΙΣΜΟΥ)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Ind w:w="-505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9 (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7)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ΣΤΑΘΕΡΟΣ Η/Υ ΥΨΗΛΩΝ ΕΠΙΔΟΣΕΩΝ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CA6829">
        <w:trPr>
          <w:trHeight w:val="602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WINDOWS 10 PRO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ΘΗΚΗΣ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MIDI TOWER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MOTHERBOARD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M-ATX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ΤΡΟΦΟΔΟΤΙΚΟ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550 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ΜΗΤΡΙΚΗ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CHIPSET H310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ΤΥΠΟΣ ΥΠΟΣΤΗΡΙΖΟΜΕΝΗΣ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ΜΕΓΙΣΤΗ ΜΝΗΜΗ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32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ΜΟΝΤΕΛΟ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CORE I7 8ΗΣ ΓΕΝΙΑΣ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ΠΥΡΗΝΩΝ EΠΕΞΕΡΓΑΣΤΗ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3.2 GHZ (NORMAL)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CACHE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12 MB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ΜΝΗΜΗΣ 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16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2400 MHZ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HDD, SATA III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ΧΩΡΗΤΙΚΟΤΗΤΑ ΣΚΛΗΡΟΥ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 TB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ΕΞΩΤΕΡΙΚΩΝ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ΕΞΩΤΕΡΙΚΟΥ ΣΚΛΗΡΟΥ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M2 SSD 250GB SATA III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external USB Enclosure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ΧΩΡΗΤΙΚΟΤΗΤΑ ΣΚΛΗΡΟΥ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250 GB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M.2 Type 2280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ΜΕΓΙΣΤΗ ΤΑΧΥΤΗΤΑ ΑΝΑΓΝΩΣΗΣ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3400 MB/s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ΜΕΓΙΣΤΗ ΤΑΧΥΤΗΤΑ ΕΓΓΡΑΦΗΣ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 1500 MB/s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M.2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NVMe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ΕΞΩΤΕΡIΚΗ ΘΗΚΗ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M.2 SSD ENCLOSURE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ΣΥΝΔΕΣΕΙΣ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3.1 GEN1 &amp; USB 3.0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ΚΑΡΤΑ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 HD ΕΝΣΩΜΑΤΩΜΕΝΗ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ΈΞΟΔΟΙ ΕΙΚΟΝΑΣ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1X HDMI / 1X VGA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ΔΙΑΓΩΝΙΟΣ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21.5"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1920 X 1080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PANEL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ΧΡΟΝΟΣ ΑΠΟΚΡΙΣΗΣ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 MS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ΟΡΙΖΟΝΤΙΑ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ΚΑΘΕΤΗ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ΦΩΤΕΙΝΟΤΗΤΑ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200 CD/M²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ΑΠΕΙΚΟΝΙΣΗ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16:9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ΕΙΣΟΔΟΙ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1XHDMI 1XVGA (D-SUB)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ΟΠΤΙΚΟ ΜΕΣΟ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DVD-RW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ΚΑΝΑΛΙΑ ΉΧΟΥ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7.1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ΠΛΗΚΤΡΟΛΟΓΙΟ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ΕΝΣΥΡΜΑΤΟ ΜΕ ΑΡΙΘΜΗΤΙΚΟ ΠΛΗΚΤΡΟΛΟΓΙΟ ΚΑΙ ΛΑΤΙΝΙΚΟΥΣ/ΕΛΛΗΝΙΚΟΥΣ ΧΑΡΑΚΤΗΡΕΣ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ΠΟΝΤΙΚΙ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ΕΝΣΥΡΜΑΤΟ ΟΠΤΙΚΟ ΠΟΝΤΙΚΙ ΜΕ ΤΡΟΧΟ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ΕΚΤΥΠΩΤΗΣ LASER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ΤΕΧΝΟΛΟΓΙΑ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LASER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ΣΥΝΔΕΣΙΜΟΤΗΤΑ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/ WIFI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LINUX / MAC OS 10.5-10.8 / WINDOWS 2003 / WINDOWS 2008 / WINDOWS 7 / WINDOWS 8 / WINDOWS VISTA / WINDOWS XP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64 MB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ΜΟΝΟΧΡΩΜΗ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1200 X 1200 DPI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ΤΑΧΥΤΗΤΑ ΑΣΠΡΟΜΑΥΡΗΣ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20 ΣΕΛ/ΛΕΠΤΟ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ΜΕΓ. ΜΕΓΕΘΟΣ ΧΑΡΤΙΟΥ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ΒΑΡΟΣ ΧΑΡΤΙΟΥ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60 ΕΩΣ 163 GR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ΚΑΣΕΤΑ ΤΡΟΦΟΔΟΣΙΑΣ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150 ΦΥΛΛΑ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ΣΥΜΒΑΤΑ ΜΕΓΕΘΗ ΧΑΡΤΙΟΥ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A4 / A5 / B5 / CUSTOM(76X127 MM - 216X356MM) LETTER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ΣΤΑΘΕΡΟΠΟΙΗΤΗΣ ΤΑΣΕΩΣ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LINE INTERACTIVE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ΠΑΡΕΧΟΜΕΝΗ ΙΣΧΥΣ (VA)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1500 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ΠΑΡΕΧΟΜΕΝΗ ΙΣΧΥΣ ΤΡΟΦ. (WATTS)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900 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ΜΠΑΤΑΡΙΩΝ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ΠΡΟΣΤΑΣΙΑ ΑΠΟ ΒΡΑΧΥΚΥΚΛΩΜΑΤΑ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ΠΡΟΣΤΑΣΙΑ ΑΠΟ ΒΥΘΙΣΜΑΤΑ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ΠΡΟΣΤΑΣΙΑ ΑΠΟ ΥΠΕΡΤΑΣΗ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ΘΥΡΑ USB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ENERGY ADMIN SOFTWARE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GOOD OPERATION LED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BACK UP RJ-11 TEL, FAX , MODEM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ΕΓΓΥΗΣΗ ΚΑΛΗΣ ΛΕΙΤΟΥΡΓΙΑΣ (ΓΙΑ ΤΟ ΣΥΝΟΛΟ ΤΟΥ ΕΞΟΠΛΙΣΜΟΥ)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Ind w:w="-529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10 (28)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ΣΤΑΘΕΡΟΣ Η/Υ ΥΨΗΛΩΝ ΕΠΙΔΟΣΕΩΝ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CA6829">
        <w:trPr>
          <w:trHeight w:val="639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WINDOWS 10 PRO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ΘΗΚΗΣ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MIDI TOWER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MOTHERBOARD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M-ATX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ΤΡΟΦΟΔΟΤΙΚΟ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550 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ΜΗΤΡΙΚΗ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CHIPSET H310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ΥΠΟΣΤΗΡΙΖΟΜΕΝΗΣ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ΜΕΓΙΣΤΗ ΜΝΗΜΗ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32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ΜΟΝΤΕΛΟ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CORE I7 8ΗΣ ΓΕΝΙΑΣ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ΠΥΡΗΝΩΝ EΠΕΞΕΡΓΑΣΤΗ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3.2 GHZ (NORMAL)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CACHE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12 MB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ΜΝΗΜΗΣ 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16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2400 MHZ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HDD, SATA III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ΧΩΡΗΤΙΚΟΤΗΤΑ ΣΚΛΗΡΟΥ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 TB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ΕΞΩΤΕΡΙΚΩΝ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ΕΞΩΤΕΡΙΚΟΥ ΣΚΛΗΡΟΥ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M2 SSD 2TB PCI Express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external USB Enclosure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ΧΩΡΗΤΙΚΟΤΗΤΑ ΣΚΛΗΡΟΥ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 TB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M.2 (Type 2280)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ΜΕΓΙΣΤΗ ΤΑΧΥΤΗΤΑ ΑΝΑΓΝΩΣΗΣ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3400 MB/SEC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ΜΕΓΙΣΤΗ ΤΑΧΥΤΗΤΑ ΕΓΓΡΑΦΗΣ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2500 MB/SEC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M.2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NVMe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PCI Express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ΕΞΩΤΕΡΙΚΗ ΘΗΚΗ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M.2 SSD ENCLOSURE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ΣΥΝΔΕΣΕΙΣ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3.1 GEN1 &amp; USB 3.0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ΚΑΡΤΑ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 HD ΕΝΣΩΜΑΤΩΜΕΝΗ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ΈΞΟΔΟΙ ΕΙΚΟΝΑΣ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1X HDMI / 1X VGA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ΔΙΑΓΩΝΙΟΣ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21.5"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1920 X 1080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PANEL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ΧΡΟΝΟΣ ΑΠΟΚΡΙΣΗΣ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 MS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ΟΡΙΖΟΝΤΙΑ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ΚΑΘΕΤΗ ΓΩΝΙΑ ΘΕΑΣΗΣ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ΦΩΤΕΙΝΟΤΗΤΑ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200 CD/M²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ΑΠΕΙΚΟΝΙΣΗ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16:9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ΕΙΣΟΔΟΙ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1XHDMI 1XVGA (D-SUB)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ΟΠΤΙΚΟ ΜΕΣΟ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DVD-RW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ΚΑΝΑΛΙΑ ΉΧΟΥ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7.1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ΠΛΗΚΤΡΟΛΟΓΙΟ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ΕΝΣΥΡΜΑΤΟ ΜΕ ΑΡΙΘΜΗΤΙΚΟ ΠΛΗΚΤΡΟΛΟΓΙΟ ΚΑΙ ΛΑΤΙΝΙΚΟΥΣ/ΕΛΛΗΝΙΚΟΥΣ ΧΑΡΑΚΤΗΡΕΣ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ΠΟΝΤΙΚΙ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ΕΝΣΥΡΜΑΤΟ ΟΠΤΙΚΟ ΠΟΝΤΙΚΙ ΜΕ ΤΡΟΧΟ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741865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741865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ΕΚΤΥΠΩΤΗΣ LASER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741865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741865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ΤΕΧΝΟΛΟΓΙΑ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LASER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ΣΥΝΔΕΣΙΜΟΤΗΤΑ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/ WIFI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LINUX / MAC OS 10.5-10.8 / WINDOWS 2003 / WINDOWS 2008 / WINDOWS 7 / WINDOWS 8 / WINDOWS VISTA / WINDOWS XP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64 MB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ΜΟΝΟΧΡΩΜΗ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1200 X 1200 DPI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ΑΣΠΡΟΜΑΥΡΗΣ ΕΚΤΥΠΩΣΗΣ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20 ΣΕΛ/ΛΕΠΤΟ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ΜΕΓ. ΜΕΓΕΘΟΣ ΧΑΡΤΙΟΥ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ΒΑΡΟΣ ΧΑΡΤΙΟΥ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60 ΕΩΣ 163 GR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ΚΑΣΕΤΑ ΤΡΟΦΟΔΟΣΙΑΣ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150 ΦΥΛΛΑ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ΣΥΜΒΑΤΑ ΜΕΓΕΘΗ ΧΑΡΤΙΟΥ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A4 / A5 / B5 / CUSTOM(76X127 MM - 216X356MM) LETTER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741865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741865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ΣΤΑΘΕΡΟΠΟΙΗΤΗΣ ΤΑΣΕΩΣ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741865" w:rsidRDefault="00411BE8" w:rsidP="00411BE8">
            <w:pPr>
              <w:spacing w:after="0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</w:pPr>
            <w:r w:rsidRPr="00741865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LINE INTERACTIVE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ΠΑΡΕΧΟΜΕΝΗ ΙΣΧΥΣ (VA)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1500 VA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ΠΑΡΕΧΟΜΕΝΗ ΙΣΧΥΣ ΤΡΟΦ. (WATTS)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900 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ΜΠΑΤΑΡΙΩΝ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ΠΡΟΣΤΑΣΙΑ ΑΠΟ ΒΡΑΧΥΚΥΚΛΩΜΑΤΑ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ΠΡΟΣΤΑΣΙΑ ΑΠΟ ΒΥΘΙΣΜΑΤΑ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ΠΡΟΣΤΑΣΙΑ ΑΠΟ ΥΠΕΡΤΑΣΗ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ΘΥΡΑ USB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ENERGY ADMIN SOFTWARE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GOOD OPERATION LED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BACK UP RJ-11 TEL, FAX , MODEM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ΕΓΓΥΗΣΗ ΚΑΛΗΣ ΛΕΙΤΟΥΡΓΙΑΣ (ΓΙΑ ΤΟ ΣΥΝΟΛΟ ΤΟΥ ΕΞΟΠΛΙΣΜΟΥ)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741865" w:rsidRPr="003422D4" w:rsidRDefault="00741865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Ind w:w="-541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11 (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0)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ΤΗΛΕΟΡΑΣΗ ΤΕΧΝΟΛΟΓΙΑΣ SMART TV 40"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CA6829">
        <w:trPr>
          <w:trHeight w:val="602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ΔΙΑΓΩΝΙΟΣ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43 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ΕΥΚΡΙΝΕΙΑ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4K ULTRA HD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ΡΥΘΜΟΣ ΑΝΑΝΕΩΣΗΣ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50/60 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PANEL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EDGE LED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HDR TYPE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HDR10, HLG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CURVED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ΌΧΙ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LOCAL DIMMING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ΌΧΙ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ΚΑΝΑΛΙΑ ΗΧΟΥ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STEREO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ΙΣΧΥΣ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20 W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ΠΡΟΤΥΠΑ ΉΧΟΥ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DTS, DTS-HD, DOLBY DIGITAL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ΔΕΚΤΗΣ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DVB-C, DVB-S2, DVB-T2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MEDIA PLAYER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ΕΓΓΡΑΦΗ PVR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ΔΥΝΑΤΟΤΗΤΕΣ SMART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NETFLIX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YOUTUBE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ΛΟΓΙΣΜΙΚΟ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WEBOS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ΣΥΝΔΕΣΕΙΣ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3ΧHDMI, 2XUSB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DIGITAL AUDIO OPTICAL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WIFI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BLUETOOTH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MIRACAST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ΒΑΣΗ ΣΤΗΡΙΞΗΣ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ΕΠΙΤΟΙΧΙΑ ΠΕΡΙΣΤΡΕΦΟΜΕΝΗ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411BE8" w:rsidRPr="003422D4" w:rsidRDefault="00411BE8" w:rsidP="00411BE8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Ind w:w="-481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17"/>
        <w:gridCol w:w="1418"/>
      </w:tblGrid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12 (35)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ΦΟΡΗΤΟΣ Η/Υ ΜΕΣΑΙΩΝ ΕΠΙΔΟΣΕΩΝ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411BE8" w:rsidRPr="00E04C84" w:rsidTr="00CA6829">
        <w:trPr>
          <w:trHeight w:val="618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ΔΙΑΓΩΝΙΟΣ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15.6"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FULL HD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1920 X 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ΤΕΧΝΟΛΟΓΙΑ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CORE I5 8ΗΣ ΓΕΝΙΑΣ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1.6 GHZ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ΠΥΡΗΝΩΝ EΠΕΞΕΡΓΑΣΤΗ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ΧΩΡΗΤΙΚΟΤΗΤΑ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512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ΚΑΡΤΑΣ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ΕΝΣΩΜΑΤΩΜΕΝΗ ΜΕ ΑΝΕΞΑΡΤΗΤΗ ΜΝΗΜΗ ≥ 2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 ΚΑΡΤΑΣ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UHD GRAPHICS CARD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WEBCAM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ΗΧΕΙΩΝ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WIFI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ΝΑΙ, A/B/G/N + 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BLUETOOTHBLUETOOTH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ΝΑΙ, 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ΘΥΡΑ ETHERNET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ΣΥΝΔΕΣΕΙΣ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ΤΟΥΛΑΧΙΣΤΟΝ 2XUSB 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ΈΞΟΔΟΙ/ΕΙΣΟΔΟΙ ΗΧΟΥ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COMBO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ΈΞΟΔΟΙ ΕΙΚΟΝΑΣ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HDMI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ΤΥΠΟΣ ΜΠΑΤΑΡΙΑΣ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LI-ION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WINDOWS 10 HOME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&lt;= 2.3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Ο ΦΟΡΗΤΟΣ Η/Υ ΘΑ ΣΥΝΟΔΕΥΕΤΑΙ ΑΠΌ ΑΚΟΥΣΤΙΚΑ ΜΕ ΕΝΣΩΜΑΤΩΜΕΝΟ ΜΙΚΡΟΦΩΝΟ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HEADSET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ΣΧΗΜΑ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OVER 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ΜΑΥΡΟ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ΣΥΝΔΕΣΗ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ΕΝΣΥΡΜΑΤΟ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ΜΙΚΡΟΦΩΝΟ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ΡΥΘΜΙΣΗ ΈΝΤΑΣΗΣ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ΜΗΚΟΣ ΚΑΛΩΔΙΟΥ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lastRenderedPageBreak/>
              <w:t>ΤΥΠΟΣ ΣΥΝΔΕΣΗΣ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ΑΠΟΚΡΙΣΗ ΑΚΟΥΣΤΙΚΟΥ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100 Hz - 18 kHz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13 (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6)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ΦΟΡΗΤΟΣ Η/Υ ΥΨΗΛΩΝ ΕΠΙΔΟΣΕΩΝ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CA6829">
        <w:trPr>
          <w:trHeight w:val="534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ΔΙΑΣΤΑΣΗ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13.3''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3840 X 2160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INTEL CORE I7 8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ΗΣ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ΓΕΝΙΑΣ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1.80GHZ (NORMAL)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ΜΝΗΜΗ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16GB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DDR3 – 2133MHZ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ΣΚΛΗΡΟΣ ΔΙΣΚΟΣ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512GB SSD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ΚΑΡΤΑ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 UHD GRAPHICS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ΜΝΗΜΗ ΚΑΡΤΑΣ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ΕΝΣΩΜΑΤΩΜΕΝΗ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WINDOWS 10 PRO GR 64-BIT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ΔΙΚΤΥΟ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WI-FI, BLUETOOTH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WEB CAMERA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ΝΑΙ, 1.3 MEGAPIXELS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ΜΠΑΤΑΡΙΑ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 CELL LI-ION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102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I/O PORTS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2X THUNDERBOLT 3 WITH POWERSHARE &amp; DC-IN &amp; DISPLAYPORT, 1X USB-C 3.1 WITH POWERSHARE, 1X DISPLAYPORT, 1X CARD READER, 1X HEADSET JACK, 1X NOBLE LOCK SLOT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ΒΑΡΟΣ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&lt;= 1.21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ΛΟΙΠΑ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FINGERPRINT, TOUCH DISPLAY, BACKLIT GREEK KEYBOARD, ONE MEMORY SLOT ON BOARD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Ο ΦΟΡΗΤΟΣ Η/Υ ΘΑ ΣΥΝΟΔΕΥΕΤΑΙ ΑΠΌ ΑΚΟΥΣΤΙΚΑ ΜΕ ΕΝΣΩΜΑΤΩΜΕΝΟ ΜΙΚΡΟΦΩΝΟ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HEADSET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ΣΧΗΜΑ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OVER EAR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ΜΑΥΡΟ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ΣΥΝΔΕΣΗ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ΕΝΣΥΡΜΑΤΟ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ΜΙΚΡΟΦΩΝΟ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ΡΥΘΜΙΣΗ ΈΝΤΑΣΗΣ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ΜΗΚΟΣ ΚΑΛΩΔΙΟΥ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ΤΥΠΟΣ ΣΥΝΔΕΣΗΣ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2.0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ΑΠΟΚΡΙΣΗ ΑΚΟΥΣΤΙΚΟΥ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100 Hz - 18 kHz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14 (37)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ΦΟΡΗΤΟΣ Η/Υ ΥΨΗΛΩΝ ΕΠΙΔΟΣΕΩΝ (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MacBook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Air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CA6829">
        <w:trPr>
          <w:trHeight w:val="616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ΦΟΡΗΤΟΥ Η/Υ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ULTRABOOK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ΔΙΑΓΩΝΙΟΣ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12"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RETINA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2304X1440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ΤΕΧΝΟΛΟΓΙΑ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CORE M 7ΗΣ ΓΕΝΙΑΣ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ΜΟΝΤΕΛΟ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1.20 GHZ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ΠΥΡΗΝΩΝ EΠΕΞΕΡΓΑΣΤΗ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8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ΧΩΡΗΤΙΚΟΤΗΤΑ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256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ΚΑΡΤΑΣ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ΕΝΣΩΜΑΤΩΜΕΝΗ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ΜΟΝΤΕΛΟ ΚΑΡΤΑΣ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WEBCAM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ΗΧΕΙΩΝ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WIFI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A/B/G/N + AC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BLUETOOTH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USB-C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ΈΞΟΔΟΙ/ΕΙΣΟΔΟΙ ΗΧΟΥ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ΑΚΟΥΣΤΙΚΑ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MAC OS X EL CAPITAN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&lt;=1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600"/>
          <w:jc w:val="center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Ο ΦΟΡΗΤΟΣ Η/Υ ΘΑ ΣΥΝΟΔΕΥΕΤΑΙ ΑΠΌ ΑΚΟΥΣΤΙΚΑ ΜΕ ΕΝΣΩΜΑΤΩΜΕΝΟ ΜΙΚΡΟΦΩΝΟ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HEADSET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ΣΧΗΜΑ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OVER EAR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ΜΑΥΡΟ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ΣΥΝΔΕΣΗ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ΕΝΣΥΡΜΑΤΟ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ΜΙΚΡΟΦΩΝΟ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ΡΥΘΜΙΣΗ ΈΝΤΑΣΗΣ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ΜΗΚΟΣ ΚΑΛΩΔΙΟΥ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ΣΥΝΔΕΣΗΣ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2.0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ΑΠΟΚΡΙΣΗ ΑΚΟΥΣΤΙΚΟΥ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100 Hz - 18 kHz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CA6829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CA6829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31" w:type="dxa"/>
        <w:jc w:val="center"/>
        <w:tblInd w:w="-633" w:type="dxa"/>
        <w:tblLook w:val="04A0" w:firstRow="1" w:lastRow="0" w:firstColumn="1" w:lastColumn="0" w:noHBand="0" w:noVBand="1"/>
      </w:tblPr>
      <w:tblGrid>
        <w:gridCol w:w="3260"/>
        <w:gridCol w:w="4536"/>
        <w:gridCol w:w="1447"/>
        <w:gridCol w:w="1388"/>
      </w:tblGrid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15 (38)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ΦΟΡΗΤΟΣ Η/Υ ΥΨΗΛΩΝ ΕΠΙΔΟΣΕΩΝ (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MacBook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Air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741865">
        <w:trPr>
          <w:trHeight w:val="560"/>
          <w:jc w:val="center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ΔΙΑΓΩΝΙΟΣ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13"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ΟΘΟΝΗΣ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LED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ΑΝΑΛΥΣΗ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1440 X 900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ΤΕΧΝΟΛΟΓΙΑ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CORE I5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1.80 GHZ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ΠΥΡΗΝΩΝ EΠΕΞΕΡΓΑΣΤΗ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CHIPSET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8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ΧΩΡΗΤΙΚΟΤΗΤΑ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256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ΔΙΣΚΟΥ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FLASH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 ΚΑΡΤΑΣ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ΚΑΡΤΑΣ ΓΡΑΦΙΚΩΝ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ΕΝΣΩΜΑΤΩΜΕΝΗ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WEBCAM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FACETIME HD CAMERA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CARD READER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ΗΧΕΙΩΝ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WIFI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A/B/G/N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BLUETOOTH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2XUSB 3.0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ΈΞΟΔΟΙ/ΕΙΣΟΔΟΙ ΗΧΟΥ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ΑΚΟΥΣΤΙΚΑ / ΜΙΚΡΟΦΩΝΟ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ΈΞΟΔΟΙ ΕΙΚΟΝΑΣ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MINI DISPLAY PORT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ΜΠΑΤΑΡΙΑΣ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LI-ION POLYMER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MAC OS X EL CAPITAN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ΒΑΡΟΣ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&lt;= 1.35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Ο ΦΟΡΗΤΟΣ Η/Υ ΘΑ ΣΥΝΟΔΕΥΕΤΑΙ ΑΠΌ ΑΚΟΥΣΤΙΚΑ ΜΕ ΕΝΣΩΜΑΤΩΜΕΝΟ ΜΙΚΡΟΦΩΝΟ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HEADSET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ΣΧΗΜΑ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OVER EAR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ΧΡΩΜΑ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ΜΑΥΡΟ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ΕΝΣΥΡΜΑΤΟ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ΜΙΚΡΟΦΩΝΟ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ΡΥΘΜΙΣΗ ΈΝΤΑΣΗΣ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ΜΗΚΟΣ ΚΑΛΩΔΙΟΥ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2Μ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ΤΥΠΟΣ ΣΥΝΔΕΣΗΣ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2.0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ΑΠΟΚΡΙΣΗ ΑΚΟΥΣΤΙΚΟΥ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100 Hz - 18 kHz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51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715" w:type="dxa"/>
        <w:jc w:val="center"/>
        <w:tblInd w:w="-609" w:type="dxa"/>
        <w:tblLayout w:type="fixed"/>
        <w:tblLook w:val="04A0" w:firstRow="1" w:lastRow="0" w:firstColumn="1" w:lastColumn="0" w:noHBand="0" w:noVBand="1"/>
      </w:tblPr>
      <w:tblGrid>
        <w:gridCol w:w="3226"/>
        <w:gridCol w:w="4609"/>
        <w:gridCol w:w="1470"/>
        <w:gridCol w:w="1410"/>
      </w:tblGrid>
      <w:tr w:rsidR="00411BE8" w:rsidRPr="003422D4" w:rsidTr="00741865">
        <w:trPr>
          <w:trHeight w:val="607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16 (22)</w:t>
            </w:r>
          </w:p>
        </w:tc>
      </w:tr>
      <w:tr w:rsidR="00411BE8" w:rsidRPr="003422D4" w:rsidTr="00741865">
        <w:trPr>
          <w:trHeight w:val="607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 (MAKEY MAKEY)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741865">
        <w:trPr>
          <w:trHeight w:val="589"/>
          <w:jc w:val="center"/>
        </w:trPr>
        <w:tc>
          <w:tcPr>
            <w:tcW w:w="10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7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E847F4" w:rsidTr="00741865">
        <w:trPr>
          <w:trHeight w:val="1033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ΤΟ ΣΕΤ ΠΕΡΙΛΑΜΒΑΝΕΙ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MAKEY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MAKEY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CLASSIC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ΣΕΤ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8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ΜΟΝΑΔΩΝ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).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ΚΆΘΕ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ΜΟΝΑΔΑ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ΠΕΡΙΛΑΜΒΑΝΕΙ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: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 xml:space="preserve">1X MAKEY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MAKEY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HID BOARD, 1X MINI-USB CABLE, 1X ALLIGATOR CLIP PACK, 1X JUMPER WIRE PACK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741865">
        <w:trPr>
          <w:trHeight w:val="607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516"/>
          <w:jc w:val="center"/>
        </w:trPr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585" w:type="dxa"/>
        <w:jc w:val="center"/>
        <w:tblInd w:w="-979" w:type="dxa"/>
        <w:tblLayout w:type="fixed"/>
        <w:tblLook w:val="04A0" w:firstRow="1" w:lastRow="0" w:firstColumn="1" w:lastColumn="0" w:noHBand="0" w:noVBand="1"/>
      </w:tblPr>
      <w:tblGrid>
        <w:gridCol w:w="3165"/>
        <w:gridCol w:w="4539"/>
        <w:gridCol w:w="1510"/>
        <w:gridCol w:w="1371"/>
      </w:tblGrid>
      <w:tr w:rsidR="00411BE8" w:rsidRPr="00DC21EA" w:rsidTr="00866336">
        <w:trPr>
          <w:trHeight w:val="600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17 (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3)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 LEGO &amp; ROBOTS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866336">
        <w:trPr>
          <w:trHeight w:val="681"/>
          <w:jc w:val="center"/>
        </w:trPr>
        <w:tc>
          <w:tcPr>
            <w:tcW w:w="10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10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 ΑΠΟΤΕΛΟΥΜΕΝΟ ΑΠΌ:</w:t>
            </w:r>
          </w:p>
        </w:tc>
      </w:tr>
      <w:tr w:rsidR="00411BE8" w:rsidRPr="00E847F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KIDS FIRST CODING &amp; ROBOTICS (</w:t>
            </w: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</w:t>
            </w: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8 </w:t>
            </w: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ΜΟΝΑΔΩΝ</w:t>
            </w: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04C84" w:rsidTr="00866336">
        <w:trPr>
          <w:trHeight w:val="157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30 ΚΑΡΤΕΣ ΜΕ ΙΣΤΟΡΙΕΣ ΓΙΑ ΝΑ ΔΗΜΙΟΥΡΓΗΣΟΥΝ ΤΑ ΠΑΙΔΙΑ ΔΙΑΦΟΡΕΤΙΚΕΣ ΠΙΣΤΕΣ, 120 ΚΑΡΤΕΣ ΠΡΟΓΡΑΜΜΑΤΙΣΜΟΥ, 1 ΜΟΝΑΔΑ – ΒΑΣΗ , ΠΟΙΚΙΛΙΑ ΜΠΛΟΚ ΓΙΑ ΤΗ ΚΑΤΑΣΚΕΥΗ ΔΙΑΦΟΡΕΤΙΚΩΝ ΜΟΝΤΕΛΩΝ, ΟΔΗΓΟ ΜΕ 34 ΜΑΘΗΜΑΤΑ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LEGO EDUCATION SIMPLE MACHINES SET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LEGO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0B2E6F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B2E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THEME PARK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63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ΕΚΠΑΙΔΕΥΤΙΚΟ ΠΑΚΕΤΟ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STEM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ΔΙΑΣΤΑΣΕΙΣ: 440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410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240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ΑΡΙΘΜΟΣ ΚΑΤΑΣΚΕΥΩΝ: 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CREATIVE MACHINE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ΔΙΑΣΤΑΣΕΙΣ: 370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230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160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ΑΡΙΘΜΟΣ ΚΑΤΑΣΚΕΥΩΝ: 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PHYSICS WORKSHOP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ΔΙΑΣΤΑΣΕΙΣ : 370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80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290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ΑΡΙΘΜΟΣ ΚΑΤΑΣΚΕΥΩΝ : 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LEGO MORETOMATH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LEGO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LEGO EDUCATION MATH TRAIN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LEGO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GIGO MICRO: BIT COMPATIBLE ROBOTS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ΚΑΤΑΣΚΕΥΩΝ: 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ROBOTICS WORKSHOP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ΚΑΤΑΣΚΕΥΩΝ: 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SOLAR MASTER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157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22 ΔΙΑΦΟΡΕΤΙΚΕΣ ΚΑΤΑΣΚΕΥΕΣ ΤΟΥ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SOLAR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MASTER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ΑΓΩΝΙΣΤΙΚΑ ΟΧΗΜΑΤΑ, ΜΕΧΡΙ ΒΑΡΚΕΣ, ΑΛΛΑ ΑΚΟΜΗ ΚΑΙ ΥΒΡΙΔΙΚΑ ΜΟΝΤΕΛΑ, ΚΑΘΩΣ ΚΑΙ ΜΟΝΤΕΛΑ ΑΕΡΟΠΛΑΝΩΝ, ΕΛΙΚΟΠΤΕΡΩΝ ΚΑΙ ΡΟΜΠΟΤΙΚΩΝ ΕΞΕΡΕΥΝΗΤΩΝ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ARTIE 3000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ΠΡΟΓΡΑΜΜΑΤΙΖΟΜΕΝΟ ΕΚΠΑΙΔΕΥΤΙΚΟ ΡΟΜΠΟΤ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WEDRAW-EGGY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63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ΠΡΟΓΡΑΜΜΑΤΙΖΟΜΕΝΟ ΕΚΠΑΙΔΕΥΤΙΚΟ ΡΟΜΠΟΤ -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WEDRAW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EGGY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S4A PROGRAMMING BRICKS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ΚΑΤΑΣΚΕΥΩΝ : 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ELECTRICITY AND MAGNETISM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ΑΡΙΘΜΟΣ ΚΑΤΑΣΚΕΥΩΝ : 10, ΔΙΑΣΤΑΣΕΙΣ: 420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80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300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sz w:val="20"/>
                <w:szCs w:val="20"/>
                <w:lang w:val="en-US" w:eastAsia="el-GR"/>
              </w:rPr>
              <w:t>GIGO FORCE AND SIMPLE MACHINES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ΚΑΤΑΣΚΕΥΩΝ : 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GIGO LIGHT AND SOLAR ENERGY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ΚΑΤΑΣΚΕΥΩΝ : 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WIND POWER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ΚΑΤΑΣΚΕΥΩΝ : 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ELECTROMAGNETISM AND MOTOR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ΚΑΤΑΣΚΕΥΩΝ : 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BOTLEY THE CODING ROBOT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ΑΠΟΘΗΚΕΥΣΗ ΕΩΣ 80 ΕΝΤΟΛΕΣ ΚΑΙ ΜΑΖΙΚΗ ΕΚΤΕΛΕΣΗ ΑΥΤΩΝ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BOTLEY THE CODING ROBOT ACTIVITY SET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04C84" w:rsidTr="00866336">
        <w:trPr>
          <w:trHeight w:val="283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ΤΟ ΟΛΟΚΛΗΡΩΜΕΝΟ ΣΕΤ ΔΡΑΣΤΗΡΙΟΤΗΤΩΝ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BOTLEY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THE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CODING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ROBOT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ACTIVITY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SET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: ΈΝΑ ΕΥΚΟΛΟ ΣΤΗ ΧΡΗΣΗ ΤΗΛΕΧΕΙΡΙΣΤΗΡΙΟ, ΑΠΟΣΠΩΜΕΝΟΥΣ ΒΡΑΧΙΟΝΕΣ, 40 ΚΑΡΤΕΣ ΕΝΤΟΛΩΝ, 6 ΚΟΜΜΑΤΙΑ ΓΙΑ ΠΙΣΤΑ, 1 ΦΥΛΛΟ ΑΥΤΟΚΟΛΛΗΤΩΝ ΕΤΙΚΕΤΩΝ, ΠΟΙΚΙΛΙΑ ΑΞΕΣΟΥΑΡ ΠΟΥ ΔΗΜΙΟΥΡΓΟΥΝ ΕΜΠΟΔΙΑ ΚΑΙ ΔΡΑΣΤΗΡΙΟΤΗΤΕΣ ΓΙΑ ΤΟ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BOTLEY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: 8 ΜΠΑΣΤΟΥΝΙΑ, 12 ΚΥΒΟΥΣ, 2 ΚΩΝΟΥΣ, 2 ΣΗΜΑΙΕΣ, 2 ΜΠΑΛΕΣ ΚΑΙ 1 ΤΕΡΜΑ.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BOTLEY THE CODING ROBOT ACTION CHALLENGE ACCESSORY SET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04C8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ΤΟ ΣΕΤ ΠΕΡΙΛΑΜΒΑΝΕΙ: 4Ο ΑΞΕΣΟΥΑΡ ΓΙΑ ΤΗ ΔΗΜΙΟΥΡΓΙΑ ΔΡΑΣΤΗΡΙΟΤΗΤΩΝ ΜΕ ΕΜΠΟΔΙΑ ΟΠΩΣ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DOMINOS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ΜΠΑΛΕΣ, ΣΦΥΡΙΑ ΚΑΙ ΠΟΛΛΑ ΑΛΛΑ, ΟΔΗΓΟ ΔΡΑΣΤΗΡΙΟΤΗΤΩΝ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LEGO® EDUCATION SPIKE™ PRIME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LEGO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LEGO® EDUCATION SPIKE™ PRIME EXPANSION SET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LEGO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ΕΚΑΠΑΙΔΕΥΤΙΚΟ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ROBOT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THYMIO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(ΣΥΜΠΕΡΙΛΑΜΒΑΝΕΤΑΙ ΤΗΛΕΧΕΙΡΙΣΤΗΡΙΟ)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157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ΠΕΡΙΣΣΟΤΕΡΟΙ ΑΠΟ 20 ΑΙΣΘΗΤΗΡΕΣ, 40 ΦΩΤΑ, 2 ΚΙΝΗΤΗΡΕΣ, ΣΥΜΒΑΤΟ ΜΕ ΤΟΥΒΛΑΚΙΑ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LEGO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ΔΥΝΑΤΟΤΗΤΑ ΤΗΛΕΧΕΙΡΙΣΜΟΥ, ΈΤΟΙΜΑ ΠΡΟΓΡΑΜΜΑΤΑ ΚΑΙ ΔΥΝΑΤΟΤΗΤΑ ΠΡΟΓΡΑΜΜΑΤΙΣΜΟΥ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THYMIO – ΠΙΣΤΑ ΕΝΥΔΡΙΔΑ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ΠΙΣΤΑ ΕΝΥΔΡΙΔΑ ΚΑΙ ΧΑΡΤΗΣ ΕΞΕΡΕΥΝΗΣΗΣ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EDISON ROBOT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WATER POWER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ΑΡΙΘΜΟΣ ΚΑΤΑΣΚΕΥΩΝ: 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GIGO WIND TURBINE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94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ΛΕΙΤΟΥΡΓΙΑ ΜΕ ΜΠΑΤΑΡΙΑ ΑΑ, ΒΗΜΑΤΙΚΟΣ ΚΙΝΗΤΗΡΑΣ, ΔΟΜΙΚΑ ΣΤΟΙΧΕΙΑ ΑΝΕΜΟΓΕΝΝΗΤΡΙΑΣ, ΑΡΙΘΜΟΣ ΜΟΝΤΕΛΩΝ 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ΚΑΤΑΣΚΕΥΑΣΤΗΣ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866336">
        <w:trPr>
          <w:trHeight w:val="60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ΣΕΤ ΡΟΜΠΟΤΙΚΗΣ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MICRO: BIT GO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866336">
        <w:trPr>
          <w:trHeight w:val="8190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ΠΡΟΓΡΑΜΜΑΤΙΖΟΜΕΝΟΣ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ΜΙΚΡΟΕΛΕΓΚΤΗΣ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ΠΛΑΚΕΤΑ</w:t>
            </w:r>
            <w:proofErr w:type="gram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:</w:t>
            </w:r>
            <w:proofErr w:type="gram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MICROPROCESSOR: 32-BIT ARM CORTEX M0 CPU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A 5×5 LED MATRIX WITH 25 RED LEDS TO LIGHT UP AND CAN DISPLAY ANIMATED PATTERNS, SCROLLING TEXT AND ALPHANUMERIC CHARACTERS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TWO PROGRAMMABLE BUTTONS. USE THEM AS A GAMES CONTROLLER, OR CONTROL MUSIC ON A SMARTPHONE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ONBOARD MOTION DETECTOR OR 3-AXIS DIGITAL ACCELEROMETER THAT CAN DETECT MOVEMENT E.G. SHAKE, TILT OR FREE-FALL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A BUILT-IN COMPASS, 3D MAGNETOMETER TO SENSE WHICH DIRECTION YOU’RE FACING AND YOUR MOVEMENT IN DEGREES AND DETECT THE PRESENCE OF CERTAIN METALS AND MAGNETS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BLUETOOTH? SMART TECHNOLOGY. CONNECT THE MICRO:BIT TO OTHER MICRO:BITS, DEVICES, PHONES, TABLETS, CAMERAS AND OTHER EVERYDAY OBJECTS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20 PIN EDGE CONNECTOR: THIS ALLOWS THE MICRO:BIT TO BE CONNECTED TO OTHER DEVICES SUCH AS RASPBERRY PI, ARDUINO, GALILEO AND KANO THROUGH A STANDARD CONNECTOR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MICRO-USB CONTROLLER: THIS IS CONTROLLED BY A SEPARATE PROCESSOR AND PRESENTS THE MICRO:BIT TO A COMPUTER AS A MEMORY STICK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FIVE RING INPUT AND OUTPUT (I/O) INCLUDING POWER (PWR), GROUND (GRD) AND 3 X I/O.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SYSTEM LED X 1 (YELLOW)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SYSTEM PUSH BUTTON SWITCH X 1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>SYSTEM PUSH BUTTON SWITCH X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866336">
        <w:trPr>
          <w:trHeight w:val="31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≥ </w:t>
            </w: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866336">
        <w:trPr>
          <w:trHeight w:val="945"/>
          <w:jc w:val="center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0056E2" w:rsidRDefault="000056E2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tbl>
      <w:tblPr>
        <w:tblW w:w="1049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18 (24)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ΣΕΤ ΡΟΜΠΟΤΙΚΗΣ 3DOODLER SET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0056E2" w:rsidRPr="000056E2" w:rsidTr="000056E2">
        <w:trPr>
          <w:trHeight w:val="562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ΝΑ ΑΝΑΦΕΡΘΕΙ ΚΑΤΑΣΚΕΥΑΣΤΗΣ ΚΑΙ ΜΟΝΤΕΛΟ ΕΞΟΠΛΙΣΜΟΥ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ΠΑΡΑΠΟΜΠΗ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  <w:t>3DOODLER PRO JETPACK &amp; NOZZLE SET &amp; 125 STRANDS - 3D PEN (</w:t>
            </w: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ΣΕΤ</w:t>
            </w:r>
            <w:r w:rsidRPr="000056E2"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  <w:t xml:space="preserve"> 2 </w:t>
            </w: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ΜΟΝΑΔΩΝ</w:t>
            </w:r>
            <w:r w:rsidRPr="000056E2"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ΤΥΠΟΣ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3D PEN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ΚΑΤΑΣΚΕΥΑΣΤΗΣ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3DOODLER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ΜΟΝΤΕΛΟ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3DOODLER PRO JETPACK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1275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ΧΑΡΑΚΤΗΡΙΣΤΙΚΑ ΠΡΟΪΟΝΤΟΣ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ΚΆΘΕ ΜΟΝΑΔΑ ΠΕΡΙΛΑΜΒΑΝΕΙ: ΤΗΝ ΠΕΝΑ 3DOODLER PRO, 1 NOZZLE SET ΜΕ 6 ΜΥΤΕΣ ΓΙΑ ΤΗΝ ΠΕΝΑ, 1 JETPACK (ΕΞΩΤΕΡΙΚΗ ΜΠΑΤΑΡΙΑ), 2 ΕΡΓΑΛΕΙΑ ΑΠΕΜΠΛΟΚΗΣ, ΚΑΙ 5 ΠΑΚΕΤΑ ΠΛΑΣΤΙΚΩΝ ΝΗΜΑΤΩΝ (POLYCARBONATE (CLEAR), WOOD, NYLON, ABS (BLACK), FLEXY (BLACK).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sz w:val="20"/>
                <w:szCs w:val="20"/>
                <w:lang w:val="el-GR"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sz w:val="20"/>
                <w:szCs w:val="20"/>
                <w:lang w:val="el-GR" w:eastAsia="el-GR"/>
              </w:rPr>
              <w:t>≥  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sz w:val="20"/>
                <w:szCs w:val="20"/>
                <w:lang w:val="el-GR" w:eastAsia="el-GR"/>
              </w:rPr>
              <w:t> </w:t>
            </w:r>
          </w:p>
        </w:tc>
      </w:tr>
      <w:tr w:rsidR="000056E2" w:rsidRPr="000056E2" w:rsidTr="000056E2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ΤΗΣ ΠΑΙΔΑΓΩΓΙΚΗΣ ΣΧΟΛΗΣ (ΦΛΩΡΙΝΑ)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056E2" w:rsidRPr="000056E2" w:rsidRDefault="000056E2" w:rsidP="000056E2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0056E2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:rsidR="000056E2" w:rsidRPr="000056E2" w:rsidRDefault="000056E2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0056E2" w:rsidRPr="000056E2" w:rsidRDefault="000056E2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31" w:type="dxa"/>
        <w:jc w:val="center"/>
        <w:tblInd w:w="-633" w:type="dxa"/>
        <w:tblLayout w:type="fixed"/>
        <w:tblLook w:val="04A0" w:firstRow="1" w:lastRow="0" w:firstColumn="1" w:lastColumn="0" w:noHBand="0" w:noVBand="1"/>
      </w:tblPr>
      <w:tblGrid>
        <w:gridCol w:w="3260"/>
        <w:gridCol w:w="4536"/>
        <w:gridCol w:w="1447"/>
        <w:gridCol w:w="1388"/>
      </w:tblGrid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19 (43)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Σταθμός Εργασίας για προγραμματισμό σύνθετων πλακετών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FPGA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411BE8" w:rsidRPr="00E04C84" w:rsidTr="00741865">
        <w:trPr>
          <w:trHeight w:val="618"/>
          <w:jc w:val="center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Σταθμός εργασίας με υπολογιστική ισχύ κατάλληλος για προγραμματισμό σύνθετων πλακετών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FPGA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ΚΟΥΤΙ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full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tower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με ευελιξία στο θέμα επέκτασης, να είναι κατάλληλο για προηγμένες επιλογές ψύξης (όπως </w:t>
            </w: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υδρόψυξη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κλπ.) και εύκολη μελλοντική αναβάθμιση, υποστήριξη μητρικών τουλάχιστον ΑΤΧ, Ε-ΑΤΜ,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ATM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με τουλάχιστον 8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slots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επέκτασης, ≥4 θέσεις για 2.5’’ οδηγούς, τουλάχιστον 3 ενσωματωμένους ανεμιστήρες με μέγιστους τουλάχιστον 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ΜΠΡΟΣΤΙΝΕΣ ΘΥΡΕΣ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3.0 και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2.0 και οι διαστάσεις του να είναι ≥21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9,2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21 ίντσες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ισοδύναμος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AMD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με τουλάχιστον 14 πυρήνες με μέγιστη συχνότητα ≥4300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MHz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Μνήμη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3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cache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τουλάχιστον 30ΜΒ, , Μνήμη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2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cache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≥6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Τουλάχιστον 28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threads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ΥΔΡΟΨΥΞΗ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Υδρόψυξη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συμβατή με το παραπάνω κουτί και επεξεργαστή, με ταχύτητα ανεμιστήρα τουλάχιστον 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lastRenderedPageBreak/>
              <w:t>1900 στροφές/λεπτό, επίπεδο θορύβου ≤39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dBA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ψυγείο τουλάχιστον 260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δυνατότητα για ρύθμιση των επιδόσεων της ψύξης καθώς και αλλαγή φωτισμού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ΤΥΠΟΣ ΥΠΟΣΤΗΡΙΖΟΜΕΝΗΣ ΜΝΗΜΗΣ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Μνήμη τουλάχιστον  64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ταχύτητας τουλάχιστον 2800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MHZ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τεχνολογίας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4 και δυνατότητα 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XMP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ready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ΤΡΟΦΟΔΟΤΙΚΟ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Τροφοδοτικό τουλάχιστον 900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80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plus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platinum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ισοδύναμο, πλήρες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modular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και αθόρυβη λειτουργία. Να διαθέτει μεγάλο ανεμιστήρα ≥120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πυκνωτές που αντέχουν έως 105°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και τεχνολογία ρουλεμάν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Fluid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dynamic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Bearing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αστάσεις ≤160 x 89 x 185mm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ΤΥΠΟΣ ΣΚΛΗΡΩΝ ΔΙΣΚΩΝ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SSD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σκληρός δίσκος τουλάχιστον 512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τύπου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NVMe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.2 ή ισοδύναμος, ταχύτητα ανάγνωσης τουλάχιστον έως 3.300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/δευτερόλεπτο, ταχύτητα εγγραφής ≥2.150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/δευτερόλεπτο, δυνατότητα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Trim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AES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κρυπτογράφηση,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MTBF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: τουλάχιστον 1,3 εκατομμύριο ώρες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Δεύτερο σκληρό δίσκο για αποθήκευση τουλάχιστον 4ΤΒ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SATA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3.0 3,5 ιντσών με ταχύτητα περιστροφής τουλάχιστον 7200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rpm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και βάρος ≤700γραμμάρια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ΤΑΧΥΤΗΤΑ ΕΠΕΞΕΡΓΑΣΤΗ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Κάρτ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γρ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αφικών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υψηλών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επ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ιδόσεων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κα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τάλληλη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γι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εφ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αρμογές 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ρογρ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αμματισμού FPGA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τουλάχιστον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8GB,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τύ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πος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μνήμης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GDDR5 ή 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νώτερος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, 256-bit Memory Interface,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τουλάχιστον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3 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νεμιστήρες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, τα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χύτητ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 επ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εξεργ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αστή ≥1810MHz, τα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χύτητ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μνήμης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τουλάχιστον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13000MHz, Memory Bandwidth (GB/sec) ≥445 GB/s,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μέγιστη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νάλυση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7680x4320 pixels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ΜΗΤΡΙΚΗ ΚΑΡΤΑ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Μητρική κάρτα κατάλληλη για τον παραπάνω επεξεργαστή, με δυνατότητα ρύθμισης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overclocking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και ψύξης, προηγμένο έλεγχο ανεμιστήρων, φωτισμό, δυνατότητα να κρατάει τους δίσκους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.2 σε χαμηλές θερμοκρασίες, διαστάσεις ≤ 31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27 εκατοστά, υποστήριξη για 8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modules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μνήμης με μέγιστη τα 128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υποστήριξη κάρτας γραφικών με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SLI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και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AMD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CrossFireX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θύρες επέκτασης τουλάχιστον 3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PCIe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3.0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16, τουλάχιστον 7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3.1 ή ανώτερο, 1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LAN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RJ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45), οπτική έξοδο,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BIOS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Flashback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κουμπί, τουλάχιστον 1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.2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Socket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 και 1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.2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Socket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3, ενσωματωμένη κάρτα δικτύου, ενσωματωμένη κάρτα ήχου τουλάχιστον 7 καναλιών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High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Definition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ΜΕΓΕΘΟΣ ΜΝΗΜΗΣ 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Μηχανικό πληκτρολόγιο με πολύχρωμο φωτισμό για κάθε πλήκτρο ξεχωριστά, με πλήκτρα που υποστηρίζουν τουλάχιστον 105 </w:t>
            </w: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μακροεντολές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ενσωματωμένη μνήμη, απόκριση με επιλογή από 8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έως και 1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αποσπώμενο μαξιλάρι καρπών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ΠΛΗΚΤΡΟΛΟΓΙΟ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Μηχανικό πληκτρολόγιο με πολύχρωμο φωτισμό για κάθε πλήκτρο ξεχωριστά, με πλήκτρα που υποστηρίζουν τουλάχιστον 105 </w:t>
            </w: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μακροεντολές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ενσωματωμένη μνήμη, απόκριση με επιλογή από 8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έως και 1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αποσπώμενο μαξιλάρι καρπών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ΠΟΝΤΙΚΙ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Ποντίκι με αισθητήρα τουλάχιστον 15.300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DPI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αντοχή τουλάχιστον σε 45.000.000 κλικ, επιλογή μοτίβων χρωμάτων, τουλάχιστον 6 Πλήρως Προγραμματιζόμενα πλήκτρα, να διαθέτει εργονομικό σχεδιασμό, απόκριση ≥950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Hz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lastRenderedPageBreak/>
              <w:t xml:space="preserve">διαστάσεις ≤130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75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45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βάρος ≤120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ΟΘΟΝΕΣ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color w:val="000000"/>
                <w:sz w:val="20"/>
                <w:szCs w:val="20"/>
                <w:u w:val="single"/>
                <w:lang w:val="el-GR" w:eastAsia="el-GR"/>
              </w:rPr>
              <w:t>Δύο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οθόνες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LED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τουλάχιστον 27’’ με ανάλυση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QHD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τουλάχιστον 2560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1440, απόκριση ≤2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αντίθεση 1000:1, τουλάχιστον 140Η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z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να διαθέτει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hub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βάρος ≤9,85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ΗΧΕΙΑ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Ηχεία 2.1 ισχύς τουλάχιστον 6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watt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RMS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), με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subwoofer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ενσύρματο τηλεχειριστήριο με δυνατότητα ελέγχου του ήχου και έξοδο ακουστικών, διαστάσεις ηχείων ≤14.5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7.9 χ 7.8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subwoofer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 ≤ 18.5 χ 14 χ 19.5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μήκος καλωδίου τροφοδοσίας τουλάχιστον 1,4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ΣΥΝΑΡΜΟΛΟΓΗΣΗ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Η συναρμολόγηση του υπολογιστή να γίνει από εταιρία πιστοποιημένη με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ISO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και να διαθέτει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F1869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1869" w:rsidRPr="003422D4" w:rsidRDefault="00AF1869" w:rsidP="00AF1869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69" w:rsidRPr="00411BE8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Να διαθέτει εγγύηση τουλάχιστον 2 έτη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69" w:rsidRPr="00AF1869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869" w:rsidRPr="00AF1869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F1869" w:rsidRPr="00E04C84" w:rsidTr="00741865">
        <w:trPr>
          <w:trHeight w:val="51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1869" w:rsidRPr="003422D4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69" w:rsidRPr="00411BE8" w:rsidRDefault="00AF1869" w:rsidP="00AF1869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ΤΟΥ ΤΜΠΤ (ΚΟΖΑΝΗ)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1869" w:rsidRPr="00411BE8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F1869" w:rsidRPr="00411BE8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30" w:type="dxa"/>
        <w:jc w:val="center"/>
        <w:tblInd w:w="-139" w:type="dxa"/>
        <w:tblLayout w:type="fixed"/>
        <w:tblLook w:val="04A0" w:firstRow="1" w:lastRow="0" w:firstColumn="1" w:lastColumn="0" w:noHBand="0" w:noVBand="1"/>
      </w:tblPr>
      <w:tblGrid>
        <w:gridCol w:w="3259"/>
        <w:gridCol w:w="4536"/>
        <w:gridCol w:w="1447"/>
        <w:gridCol w:w="1388"/>
      </w:tblGrid>
      <w:tr w:rsidR="00411BE8" w:rsidRPr="00AF1869" w:rsidTr="00741865">
        <w:trPr>
          <w:trHeight w:val="60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AF1869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AF1869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20 (44)</w:t>
            </w:r>
          </w:p>
        </w:tc>
      </w:tr>
      <w:tr w:rsidR="00411BE8" w:rsidRPr="00AF1869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AF1869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Σταθμός Εργασίας (Ηλεκτρονικός Υπολογιστής)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AF1869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AF1869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</w:tr>
      <w:tr w:rsidR="00411BE8" w:rsidRPr="00E04C84" w:rsidTr="00741865">
        <w:trPr>
          <w:trHeight w:val="618"/>
          <w:jc w:val="center"/>
        </w:trPr>
        <w:tc>
          <w:tcPr>
            <w:tcW w:w="10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αθερός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ηλεκτρονικός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υπ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ολογιστής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7 8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  <w:lang w:val="el-GR" w:eastAsia="el-GR"/>
              </w:rPr>
              <w:t>ης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νεότερης γενιάς με ≥ 6 πυρήνες και ≥ 3.20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GHz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. Μοντέλο επεξεργαστή με ημερομηνία κυκλοφορίας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release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date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) από Ιούνιο 2017 ή νεότερη.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ΗΤΡΙΚΗ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AF1869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Συμβατή με τον επεξεργαστή και τα υπόλοιπα χαρακτηριστικά, 4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DIMMS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να υποστηρίζει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NVIDIA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® 2-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Way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SLI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™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Technology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Integrated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Graphics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Processor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≥ 2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PCIe</w:t>
            </w:r>
            <w:proofErr w:type="spellEnd"/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3.0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16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16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or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dual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8), ≥ 1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PCIe</w:t>
            </w:r>
            <w:proofErr w:type="spellEnd"/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3.0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16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4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mode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), ≥ 3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PCIe</w:t>
            </w:r>
            <w:proofErr w:type="spellEnd"/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3.0/2.0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AF1869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AF1869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ΝΗΜΗ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16GB και ≥ 2666MHz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ΚΛΗΡΟΣ ΔΙΣΚΟΣ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SSD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≥ 900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ταχύτητα ανάγνωσης ≥ 1200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/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και ταχύτητα εγγραφής ≥ 800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/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Κάρτα γραφικών (μπορεί να είναι ενσωματωμένη στον επεξεργαστή) με έξοδο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HDMI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Gigabyte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GeForce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210 1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3 ισοδύναμη ή καλύτερη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ΟΥΤΙ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Mid-Tower, case expansion slots ≥ 7,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εξωτερικές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συνδέσεις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: ≥ 2 USB 3.0, 1 Headphone Port, 1 Microphone Port, fans: Front: (x1) 140mm 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br/>
              <w:t xml:space="preserve">Rear: (x1) 120mm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ή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ισοδύν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αμοι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/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λύτεροι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ΡΟΦΟΔΟΤΙΚΟ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1200Watt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Bluetooth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v.4.0 ή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νεότερο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ΙΚΤΥΟ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Ενσύρματο 10/100/1000 και ασύρματο δίκτυο (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wifi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) 802.11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/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/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ΥΡΕΣ ΣΥΝΔΕΣΕΩΝ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AF1869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Τουλάχιστον 3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(εκ των οποίων ≥ 2 θα είναι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3), 2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HDMI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1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RJ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-45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Ethernet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network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1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Media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Card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Reader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AF1869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AF1869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ΕΡΙΦΕΡΕΙΑΚΑ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Εξωτερική κάμερα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Εξωτερικό μικρόφωνο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Εξωτερικά ηχεία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Πληκτρολόγιο (με ελληνικούς και λατινικούς χαρακτήρες)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Ποντίκι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optical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laser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, κατάλληλο για δεξιόχειρες και αριστερόχειρες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ΙΣΤΟΠΟΙΗΣΕΙΣ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Ο κατασκευαστής να διαθέτει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ISO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14001 (με κατάθεση αντιγράφου). Το προσφερόμενο μοντέλο να διαθέτει τα ακόλουθα πιστοποιητικά (με κατάθεση αντιγράφου): 1. Περιορισμού ενεργειακής κατανάλωσης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Energy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Star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TUV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Energy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Efficiency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αντίστοιχο) 2.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Περι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βαλλοντικό (EPEAT ή TUV Green Mark ή 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ντίστοιχο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ΡΟΣΘΕΤΑ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Με δυνατότητα τοποθέτησης αντικλεπτικής προστασίας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ΕΙΤΟΥΡΓΙΚΟ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ΣΥΣΤΗΜΑ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Προεγκατεστημένο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λειτουργικό σύστημα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64 με ελληνική </w:t>
            </w: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διεπαφή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χρήστη, γραφικό περιβάλλον εργασίας, τελευταίας σταθερής έκδοσης.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510"/>
          <w:jc w:val="center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9566E6" w:rsidRDefault="00411BE8" w:rsidP="009566E6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Λ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ΟΓΙΣΜΙΚΟ ΕΦΑΡΜΟΓΩΝ</w:t>
            </w:r>
            <w:r w:rsidRP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ΑΥΤΟΜΑΤΙΣΜΟΥ ΓΡΑΦΕΙΟΥ</w:t>
            </w:r>
            <w:r w:rsidRPr="009566E6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Προεγκατεστημένο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λογισμικό εφαρμογών αυτοματισμού γραφείου το οποίο: 1. θα είναι συμβατής έκδοσης με το λειτουργικό σύστημα 2. θα βασίζεται σε μια συνολική σουίτα εφαρμογών ή/και σε ένα σύνολο από αυτόνομες ή μη εφαρμογές με εξελληνισμένη </w:t>
            </w: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διεπαφή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χρήστη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user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interface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) και θα καλύπτει τις ακόλουθες λειτουργίες: - Επεξεργασία κειμένου - Επεξεργασία λογιστικών φύλλων - Επεξεργασία βάσεων δεδομένων - Επεξεργασία παρουσιάσεων - Διαχείριση ηλεκτρονικού ταχυδρομείου.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51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9566E6" w:rsidRDefault="009566E6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ΑΛΛΟ ΛΟΓΙΣΜΙΚΟ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Λογισμικό ανάγνωσης αρχείων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pdf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– τελευταία έκδοση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Λογισμικό συμπίεσης – </w:t>
            </w: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αποσυμπίεσης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αρχείων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Φυλλομετρητής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ιστού – τελευταία έκδοση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3422D4" w:rsidTr="00741865">
        <w:trPr>
          <w:trHeight w:val="51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9566E6" w:rsidRDefault="009566E6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ΕΓΓΥΗΣΗ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2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έτη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AF1869" w:rsidRPr="00E04C84" w:rsidTr="00741865">
        <w:trPr>
          <w:trHeight w:val="51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F1869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69" w:rsidRPr="00AF1869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ΤΟΥ ΤΜΠΤ (ΚΟΖΑΝΗ)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F1869" w:rsidRPr="00AF1869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F1869" w:rsidRPr="00AF1869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411BE8" w:rsidRPr="00AF1869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31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3260"/>
        <w:gridCol w:w="4536"/>
        <w:gridCol w:w="1447"/>
        <w:gridCol w:w="1388"/>
      </w:tblGrid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21 (45)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Σταθμός Εργασίας (Ηλεκτρονικός Υπολογιστής)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II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</w:tr>
      <w:tr w:rsidR="00411BE8" w:rsidRPr="00E04C84" w:rsidTr="00741865">
        <w:trPr>
          <w:trHeight w:val="618"/>
          <w:jc w:val="center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ΠΕΡΙΓΡΑΦΗ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αθερός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ηλεκτρονικός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υπ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ολογιστής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Επεξεργαστής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Intel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Core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i7 8</w:t>
            </w:r>
            <w:r w:rsidRPr="003422D4">
              <w:rPr>
                <w:rFonts w:asciiTheme="minorHAnsi" w:hAnsiTheme="minorHAnsi"/>
                <w:sz w:val="20"/>
                <w:szCs w:val="20"/>
                <w:vertAlign w:val="superscript"/>
              </w:rPr>
              <w:t>ης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ή νεότερης γενιάς με ≥ 6 πυρήνες και ≥ 3.20GHz. Μοντέλο επεξεργαστή με ημερομηνία κυκλοφορίας (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release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date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>) από Ιούνιο 2017 ή νεότερη.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Μητρική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 xml:space="preserve">Συμβατή με τον επεξεργαστή και τα υπόλοιπα χαρακτηριστικά, 4 x DIMMS, ≥ 3 x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PCIe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3.0 x16 (x16)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Μνήμη 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≥ 16GB και ≥ 2400MHz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Σκληρός δίσκος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1. SSD ≥ 450GB, ταχύτητα ανάγνωσης ≥ 1200MB/s και ταχύτητα εγγραφής ≥ 800MB/s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2. HDD ≥ 1TB, ≥ 7200rpm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Κάρτα γραφικών (μπορεί να είναι ενσωματωμένη στον επεξεργαστή) με έξοδο HDMI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Gigabyte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GeForce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210 1GB DDR3 ισοδύναμη ή καλύτερη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Κουτί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Mid-Tower, case expansion slots ≥ 7,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εξωτερικές</w:t>
            </w: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συνδέσεις</w:t>
            </w: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: ≥ 2 USB 3.0, 1 Headphone Port, 1 Microphone Port, fans: Front: (x1) 120mm </w:t>
            </w: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br/>
              <w:t xml:space="preserve">Rear: (x1) 120mm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ή</w:t>
            </w: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ισοδύναμοι</w:t>
            </w: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/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καλύτεροι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Τροφοδοτικό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≥ 600Watt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v.4.0 ή νεότερο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Δίκτυο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Ενσύρματο 10/100/1000 και ασύρματο δίκτυο (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wifi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>) 802.11b/g/n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Θύρες συνδέσεων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 xml:space="preserve">Τουλάχιστον 3 x USB (εκ των οποίων ≥ 2 θα είναι USB 3), 2x HDMI, 1 x RJ-45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network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, 1 x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Media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Card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Reader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Περιφερειακά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Οθόνη IPS, ≥ 24''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Εξωτερική κάμερα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Εξωτερικό μικρόφωνο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Εξωτερικά ηχεία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Πληκτρολόγιο (με ελληνικούς και λατινικούς χαρακτήρες)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 xml:space="preserve">Ποντίκι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optical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ή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laser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>, κατάλληλο για δεξιόχειρες και αριστερόχειρες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Πιστοποιήσεις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Ο κατασκευαστής να διαθέτει ISO 14001 (με κατάθεση αντιγράφου). Το προσφερόμενο μοντέλο να διαθέτει τα ακόλουθα πιστοποιητικά (με κατάθεση αντιγράφου): 1. Περιορισμού ενεργειακής κατανάλωσης (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Energy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Star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ή TUV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Energy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Efficiency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ή αντίστοιχο) 2. Περιβαλλοντικό (EPEAT ή TUV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Green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Mark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ή αντίστοιχο)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Πρόσθετα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Με δυνατότητα τοποθέτησης αντικλεπτικής προστασίας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60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Λειτουργικό σύστημα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Προεγκατεστημένο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λειτουργικό σύστημα x64 με ελληνική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διεπαφή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χρήστη, γραφικό περιβάλλον εργασίας, τελευταίας σταθερής έκδοσης.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51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Λογισμικό εφαρμογών αυτοματισμού γραφείου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Προεγκατεστημένο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λογισμικό εφαρμογών αυτοματισμού γραφείου το οποίο: 1. θα είναι συμβατής έκδοσης με το λειτουργικό σύστημα 2. θα βασίζεται σε μια συνολική σουίτα εφαρμογών ή/και σε ένα σύνολο από αυτόνομες ή μη εφαρμογές με εξελληνισμένη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διεπαφή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χρήστη (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user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interface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) και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lastRenderedPageBreak/>
              <w:t>θα καλύπτει τις ακόλουθες λειτουργίες: - Επεξεργασία κειμένου - Επεξεργασία λογιστικών φύλλων - Επεξεργασία βάσεων δεδομένων - Επεξεργασία παρουσιάσεων - Διαχείριση ηλεκτρονικού ταχυδρομείου.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741865">
        <w:trPr>
          <w:trHeight w:val="51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lastRenderedPageBreak/>
              <w:t>Άλλο λογισμικό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 xml:space="preserve">Λογισμικό ανάγνωσης αρχείων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pdf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– τελευταία έκδοση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 xml:space="preserve">Λογισμικό συμπίεσης –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αποσυμπίεσης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αρχείων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Φυλλομετρητής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ιστού – τελευταία έκδοση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3422D4" w:rsidTr="00741865">
        <w:trPr>
          <w:trHeight w:val="51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Εγγύηση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2 έτη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AF1869" w:rsidRPr="00E04C84" w:rsidTr="00741865">
        <w:trPr>
          <w:trHeight w:val="51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F1869" w:rsidRPr="003422D4" w:rsidRDefault="00AF1869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69" w:rsidRPr="003422D4" w:rsidRDefault="005A33BC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ΤΟΥ ΤΜΠΤ (ΚΟΖΑΝΗ)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F1869" w:rsidRPr="00AF1869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F1869" w:rsidRPr="00AF1869" w:rsidRDefault="00AF1869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411BE8" w:rsidRPr="00AF1869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22 (46)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Σταθμός Εργασίας (Ηλεκτρονικός Υπολογιστής)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III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</w:tr>
      <w:tr w:rsidR="00411BE8" w:rsidRPr="00E04C84" w:rsidTr="00E54C86">
        <w:trPr>
          <w:trHeight w:val="618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E04C8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Σταθερός ηλεκτρονικός υπολογιστής </w:t>
            </w:r>
          </w:p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Το σύνολο του συστήματος να είναι συναρμολογημένο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ab/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ΚΟΥΤΙ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Sharkoon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S25-W ή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ισοδύν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αμο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Μέγεθος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Midi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Τύ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ATX, Mini ITX, micro ATX (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mATX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Συνδεσιμότητ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Audio,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Microphone,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 3.0 (≥ 2)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Θέση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τροφοδοτικού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Κάτω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Θήκες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εξωτερικών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μονάδων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1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των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5.25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ιντσών</w:t>
            </w:r>
            <w:proofErr w:type="spellEnd"/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1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των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3.5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ιντσών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ΤΡΟΦΟΔΟΤΙΚΟ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Corsair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Series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750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αντίστοιχο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Ισχύς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750 Watt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MTBF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100000 h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Τύ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ATX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ENERGY STAR Compliant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PFC Active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Πιστο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ποίηση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80 PLUS Gold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E54C86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Προστ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ασία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Ισχύος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Over Current Protection (OCP), Over Power Protection (OPP), Over Temperature Protection (OTP), Over Voltage Protection (OVP), Short Circuit Protection (SCP)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ΜΗΤΡΙΚΗ ΚΑΡΤΑ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MSI MPG Z390 Gaming Edge AC ή 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ντίστοιχη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Μέγεθος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ATX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Επ</w:t>
            </w:r>
            <w:proofErr w:type="spellStart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εξεργ</w:t>
            </w:r>
            <w:proofErr w:type="spellEnd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αστής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E847F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Υπ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οστηριζόμενοι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Επ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εξεργ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αστές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Τουλάχιστον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Intel Core i7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και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Core i9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Υπ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οστηριζόμενη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Γενιά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Coffee Lake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Socket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1151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Chipset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Μοντέλο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 Z390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Μνήμη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Τύ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Πλήθος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 DIMM Slots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χύτητες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Μνήμης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4400(OC)/ 4300(OC)/ 4266(OC)/ 4200(OC)/ 4133(OC)/ 4000(OC)/ 3866(OC)/ 3733(OC)/ 3600(OC)/ 3466(OC)/ 3400(OC)/ 3333(OC)/ 3300(OC)/ 3200(OC)/ 3000(OC) / 2800(OC)/ 2666/ 2400/ 2133 MHz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Λειτουργί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Μνήμης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Dual Channel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Μέγιστη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Μνήμη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128 GB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Εσωτερικές</w:t>
            </w:r>
            <w:proofErr w:type="spellEnd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Συνδέσεις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PCI Express x16 3.0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3 Slot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Πλήθος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 xml:space="preserve"> SATA III 6Gb/s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6 slots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2 slots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Εξωτερικές</w:t>
            </w:r>
            <w:proofErr w:type="spellEnd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Συνδέσεις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Θύρες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USB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(2.0 ή 3.0) και 3.1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Αριθμός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θυρών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USB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Τύ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πος USB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USB-A, USB-C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Ethernet (LAN)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Λοι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πές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Συνδέσεις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WiFi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, Bluetooth, DisplayPort, HDMI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Δυν</w:t>
            </w:r>
            <w:proofErr w:type="spellEnd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ατότητες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Parallel Processing Technology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2-Way SLI, 3-Way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CrossFireX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Κάρτ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ήχου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 7.1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Onboard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Κάρτ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Γρ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αφικών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ΕΠΕΞΕΡΓΑΣΤΗΣ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 Core i7-9700K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E04C8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ΨΥΚΤΡΑ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Noctua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NH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14 ή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NH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14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NH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15 ή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NH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15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αντίστοιχη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ΜΝΗΜΗ RAM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Corsair Vengeance RGB Pro 32GB DDR4-3000MHz ή 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ντίστοιχη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Χωρητικότητ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32 GB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Τύ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DDR4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Συχνότητ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3000MHz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CAS Latency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&lt;= 16 ns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ΚΑΡΤΑ ΓΡΑΦΙΚΩΝ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MSI GeForce GTX 1660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Ti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6GB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Ventus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XS 6G OC ή Gigabyte GeForce GTX 1660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Ti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6GB OC (GV-N166TOC-6GD) ή 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ντίστοιχη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Κατα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σκευ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αστής Επ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εξεργ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αστή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Nvidia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Chipset Model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GeForce GTX 1660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Ti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Interface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PCI Express x16 3.0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Μνήμη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GDDR6 - 6 GB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χύτητ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 Επ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εξεργ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αστή (Base Clock)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1800 MHz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χύτητ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Μνήμης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12000 MHz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Μέγιστη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Ανάλυση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7680x4320 pixels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Memory bus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192 bit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Συνδεσιμότητ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DisplayPort, HDMI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Dual Link DVI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ΣΚΛΗΡΟΣ ΔΙΣΚΟΣ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Samsung 970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Evo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Plus 500GB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Χωρητικότητ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500 GB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Τύ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SSD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Πρωτόκολλο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Επ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ικοινωνί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PCI Express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lastRenderedPageBreak/>
              <w:t>NVMe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Form Factor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M.2 (Type 2280)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ΟΠΤΙΚΑ ΜΕΣΑ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DVD-RW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εσωτερικό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NAI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E04C8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ΟΘΟΝΗ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LG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24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MP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59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G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24"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IPS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FullHD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αντίστοιχη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αγώνιος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≥ 23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ιντσών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Τεχνολογί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LED  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Μέγιστη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Ανάλυση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1920 x 1080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Φωτεινότητ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250 cd/m2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Γωνί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θέ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ασης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≥ 178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Χρόνος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απ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όκρισης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(Response Time)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≤ 2 ms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Συνδεσιμότητ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HDMI, D-Sub, DisplayPort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E04C8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Πιστο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ποιήσεις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TCO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Energy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Star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ή αντίστοιχο ευρωπαϊκό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ΠΛΗΚΤΡΟΛΟΓΙΟ-ΠΟΝΤΙΚΙ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Microsoft Desktop 600 for Business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E04C8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Πληκτρολόγιο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Τύπου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QWERTY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με Ελληνικά και Λατινικά Πλήκτρα με Πλήκτρα Έντασης Ήχου, Πλήκτρα Πολυμέσων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E04C8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Ποντίκι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Οπτικής Τεχνολογίας, Τριών πλήκτρων με ρόδα κύλισης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Συνδεσιμότητ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USB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ΛΕΙΤΟΥΡΓΙΚΟ ΣΥΣΤΗΜΑ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Windows 10 (ΠΡΟΑΙΡΕΤΙΚΟ)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A33BC" w:rsidRPr="003422D4" w:rsidTr="000B5ADC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33BC" w:rsidRPr="005A33BC" w:rsidRDefault="005A33BC" w:rsidP="000B5AD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ΕΓΓΥΗΣΗ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BC" w:rsidRPr="005A33BC" w:rsidRDefault="005A33BC" w:rsidP="000B5ADC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≥</w:t>
            </w:r>
            <w:r>
              <w:rPr>
                <w:rFonts w:asciiTheme="minorHAnsi" w:hAnsiTheme="minorHAnsi"/>
                <w:sz w:val="20"/>
                <w:szCs w:val="20"/>
                <w:lang w:val="el-GR"/>
              </w:rPr>
              <w:t>1 ΕΤΟΣ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A33BC" w:rsidRPr="00E04C8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33BC" w:rsidRPr="009566E6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ΤΟΥ ΤΜΠΤ (ΚΟΖΑΝΗ)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411BE8" w:rsidRPr="005A33BC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23 (56)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Microsoft Surface Pro 6 Laptop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E54C86">
        <w:trPr>
          <w:trHeight w:val="618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Microsoft Surface Pro 6 Laptop (Core i7 8650U/16 GB/512 GB/Intel UHD Graphics 620)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lastRenderedPageBreak/>
              <w:t>Οθόνη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Δι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αγώνιος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Οθόνης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12.3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Τύ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πος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Οθόνης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PIXELSENSE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Ανάλυση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2736 x 1824 pixels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Επ</w:t>
            </w:r>
            <w:proofErr w:type="spellStart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εξεργ</w:t>
            </w:r>
            <w:proofErr w:type="spellEnd"/>
            <w:r w:rsidRPr="003422D4">
              <w:rPr>
                <w:rFonts w:asciiTheme="minorHAnsi" w:hAnsiTheme="minorHAnsi"/>
                <w:b/>
                <w:color w:val="000000"/>
                <w:sz w:val="20"/>
                <w:szCs w:val="20"/>
                <w:lang w:eastAsia="el-GR"/>
              </w:rPr>
              <w:t>αστής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Κατασκευαστής επεξεργαστή: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Intel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Τεχνολογία Επεξεργαστή: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Core i7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Μοντέλο Επεξεργαστή: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8650U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Ταχύτητα Επεξεργαστή: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1.90 GHz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 xml:space="preserve">Αριθμός πυρήνων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Eπεξεργαστή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Μνήμη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Μέγεθος Μνήμης: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16 GB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Τύπος Μνήμης: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DDR4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Σκληρός Δίσκος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Χωρητικότητα: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rPr>
                <w:rFonts w:asciiTheme="minorHAnsi" w:eastAsia="SimSun" w:hAnsiTheme="minorHAnsi" w:cs="F"/>
                <w:kern w:val="3"/>
                <w:sz w:val="20"/>
                <w:szCs w:val="20"/>
              </w:rPr>
            </w:pPr>
            <w:r w:rsidRPr="003422D4">
              <w:rPr>
                <w:rFonts w:asciiTheme="minorHAnsi" w:eastAsia="SimSun" w:hAnsiTheme="minorHAnsi" w:cs="F"/>
                <w:kern w:val="3"/>
                <w:sz w:val="20"/>
                <w:szCs w:val="20"/>
              </w:rPr>
              <w:t xml:space="preserve">512 GB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Αριθμός &amp; Τύπος Σκληρών Δίσκων: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1 SSD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Κάρτα γραφικών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Κατασκευαστής κάρτας γραφικών: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Intel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Τύπος Κάρτας Γραφικών: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Ενσωματωμένη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Μοντέλο Κάρτας Γραφικών: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Intel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UHD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Graphics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620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Πολυμέσα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WebCam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WebCam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Card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Reader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>: Ναι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2 Ηχεία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E847F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Δίκτυα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WiFi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: a/b/g/n + AC</w:t>
            </w:r>
          </w:p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Bluetooth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3422D4" w:rsidTr="00E54C86">
        <w:trPr>
          <w:trHeight w:val="47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Συνδέσεις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USB 3.0: 1xUSB 3.0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Έξοδοι/Είσοδοι ήχου: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Ακουστικά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Έξοδοι</w:t>
            </w:r>
            <w:r w:rsidRPr="003422D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Εικόνας</w:t>
            </w:r>
            <w:r w:rsidRPr="003422D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Mini Display Port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Software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Λειτουργικό</w:t>
            </w: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Σύστημα</w:t>
            </w: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: Windows 10 Home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Recovery: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Recovery Partition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E04C8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Διαστάσεις και Βάρος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 xml:space="preserve">Βάρος:784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gr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</w:rPr>
              <w:t xml:space="preserve"> Μήκος: 20 cm Πλάτος: 29.2 cm Ύψος: 0.85 cm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3422D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sz w:val="20"/>
                <w:szCs w:val="20"/>
              </w:rPr>
              <w:t>Εγγύηση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E8" w:rsidRPr="003422D4" w:rsidRDefault="00411BE8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sz w:val="20"/>
                <w:szCs w:val="20"/>
              </w:rPr>
              <w:t>2 έτη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A33BC" w:rsidRPr="00E04C84" w:rsidTr="00E54C86">
        <w:trPr>
          <w:trHeight w:val="51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A33BC" w:rsidRPr="003422D4" w:rsidRDefault="005A33BC" w:rsidP="00411BE8">
            <w:pPr>
              <w:pStyle w:val="Standard"/>
              <w:rPr>
                <w:rFonts w:asciiTheme="minorHAnsi" w:hAnsiTheme="minorHAnsi"/>
                <w:b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BC" w:rsidRPr="003422D4" w:rsidRDefault="005A33BC" w:rsidP="00411BE8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ΤΟΥ Τ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ΜΠ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(ΚΟΖΑΝΗ)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411BE8" w:rsidRPr="005A33BC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00" w:type="dxa"/>
        <w:jc w:val="center"/>
        <w:tblInd w:w="-885" w:type="dxa"/>
        <w:tblLook w:val="04A0" w:firstRow="1" w:lastRow="0" w:firstColumn="1" w:lastColumn="0" w:noHBand="0" w:noVBand="1"/>
      </w:tblPr>
      <w:tblGrid>
        <w:gridCol w:w="3084"/>
        <w:gridCol w:w="4489"/>
        <w:gridCol w:w="1447"/>
        <w:gridCol w:w="1380"/>
      </w:tblGrid>
      <w:tr w:rsidR="00411BE8" w:rsidRPr="003422D4" w:rsidTr="00E54C86">
        <w:trPr>
          <w:trHeight w:val="600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24 (63)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Υπ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ολογιστικό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σύστημ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υψηλής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επ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ίδοσης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I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411BE8" w:rsidRPr="00E04C84" w:rsidTr="00E54C86">
        <w:trPr>
          <w:trHeight w:val="659"/>
          <w:jc w:val="center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411BE8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BE8" w:rsidRPr="003422D4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Corsair Carbide Series 200R Midi Black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BE8" w:rsidRPr="003422D4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Pow/Sup Corsair </w:t>
            </w:r>
            <w:proofErr w:type="spellStart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>RMx</w:t>
            </w:r>
            <w:proofErr w:type="spellEnd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Series </w:t>
            </w:r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κατ</w:t>
            </w:r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’ </w:t>
            </w:r>
            <w:proofErr w:type="spellStart"/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ελάχιστο</w:t>
            </w:r>
            <w:proofErr w:type="spellEnd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750W Modular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BE8" w:rsidRPr="003422D4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CPU Intel Core i9-9900X 3.5GHz 19.25M 10Cores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97263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BE8" w:rsidRPr="003422D4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Corsair Hydro Series H80i v2 (120mm)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972638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BE8" w:rsidRPr="003422D4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n-US"/>
              </w:rPr>
            </w:pPr>
            <w:proofErr w:type="spellStart"/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Σκληρός</w:t>
            </w:r>
            <w:proofErr w:type="spellEnd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δίσκος</w:t>
            </w:r>
            <w:proofErr w:type="spellEnd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(Hard disk) Samsung 970 Pro 512GB M.2 </w:t>
            </w:r>
            <w:proofErr w:type="spellStart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>PCIe</w:t>
            </w:r>
            <w:proofErr w:type="spellEnd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510"/>
          <w:jc w:val="center"/>
        </w:trPr>
        <w:tc>
          <w:tcPr>
            <w:tcW w:w="30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11BE8" w:rsidRPr="003422D4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n-US"/>
              </w:rPr>
            </w:pPr>
            <w:proofErr w:type="spellStart"/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Σκληροί</w:t>
            </w:r>
            <w:proofErr w:type="spellEnd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δίσκοι</w:t>
            </w:r>
            <w:proofErr w:type="spellEnd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(Hard disk) 3,5" Western Digital </w:t>
            </w:r>
            <w:proofErr w:type="spellStart"/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Συνολικού</w:t>
            </w:r>
            <w:proofErr w:type="spellEnd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χώρου</w:t>
            </w:r>
            <w:proofErr w:type="spellEnd"/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12</w:t>
            </w:r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ΤΒ</w:t>
            </w:r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80"/>
          <w:jc w:val="center"/>
        </w:trPr>
        <w:tc>
          <w:tcPr>
            <w:tcW w:w="3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11BE8" w:rsidRPr="003422D4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E847F4" w:rsidTr="00E54C86">
        <w:trPr>
          <w:trHeight w:val="42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11BE8" w:rsidRPr="003422D4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Gigabyte Motherboard X299 UD4 Pro (X299/2066/DDR4)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E04C84" w:rsidTr="00E54C86">
        <w:trPr>
          <w:trHeight w:val="42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11BE8" w:rsidRPr="00411BE8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l-GR"/>
              </w:rPr>
            </w:pPr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DDR</w:t>
            </w:r>
            <w:r w:rsidRPr="00411BE8">
              <w:rPr>
                <w:rFonts w:asciiTheme="minorHAnsi" w:hAnsiTheme="minorHAnsi" w:cs="CIDFont+F3"/>
                <w:sz w:val="20"/>
                <w:szCs w:val="20"/>
                <w:lang w:val="el-GR" w:eastAsia="el-GR"/>
              </w:rPr>
              <w:t>4, κατ’ ελάχιστο 64</w:t>
            </w:r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GB</w:t>
            </w:r>
            <w:r w:rsidRPr="00411BE8">
              <w:rPr>
                <w:rFonts w:asciiTheme="minorHAnsi" w:hAnsiTheme="minorHAnsi" w:cs="CIDFont+F3"/>
                <w:sz w:val="20"/>
                <w:szCs w:val="20"/>
                <w:lang w:val="el-GR" w:eastAsia="el-GR"/>
              </w:rPr>
              <w:t xml:space="preserve"> - 2400</w:t>
            </w:r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MHz</w:t>
            </w:r>
            <w:r w:rsidRPr="00411BE8">
              <w:rPr>
                <w:rFonts w:asciiTheme="minorHAnsi" w:hAnsiTheme="minorHAnsi" w:cs="CIDFont+F3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E847F4" w:rsidTr="00E54C86">
        <w:trPr>
          <w:trHeight w:val="42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11BE8" w:rsidRPr="003422D4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 xml:space="preserve">PNY QUADRO P400 2GB DDR5 64 BIT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E04C84" w:rsidTr="00E54C86">
        <w:trPr>
          <w:trHeight w:val="42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97263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11BE8" w:rsidRPr="00411BE8" w:rsidRDefault="00411BE8" w:rsidP="00411BE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CIDFont+F3"/>
                <w:sz w:val="20"/>
                <w:szCs w:val="20"/>
                <w:lang w:val="el-GR"/>
              </w:rPr>
            </w:pPr>
            <w:r w:rsidRPr="00411BE8">
              <w:rPr>
                <w:rFonts w:asciiTheme="minorHAnsi" w:hAnsiTheme="minorHAnsi" w:cs="CIDFont+F3"/>
                <w:sz w:val="20"/>
                <w:szCs w:val="20"/>
                <w:lang w:val="el-GR" w:eastAsia="el-GR"/>
              </w:rPr>
              <w:t xml:space="preserve">Οθόνη κατ’ ελάχιστο 27'' </w:t>
            </w:r>
            <w:r w:rsidRPr="003422D4">
              <w:rPr>
                <w:rFonts w:asciiTheme="minorHAnsi" w:hAnsiTheme="minorHAnsi" w:cs="CIDFont+F3"/>
                <w:sz w:val="20"/>
                <w:szCs w:val="20"/>
                <w:lang w:eastAsia="el-GR"/>
              </w:rPr>
              <w:t>Curved</w:t>
            </w:r>
            <w:r w:rsidRPr="00411BE8">
              <w:rPr>
                <w:rFonts w:asciiTheme="minorHAnsi" w:hAnsiTheme="minorHAnsi" w:cs="CIDFont+F3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11BE8" w:rsidRPr="00E847F4" w:rsidTr="005A33BC">
        <w:trPr>
          <w:trHeight w:val="420"/>
          <w:jc w:val="center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 w:cs="CIDFont+F3"/>
                <w:sz w:val="20"/>
                <w:szCs w:val="20"/>
                <w:lang w:val="en-US" w:eastAsia="el-GR"/>
              </w:rPr>
              <w:t>MICROSOFT Windows Pro 10, 64bit, English, DSP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A33BC" w:rsidRPr="00E847F4" w:rsidTr="000B5ADC">
        <w:trPr>
          <w:trHeight w:val="420"/>
          <w:jc w:val="center"/>
        </w:trPr>
        <w:tc>
          <w:tcPr>
            <w:tcW w:w="3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5A33BC" w:rsidRPr="005A33BC" w:rsidRDefault="005A33BC" w:rsidP="000B5AD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ΕΓΓΥΗΣΗ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A33BC" w:rsidRPr="005A33BC" w:rsidRDefault="005A33BC" w:rsidP="000B5ADC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≥</w:t>
            </w:r>
            <w:r>
              <w:rPr>
                <w:rFonts w:asciiTheme="minorHAnsi" w:hAnsiTheme="minorHAnsi"/>
                <w:sz w:val="20"/>
                <w:szCs w:val="20"/>
                <w:lang w:val="el-GR"/>
              </w:rPr>
              <w:t>1 ΕΤΟΣ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A33BC" w:rsidRPr="00E04C84" w:rsidTr="005A33BC">
        <w:trPr>
          <w:trHeight w:val="420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5A33BC" w:rsidRPr="00411BE8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A33BC" w:rsidRPr="005A33BC" w:rsidRDefault="005A33BC" w:rsidP="00411BE8">
            <w:pPr>
              <w:rPr>
                <w:rFonts w:asciiTheme="minorHAnsi" w:hAnsiTheme="minorHAnsi" w:cs="CIDFont+F3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ΤΟΥ Τ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ΜΜ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lastRenderedPageBreak/>
              <w:t>(ΚΟΖΑΝΗ)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411BE8" w:rsidRPr="005A33BC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25 (64)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Υπολογιστικό σύστημα υψηλής επίδοσης 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II</w:t>
            </w: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411BE8" w:rsidRPr="00E04C84" w:rsidTr="00E54C86">
        <w:trPr>
          <w:trHeight w:val="618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Στ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αθερός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ηλεκτρονικός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υπ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ολογιστής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Επ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εξεργ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αστής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Intel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Xeon E-216G 6 Core HT, 8MB Cache, 3.5GHz (ή κα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λύτερος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04C8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Μνήμη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16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GB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= 2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8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GB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 (ή μεγαλύτερη)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Χαρα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κτηριστικά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μνήμης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2666MHz DDR4 UDIMM Non-ECC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Σκληρός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δίσκος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2.5 inch 256GB Class 20 SATA Solid State Drive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Δεύτερος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σκληρός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δίσκος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 inch 1TB 7200rpm SATA Hard Disk Drive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Κάρτ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γρ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αφικών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GRPHC,P2000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Λειτουργικό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σύστημ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Windows 10 Pro for Workstations (4 Cores Plus)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04C8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Τροφοδοσί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300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W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με απόδοση 85% (με πιστοποίηση 80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PLUS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Bronze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) και συμμόρφωση με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Energy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Star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Εγγύηση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έτη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next business day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Οθόνη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23.8’’ (ή μεγαλύτερη) ίδιου κατασκευαστή (εγγύηση 3 έτη)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Πληκτρολόγιο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Πληκτρολόγιο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Multimedia Keyboard Greek (QWERTY) και π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οντίκι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ίδιου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κατα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σκευ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αστή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A33BC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33BC" w:rsidRPr="003422D4" w:rsidRDefault="005A33BC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Web camera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BC" w:rsidRPr="003422D4" w:rsidRDefault="005A33BC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A33BC" w:rsidRPr="003422D4" w:rsidTr="000B5ADC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33BC" w:rsidRPr="005A33BC" w:rsidRDefault="005A33BC" w:rsidP="000B5AD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ΕΓΓΥΗΣΗ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BC" w:rsidRPr="005A33BC" w:rsidRDefault="005A33BC" w:rsidP="000B5ADC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≥</w:t>
            </w:r>
            <w:r>
              <w:rPr>
                <w:rFonts w:asciiTheme="minorHAnsi" w:hAnsiTheme="minorHAnsi"/>
                <w:sz w:val="20"/>
                <w:szCs w:val="20"/>
                <w:lang w:val="el-GR"/>
              </w:rPr>
              <w:t>1 ΕΤΟΣ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A33BC" w:rsidRPr="00E04C84" w:rsidTr="000B5ADC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33BC" w:rsidRPr="00411BE8" w:rsidRDefault="005A33BC" w:rsidP="000B5AD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3BC" w:rsidRPr="005A33BC" w:rsidRDefault="005A33BC" w:rsidP="000B5ADC">
            <w:pPr>
              <w:rPr>
                <w:rFonts w:asciiTheme="minorHAnsi" w:hAnsiTheme="minorHAnsi" w:cs="CIDFont+F3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ΤΟΥ Τ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ΜΜ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(ΚΟΖΑΝΗ)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411BE8" w:rsidRPr="003422D4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00" w:type="dxa"/>
        <w:jc w:val="center"/>
        <w:tblInd w:w="-885" w:type="dxa"/>
        <w:tblLook w:val="04A0" w:firstRow="1" w:lastRow="0" w:firstColumn="1" w:lastColumn="0" w:noHBand="0" w:noVBand="1"/>
      </w:tblPr>
      <w:tblGrid>
        <w:gridCol w:w="3084"/>
        <w:gridCol w:w="4489"/>
        <w:gridCol w:w="1447"/>
        <w:gridCol w:w="1380"/>
      </w:tblGrid>
      <w:tr w:rsidR="00411BE8" w:rsidRPr="003422D4" w:rsidTr="00E54C86">
        <w:trPr>
          <w:trHeight w:val="600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26 (65)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Στ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αθερός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Ηλεκτρονικός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Υπ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ολογιστής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411BE8" w:rsidRPr="00E04C84" w:rsidTr="00E54C86">
        <w:trPr>
          <w:trHeight w:val="659"/>
          <w:jc w:val="center"/>
        </w:trPr>
        <w:tc>
          <w:tcPr>
            <w:tcW w:w="10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411BE8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: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Case Corsair Carbide Series 100R Midi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Pow/Sup Corsair 80+ Gold Rm650X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Cpu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Amd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Ryzen 7 2700 4,10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Ghz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Am4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M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ο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therboard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Gb X470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Aorus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Ultra Gaming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Vga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Amd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Gb Rx 560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Oc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4Gb Gddr5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705"/>
          <w:jc w:val="center"/>
        </w:trPr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Μνήμη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HyperX DDR4 Fury 16GB 2400MHz </w:t>
            </w:r>
            <w:r w:rsidRPr="003422D4">
              <w:rPr>
                <w:rFonts w:asciiTheme="minorHAnsi" w:hAnsiTheme="minorHAnsi"/>
                <w:sz w:val="20"/>
                <w:szCs w:val="20"/>
              </w:rPr>
              <w:t>Χ</w:t>
            </w: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2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</w:rPr>
              <w:t>τεμ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847F4" w:rsidTr="00E54C86">
        <w:trPr>
          <w:trHeight w:val="98"/>
          <w:jc w:val="center"/>
        </w:trPr>
        <w:tc>
          <w:tcPr>
            <w:tcW w:w="30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Solid State Drive (SSD) CRUCIAL MX500 250GB M.2 SATA -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Hdd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Wd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Sata3 2Tb 64Mb Wd20Ezrz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E847F4" w:rsidTr="00E54C86">
        <w:trPr>
          <w:trHeight w:val="630"/>
          <w:jc w:val="center"/>
        </w:trPr>
        <w:tc>
          <w:tcPr>
            <w:tcW w:w="3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Kbd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Ms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Wired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Dsktp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600 </w:t>
            </w:r>
            <w:proofErr w:type="spellStart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Usb</w:t>
            </w:r>
            <w:proofErr w:type="spellEnd"/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Gr Black -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E847F4" w:rsidTr="005A33BC">
        <w:trPr>
          <w:trHeight w:val="285"/>
          <w:jc w:val="center"/>
        </w:trPr>
        <w:tc>
          <w:tcPr>
            <w:tcW w:w="3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11BE8" w:rsidRPr="003422D4" w:rsidRDefault="00411BE8" w:rsidP="00411BE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sz w:val="20"/>
                <w:szCs w:val="20"/>
                <w:lang w:val="en-US"/>
              </w:rPr>
              <w:t>Microsoft Windows 10 Pro 64-Bit English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A33BC" w:rsidRPr="00E847F4" w:rsidTr="005A33BC">
        <w:trPr>
          <w:trHeight w:val="285"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ΕΓΓΥΗΣΗ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A33BC" w:rsidRPr="005A33BC" w:rsidRDefault="005A33BC" w:rsidP="00411BE8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≥</w:t>
            </w:r>
            <w:r>
              <w:rPr>
                <w:rFonts w:asciiTheme="minorHAnsi" w:hAnsiTheme="minorHAnsi"/>
                <w:sz w:val="20"/>
                <w:szCs w:val="20"/>
                <w:lang w:val="el-GR"/>
              </w:rPr>
              <w:t>1 ΕΤΟΣ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3422D4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A33BC" w:rsidRPr="00E04C84" w:rsidTr="000B5ADC">
        <w:trPr>
          <w:trHeight w:val="285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</w:tcPr>
          <w:p w:rsidR="005A33BC" w:rsidRPr="00411BE8" w:rsidRDefault="005A33BC" w:rsidP="000B5AD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A33BC" w:rsidRPr="005A33BC" w:rsidRDefault="005A33BC" w:rsidP="000B5ADC">
            <w:pPr>
              <w:rPr>
                <w:rFonts w:asciiTheme="minorHAnsi" w:hAnsiTheme="minorHAnsi" w:cs="CIDFont+F3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ΤΟΥ Τ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ΜΜ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(ΚΟΖΑΝΗ)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411BE8" w:rsidRPr="005A33BC" w:rsidRDefault="00411BE8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741865" w:rsidRPr="005A33BC" w:rsidRDefault="00741865" w:rsidP="00411BE8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49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4536"/>
        <w:gridCol w:w="1447"/>
        <w:gridCol w:w="1388"/>
      </w:tblGrid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27 (66)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Φορητός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υπ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ολογιστής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411BE8" w:rsidRPr="00E04C84" w:rsidTr="00E54C86">
        <w:trPr>
          <w:trHeight w:val="618"/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11BE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ΝΑ ΑΝΑΦΕΡΘΕΙ ΚΑΤΑΣΚΕΥΑΣΤΗΣ ΚΑΙ ΜΟΝΤΕΛΟ ΕΞΟΠΛΙΣΜΟΥ</w:t>
            </w: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411BE8" w:rsidRPr="003422D4" w:rsidRDefault="00411BE8" w:rsidP="00411BE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Διάστ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αση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οθόνης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14''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Ανάλυση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οθόνης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1920 x 1080 (ή κα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λύτερη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04C8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Επ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εξεργ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αστής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Intel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Core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7 (ή καλύτερο)-8650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(ή νεότερο) (1.90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GHz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ή ανώτερο)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Μνήμη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16GB (ή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μεγ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αλύτερη)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E04C8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Σκληρός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δίσκος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512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GB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(ή μεγαλύτερος)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M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.2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SSD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lastRenderedPageBreak/>
              <w:t>Κάρτ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α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γρ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αφικών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Intel UHD Graphics 620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ή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κα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λύτερη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Μνήμη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κάρτ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ας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γρ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αφικών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Shared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Λειτουργικό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σύστημ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Windows 10 Pro GR 64-bit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Χαρα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κτηριστικά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μνήμης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DDR4 - 2400MHz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Δίκτυο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Ethernet 10 / 100 / 1000, Wi-Fi, Bluetooth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Web camera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1.0 Megapixels (ή κα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λύτερη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04C8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Μπατα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ρί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411BE8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</w:pP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4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Cell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Li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>-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Ion</w:t>
            </w:r>
            <w:r w:rsidRPr="00411BE8">
              <w:rPr>
                <w:rFonts w:asciiTheme="minorHAnsi" w:hAnsiTheme="minorHAnsi"/>
                <w:color w:val="000000"/>
                <w:sz w:val="20"/>
                <w:szCs w:val="20"/>
                <w:lang w:val="el-GR"/>
              </w:rPr>
              <w:t xml:space="preserve"> (ή μεγαλύτερη)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411BE8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I/O Ports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3x USB 3.1 Gen1 (one with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PowerShare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), 1x Type-C USB 3.1 Gen 1 Thunderbolt 3, RJ-45 port, HDMI 1.4, Audio Headset (Headphone and Microphone Combo) port, MicroSD 4.0 Card Reader slot, Smart Card Reader, Security-Cable slot (for Noble Locks)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Δι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αστάσεις (mm)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331 x 220.9 x 17.9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3422D4" w:rsidTr="00E54C86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Βάρος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κιλά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1.40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kg (</w:t>
            </w:r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ή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ελ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</w:rPr>
              <w:t>αφρύτερο)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Επιπ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ρόσθετ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Fingerprint, RAM: 1x16GB DDR4-2400MHz (Maximum 32GB – Two SODIMM Slots), HDD: 512GB M.2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PCIe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NVMe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Class 40 SSD, </w:t>
            </w:r>
            <w:proofErr w:type="spellStart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WiFi</w:t>
            </w:r>
            <w:proofErr w:type="spellEnd"/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: 802.11ac, Bluetooth: 4.2, Keyboard Greek Backlit (QWERTY), No Mobile Broadband Card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11BE8" w:rsidRPr="00E847F4" w:rsidTr="00E54C86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Εγγύηση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μήνες</w:t>
            </w:r>
            <w:proofErr w:type="spellEnd"/>
            <w:r w:rsidRPr="003422D4"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36 On Site - Repair Next Business Day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E8" w:rsidRPr="003422D4" w:rsidRDefault="00411BE8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A33BC" w:rsidRPr="00E04C84" w:rsidTr="000B5ADC">
        <w:trPr>
          <w:trHeight w:val="60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33BC" w:rsidRPr="00411BE8" w:rsidRDefault="005A33BC" w:rsidP="000B5ADC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  <w:r w:rsidRPr="003422D4">
              <w:rPr>
                <w:rFonts w:asciiTheme="minorHAnsi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3BC" w:rsidRPr="005A33BC" w:rsidRDefault="005A33BC" w:rsidP="000B5ADC">
            <w:pPr>
              <w:rPr>
                <w:rFonts w:asciiTheme="minorHAnsi" w:hAnsiTheme="minorHAnsi" w:cs="CIDFont+F3"/>
                <w:sz w:val="20"/>
                <w:szCs w:val="20"/>
                <w:lang w:val="el-GR" w:eastAsia="el-GR"/>
              </w:rPr>
            </w:pP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Ο ΠΡΟΜΗΘΕΥΤΗΣ ΟΦΕΙΛΕΙ ΝΑ ΠΑΡΑΔΩΣΕΙ ΤΟΝ ΕΞΟΠΛΙΣΜΟ ΣΤΙΣ ΕΓΚΑΤΑΣΤΑΣΕΙΣ ΤΟΥ Τ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>ΜΜ</w:t>
            </w:r>
            <w:r w:rsidRPr="00AF1869"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  <w:t xml:space="preserve"> (ΚΟΖΑΝΗ)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BC" w:rsidRPr="005A33BC" w:rsidRDefault="005A33BC" w:rsidP="00411BE8">
            <w:pPr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02171B" w:rsidRPr="00847954" w:rsidRDefault="0002171B" w:rsidP="00DF0819">
      <w:pPr>
        <w:rPr>
          <w:lang w:val="el-GR"/>
        </w:rPr>
      </w:pPr>
      <w:bookmarkStart w:id="0" w:name="_GoBack"/>
      <w:bookmarkEnd w:id="0"/>
    </w:p>
    <w:sectPr w:rsidR="0002171B" w:rsidRPr="00847954" w:rsidSect="002C10D7">
      <w:footerReference w:type="default" r:id="rId9"/>
      <w:footerReference w:type="first" r:id="rId10"/>
      <w:pgSz w:w="11906" w:h="16838"/>
      <w:pgMar w:top="1134" w:right="709" w:bottom="1134" w:left="709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DC" w:rsidRDefault="000B5ADC">
      <w:pPr>
        <w:spacing w:after="0"/>
      </w:pPr>
      <w:r>
        <w:separator/>
      </w:r>
    </w:p>
  </w:endnote>
  <w:endnote w:type="continuationSeparator" w:id="0">
    <w:p w:rsidR="000B5ADC" w:rsidRDefault="000B5A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altName w:val="Arial"/>
    <w:charset w:val="A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IDFont+F3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DC" w:rsidRDefault="000B5ADC">
    <w:pPr>
      <w:pStyle w:val="af2"/>
      <w:spacing w:after="0"/>
      <w:jc w:val="center"/>
      <w:rPr>
        <w:sz w:val="12"/>
        <w:szCs w:val="12"/>
        <w:lang w:val="el-GR"/>
      </w:rPr>
    </w:pPr>
  </w:p>
  <w:p w:rsidR="000B5ADC" w:rsidRDefault="000B5ADC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F0819">
      <w:rPr>
        <w:noProof/>
        <w:sz w:val="20"/>
        <w:szCs w:val="20"/>
      </w:rPr>
      <w:t>42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DC" w:rsidRDefault="000B5ADC">
    <w:pPr>
      <w:pStyle w:val="af2"/>
      <w:jc w:val="center"/>
    </w:pPr>
    <w:r>
      <w:rPr>
        <w:sz w:val="20"/>
        <w:szCs w:val="20"/>
        <w:lang w:val="el-GR"/>
      </w:rPr>
      <w:t>Σελίδα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DF0819" w:rsidRPr="00DF0819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0B5ADC" w:rsidRDefault="000B5AD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DC" w:rsidRDefault="000B5ADC">
      <w:pPr>
        <w:spacing w:after="0"/>
      </w:pPr>
      <w:r>
        <w:separator/>
      </w:r>
    </w:p>
  </w:footnote>
  <w:footnote w:type="continuationSeparator" w:id="0">
    <w:p w:rsidR="000B5ADC" w:rsidRDefault="000B5A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styleLink w:val="WWNum2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4080005"/>
    <w:styleLink w:val="WWNum31"/>
    <w:lvl w:ilvl="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lang w:val="el-GR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5"/>
    <w:multiLevelType w:val="singleLevel"/>
    <w:tmpl w:val="1284D710"/>
    <w:lvl w:ilvl="0">
      <w:start w:val="1"/>
      <w:numFmt w:val="decimal"/>
      <w:pStyle w:val="Bullet"/>
      <w:lvlText w:val="%1."/>
      <w:lvlJc w:val="left"/>
      <w:pPr>
        <w:ind w:left="1429" w:hanging="360"/>
      </w:pPr>
      <w:rPr>
        <w:rFonts w:ascii="Calibri" w:hAnsi="Calibri" w:cs="Webdings" w:hint="default"/>
        <w:b/>
        <w:color w:val="333399"/>
        <w:sz w:val="16"/>
        <w:szCs w:val="22"/>
      </w:rPr>
    </w:lvl>
  </w:abstractNum>
  <w:abstractNum w:abstractNumId="4">
    <w:nsid w:val="00000006"/>
    <w:multiLevelType w:val="singleLevel"/>
    <w:tmpl w:val="FB78C8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70C0"/>
        <w:kern w:val="1"/>
        <w:position w:val="0"/>
        <w:sz w:val="24"/>
        <w:vertAlign w:val="baseline"/>
        <w:lang w:val="el-GR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0">
    <w:nsid w:val="00003F4A"/>
    <w:multiLevelType w:val="hybridMultilevel"/>
    <w:tmpl w:val="00000A4A"/>
    <w:lvl w:ilvl="0" w:tplc="0000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968"/>
    <w:multiLevelType w:val="hybridMultilevel"/>
    <w:tmpl w:val="00004AD4"/>
    <w:lvl w:ilvl="0" w:tplc="00002CF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6FA"/>
    <w:multiLevelType w:val="hybridMultilevel"/>
    <w:tmpl w:val="00001316"/>
    <w:lvl w:ilvl="0" w:tplc="000049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D761CF"/>
    <w:multiLevelType w:val="hybridMultilevel"/>
    <w:tmpl w:val="0EFAC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D34CBA"/>
    <w:multiLevelType w:val="multilevel"/>
    <w:tmpl w:val="6650957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OpenSymbol" w:hAnsi="Courier New" w:cs="Open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OpenSymbol" w:hAnsi="Courier New" w:cs="OpenSymbo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OpenSymbol" w:hAnsi="Courier New" w:cs="OpenSymbo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07B72A05"/>
    <w:multiLevelType w:val="multilevel"/>
    <w:tmpl w:val="6B203E14"/>
    <w:styleLink w:val="WWNum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14901981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79018B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DA6501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D0C6DF7"/>
    <w:multiLevelType w:val="hybridMultilevel"/>
    <w:tmpl w:val="8CAE6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7F31205"/>
    <w:multiLevelType w:val="hybridMultilevel"/>
    <w:tmpl w:val="D5C6C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2E504D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E44C01"/>
    <w:multiLevelType w:val="hybridMultilevel"/>
    <w:tmpl w:val="F4F03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204C40"/>
    <w:multiLevelType w:val="hybridMultilevel"/>
    <w:tmpl w:val="0C847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223A64"/>
    <w:multiLevelType w:val="hybridMultilevel"/>
    <w:tmpl w:val="BCD81CBE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B9C44AA"/>
    <w:multiLevelType w:val="hybridMultilevel"/>
    <w:tmpl w:val="455662A6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755D5"/>
    <w:multiLevelType w:val="hybridMultilevel"/>
    <w:tmpl w:val="3208C5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62C7978"/>
    <w:multiLevelType w:val="hybridMultilevel"/>
    <w:tmpl w:val="AB0425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204360"/>
    <w:multiLevelType w:val="hybridMultilevel"/>
    <w:tmpl w:val="A82AD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752FC3"/>
    <w:multiLevelType w:val="hybridMultilevel"/>
    <w:tmpl w:val="0EC8673E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5">
    <w:nsid w:val="73FD06A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4244D9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C7D84"/>
    <w:multiLevelType w:val="hybridMultilevel"/>
    <w:tmpl w:val="0FB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814AE7"/>
    <w:multiLevelType w:val="hybridMultilevel"/>
    <w:tmpl w:val="97F64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38"/>
  </w:num>
  <w:num w:numId="13">
    <w:abstractNumId w:val="42"/>
  </w:num>
  <w:num w:numId="14">
    <w:abstractNumId w:val="28"/>
  </w:num>
  <w:num w:numId="15">
    <w:abstractNumId w:val="15"/>
  </w:num>
  <w:num w:numId="16">
    <w:abstractNumId w:val="14"/>
  </w:num>
  <w:num w:numId="17">
    <w:abstractNumId w:val="41"/>
  </w:num>
  <w:num w:numId="18">
    <w:abstractNumId w:val="32"/>
  </w:num>
  <w:num w:numId="19">
    <w:abstractNumId w:val="43"/>
  </w:num>
  <w:num w:numId="20">
    <w:abstractNumId w:val="20"/>
  </w:num>
  <w:num w:numId="21">
    <w:abstractNumId w:val="26"/>
  </w:num>
  <w:num w:numId="22">
    <w:abstractNumId w:val="21"/>
  </w:num>
  <w:num w:numId="23">
    <w:abstractNumId w:val="24"/>
  </w:num>
  <w:num w:numId="24">
    <w:abstractNumId w:val="36"/>
  </w:num>
  <w:num w:numId="25">
    <w:abstractNumId w:val="37"/>
  </w:num>
  <w:num w:numId="26">
    <w:abstractNumId w:val="39"/>
  </w:num>
  <w:num w:numId="27">
    <w:abstractNumId w:val="27"/>
  </w:num>
  <w:num w:numId="28">
    <w:abstractNumId w:val="29"/>
  </w:num>
  <w:num w:numId="29">
    <w:abstractNumId w:val="19"/>
  </w:num>
  <w:num w:numId="30">
    <w:abstractNumId w:val="49"/>
  </w:num>
  <w:num w:numId="31">
    <w:abstractNumId w:val="25"/>
  </w:num>
  <w:num w:numId="32">
    <w:abstractNumId w:val="35"/>
  </w:num>
  <w:num w:numId="33">
    <w:abstractNumId w:val="30"/>
  </w:num>
  <w:num w:numId="34">
    <w:abstractNumId w:val="40"/>
  </w:num>
  <w:num w:numId="35">
    <w:abstractNumId w:val="50"/>
  </w:num>
  <w:num w:numId="36">
    <w:abstractNumId w:val="22"/>
  </w:num>
  <w:num w:numId="37">
    <w:abstractNumId w:val="44"/>
  </w:num>
  <w:num w:numId="38">
    <w:abstractNumId w:val="13"/>
  </w:num>
  <w:num w:numId="39">
    <w:abstractNumId w:val="45"/>
  </w:num>
  <w:num w:numId="40">
    <w:abstractNumId w:val="18"/>
  </w:num>
  <w:num w:numId="41">
    <w:abstractNumId w:val="31"/>
  </w:num>
  <w:num w:numId="42">
    <w:abstractNumId w:val="17"/>
  </w:num>
  <w:num w:numId="43">
    <w:abstractNumId w:val="48"/>
  </w:num>
  <w:num w:numId="44">
    <w:abstractNumId w:val="47"/>
  </w:num>
  <w:num w:numId="45">
    <w:abstractNumId w:val="46"/>
  </w:num>
  <w:num w:numId="46">
    <w:abstractNumId w:val="34"/>
  </w:num>
  <w:num w:numId="47">
    <w:abstractNumId w:val="23"/>
  </w:num>
  <w:num w:numId="48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31"/>
    <w:rsid w:val="000026F3"/>
    <w:rsid w:val="000056E2"/>
    <w:rsid w:val="0002171B"/>
    <w:rsid w:val="000218CF"/>
    <w:rsid w:val="00025D36"/>
    <w:rsid w:val="00026A7B"/>
    <w:rsid w:val="00031B82"/>
    <w:rsid w:val="0003449A"/>
    <w:rsid w:val="00042F3D"/>
    <w:rsid w:val="0005022A"/>
    <w:rsid w:val="00053D1F"/>
    <w:rsid w:val="00053FA4"/>
    <w:rsid w:val="00056867"/>
    <w:rsid w:val="000569F7"/>
    <w:rsid w:val="00056DD2"/>
    <w:rsid w:val="00062280"/>
    <w:rsid w:val="000634EE"/>
    <w:rsid w:val="00064C98"/>
    <w:rsid w:val="000717E8"/>
    <w:rsid w:val="00072FDA"/>
    <w:rsid w:val="0008429D"/>
    <w:rsid w:val="000A43F6"/>
    <w:rsid w:val="000B2E6F"/>
    <w:rsid w:val="000B38B4"/>
    <w:rsid w:val="000B4563"/>
    <w:rsid w:val="000B4887"/>
    <w:rsid w:val="000B5ADC"/>
    <w:rsid w:val="000C068C"/>
    <w:rsid w:val="000C0690"/>
    <w:rsid w:val="000D2A4A"/>
    <w:rsid w:val="000E0C81"/>
    <w:rsid w:val="000E4634"/>
    <w:rsid w:val="000F6AC2"/>
    <w:rsid w:val="00116D7B"/>
    <w:rsid w:val="00117B42"/>
    <w:rsid w:val="00120117"/>
    <w:rsid w:val="00131829"/>
    <w:rsid w:val="00132F74"/>
    <w:rsid w:val="00134B93"/>
    <w:rsid w:val="00135FC9"/>
    <w:rsid w:val="0016113F"/>
    <w:rsid w:val="00175EEF"/>
    <w:rsid w:val="00183758"/>
    <w:rsid w:val="00190EA9"/>
    <w:rsid w:val="00191612"/>
    <w:rsid w:val="001924F3"/>
    <w:rsid w:val="00193EFD"/>
    <w:rsid w:val="00195015"/>
    <w:rsid w:val="00196E65"/>
    <w:rsid w:val="001A28A0"/>
    <w:rsid w:val="001A62AD"/>
    <w:rsid w:val="001B1C1E"/>
    <w:rsid w:val="001B1F82"/>
    <w:rsid w:val="001C0B13"/>
    <w:rsid w:val="001C5559"/>
    <w:rsid w:val="001D2563"/>
    <w:rsid w:val="001D7B51"/>
    <w:rsid w:val="001E00A0"/>
    <w:rsid w:val="001E7681"/>
    <w:rsid w:val="00200086"/>
    <w:rsid w:val="00211A76"/>
    <w:rsid w:val="00213342"/>
    <w:rsid w:val="00221AD5"/>
    <w:rsid w:val="00222F77"/>
    <w:rsid w:val="002251F2"/>
    <w:rsid w:val="00232DF4"/>
    <w:rsid w:val="00240578"/>
    <w:rsid w:val="00240B79"/>
    <w:rsid w:val="00245E50"/>
    <w:rsid w:val="002461F7"/>
    <w:rsid w:val="002553DA"/>
    <w:rsid w:val="00261AD7"/>
    <w:rsid w:val="002648D1"/>
    <w:rsid w:val="002775AB"/>
    <w:rsid w:val="00283A55"/>
    <w:rsid w:val="00283FC1"/>
    <w:rsid w:val="002A1980"/>
    <w:rsid w:val="002A5283"/>
    <w:rsid w:val="002A6823"/>
    <w:rsid w:val="002B3ECB"/>
    <w:rsid w:val="002C10D7"/>
    <w:rsid w:val="002C41C9"/>
    <w:rsid w:val="002C4F0C"/>
    <w:rsid w:val="002E5988"/>
    <w:rsid w:val="002F3F4D"/>
    <w:rsid w:val="002F55A9"/>
    <w:rsid w:val="002F5F3E"/>
    <w:rsid w:val="00300F8B"/>
    <w:rsid w:val="00306B9F"/>
    <w:rsid w:val="00310F82"/>
    <w:rsid w:val="00312F3B"/>
    <w:rsid w:val="003131B8"/>
    <w:rsid w:val="00313722"/>
    <w:rsid w:val="003145C7"/>
    <w:rsid w:val="0031783D"/>
    <w:rsid w:val="00320706"/>
    <w:rsid w:val="00320FE0"/>
    <w:rsid w:val="003246B8"/>
    <w:rsid w:val="00336D17"/>
    <w:rsid w:val="00344C59"/>
    <w:rsid w:val="003460F9"/>
    <w:rsid w:val="00352977"/>
    <w:rsid w:val="00352CDD"/>
    <w:rsid w:val="00353816"/>
    <w:rsid w:val="00362E7D"/>
    <w:rsid w:val="00363BCA"/>
    <w:rsid w:val="0037002B"/>
    <w:rsid w:val="00372EFF"/>
    <w:rsid w:val="00377ED3"/>
    <w:rsid w:val="00383D95"/>
    <w:rsid w:val="0039131F"/>
    <w:rsid w:val="00391664"/>
    <w:rsid w:val="00393CEF"/>
    <w:rsid w:val="00393D16"/>
    <w:rsid w:val="003B1774"/>
    <w:rsid w:val="003B6238"/>
    <w:rsid w:val="003B769B"/>
    <w:rsid w:val="003C26B3"/>
    <w:rsid w:val="003C39FD"/>
    <w:rsid w:val="003C71F8"/>
    <w:rsid w:val="003C73CC"/>
    <w:rsid w:val="003D3C7D"/>
    <w:rsid w:val="003D45DA"/>
    <w:rsid w:val="003D4A86"/>
    <w:rsid w:val="003E2876"/>
    <w:rsid w:val="00400A72"/>
    <w:rsid w:val="00401DC9"/>
    <w:rsid w:val="004038AA"/>
    <w:rsid w:val="00411BE8"/>
    <w:rsid w:val="004123B1"/>
    <w:rsid w:val="00413EDD"/>
    <w:rsid w:val="00422304"/>
    <w:rsid w:val="004273FB"/>
    <w:rsid w:val="00432710"/>
    <w:rsid w:val="004416DB"/>
    <w:rsid w:val="00441CE0"/>
    <w:rsid w:val="00455C4A"/>
    <w:rsid w:val="00456887"/>
    <w:rsid w:val="00461A0F"/>
    <w:rsid w:val="00463096"/>
    <w:rsid w:val="00465B2B"/>
    <w:rsid w:val="0047720A"/>
    <w:rsid w:val="00495611"/>
    <w:rsid w:val="004A1864"/>
    <w:rsid w:val="004A5FE5"/>
    <w:rsid w:val="004A7F58"/>
    <w:rsid w:val="004B22E9"/>
    <w:rsid w:val="004B5E4C"/>
    <w:rsid w:val="004C1B1D"/>
    <w:rsid w:val="004C2F28"/>
    <w:rsid w:val="004C4885"/>
    <w:rsid w:val="004D3344"/>
    <w:rsid w:val="004E36DC"/>
    <w:rsid w:val="004E3EBD"/>
    <w:rsid w:val="004E4740"/>
    <w:rsid w:val="004E50AC"/>
    <w:rsid w:val="004E5CB5"/>
    <w:rsid w:val="004F4B58"/>
    <w:rsid w:val="004F7F0C"/>
    <w:rsid w:val="00500B3B"/>
    <w:rsid w:val="00500C6E"/>
    <w:rsid w:val="00516DCD"/>
    <w:rsid w:val="00524AA1"/>
    <w:rsid w:val="00531DCD"/>
    <w:rsid w:val="00535EB4"/>
    <w:rsid w:val="00542727"/>
    <w:rsid w:val="005433E1"/>
    <w:rsid w:val="0054773E"/>
    <w:rsid w:val="00547C4C"/>
    <w:rsid w:val="00571F58"/>
    <w:rsid w:val="00572350"/>
    <w:rsid w:val="00576944"/>
    <w:rsid w:val="0058066B"/>
    <w:rsid w:val="00583D4A"/>
    <w:rsid w:val="005933EE"/>
    <w:rsid w:val="00596252"/>
    <w:rsid w:val="00597EF0"/>
    <w:rsid w:val="005A0E05"/>
    <w:rsid w:val="005A2A75"/>
    <w:rsid w:val="005A33BC"/>
    <w:rsid w:val="005A77C9"/>
    <w:rsid w:val="005C0AF1"/>
    <w:rsid w:val="005C2908"/>
    <w:rsid w:val="005C30D6"/>
    <w:rsid w:val="005C47AB"/>
    <w:rsid w:val="005C4E25"/>
    <w:rsid w:val="005D7CEA"/>
    <w:rsid w:val="005E1C32"/>
    <w:rsid w:val="005E5160"/>
    <w:rsid w:val="005E7A15"/>
    <w:rsid w:val="00613932"/>
    <w:rsid w:val="00636065"/>
    <w:rsid w:val="00637654"/>
    <w:rsid w:val="00647530"/>
    <w:rsid w:val="00647C9A"/>
    <w:rsid w:val="00652A58"/>
    <w:rsid w:val="0065652D"/>
    <w:rsid w:val="00657B8D"/>
    <w:rsid w:val="00663380"/>
    <w:rsid w:val="00665D0A"/>
    <w:rsid w:val="0066667A"/>
    <w:rsid w:val="0067326D"/>
    <w:rsid w:val="006810A8"/>
    <w:rsid w:val="0068116F"/>
    <w:rsid w:val="0069598D"/>
    <w:rsid w:val="0069691C"/>
    <w:rsid w:val="006A5465"/>
    <w:rsid w:val="006B67DE"/>
    <w:rsid w:val="006B7527"/>
    <w:rsid w:val="006C0840"/>
    <w:rsid w:val="006C4506"/>
    <w:rsid w:val="006D5997"/>
    <w:rsid w:val="006D7881"/>
    <w:rsid w:val="006E24ED"/>
    <w:rsid w:val="006E323C"/>
    <w:rsid w:val="006F735C"/>
    <w:rsid w:val="00704CE4"/>
    <w:rsid w:val="00706C70"/>
    <w:rsid w:val="00707C62"/>
    <w:rsid w:val="007220A7"/>
    <w:rsid w:val="007236D0"/>
    <w:rsid w:val="00725624"/>
    <w:rsid w:val="00727427"/>
    <w:rsid w:val="007322F0"/>
    <w:rsid w:val="007338F6"/>
    <w:rsid w:val="0073441F"/>
    <w:rsid w:val="00737940"/>
    <w:rsid w:val="0074174B"/>
    <w:rsid w:val="00741865"/>
    <w:rsid w:val="00742874"/>
    <w:rsid w:val="00743468"/>
    <w:rsid w:val="00751338"/>
    <w:rsid w:val="007605AC"/>
    <w:rsid w:val="007717EC"/>
    <w:rsid w:val="00775BD9"/>
    <w:rsid w:val="00781B68"/>
    <w:rsid w:val="00784AA8"/>
    <w:rsid w:val="0079002C"/>
    <w:rsid w:val="00792545"/>
    <w:rsid w:val="0079566A"/>
    <w:rsid w:val="007B0B87"/>
    <w:rsid w:val="007B0FBA"/>
    <w:rsid w:val="007B5CF2"/>
    <w:rsid w:val="007B6959"/>
    <w:rsid w:val="007C60B5"/>
    <w:rsid w:val="007D2466"/>
    <w:rsid w:val="007E3003"/>
    <w:rsid w:val="007E4120"/>
    <w:rsid w:val="007E5F4D"/>
    <w:rsid w:val="007E67F9"/>
    <w:rsid w:val="007F634E"/>
    <w:rsid w:val="007F6693"/>
    <w:rsid w:val="00801630"/>
    <w:rsid w:val="0080265E"/>
    <w:rsid w:val="00803370"/>
    <w:rsid w:val="008040AA"/>
    <w:rsid w:val="00811FFD"/>
    <w:rsid w:val="008227DC"/>
    <w:rsid w:val="00833833"/>
    <w:rsid w:val="008450D3"/>
    <w:rsid w:val="00847954"/>
    <w:rsid w:val="008515A4"/>
    <w:rsid w:val="00851932"/>
    <w:rsid w:val="008529D5"/>
    <w:rsid w:val="00856783"/>
    <w:rsid w:val="00866336"/>
    <w:rsid w:val="00871DA8"/>
    <w:rsid w:val="00872EEA"/>
    <w:rsid w:val="00873764"/>
    <w:rsid w:val="008914A3"/>
    <w:rsid w:val="00892003"/>
    <w:rsid w:val="00896C21"/>
    <w:rsid w:val="008B635A"/>
    <w:rsid w:val="008B754E"/>
    <w:rsid w:val="008B75F3"/>
    <w:rsid w:val="008C40BE"/>
    <w:rsid w:val="008C6361"/>
    <w:rsid w:val="008D3AB1"/>
    <w:rsid w:val="008D4A93"/>
    <w:rsid w:val="008E7D72"/>
    <w:rsid w:val="008F69AA"/>
    <w:rsid w:val="008F76FA"/>
    <w:rsid w:val="00901EBD"/>
    <w:rsid w:val="00902FAE"/>
    <w:rsid w:val="00905F3C"/>
    <w:rsid w:val="00907459"/>
    <w:rsid w:val="00910995"/>
    <w:rsid w:val="009143FD"/>
    <w:rsid w:val="00926120"/>
    <w:rsid w:val="009327E8"/>
    <w:rsid w:val="00935ECE"/>
    <w:rsid w:val="00935EDE"/>
    <w:rsid w:val="00944EDE"/>
    <w:rsid w:val="00951C89"/>
    <w:rsid w:val="00953109"/>
    <w:rsid w:val="009552B6"/>
    <w:rsid w:val="009566E6"/>
    <w:rsid w:val="00961696"/>
    <w:rsid w:val="00962E7A"/>
    <w:rsid w:val="0096461A"/>
    <w:rsid w:val="00966B8E"/>
    <w:rsid w:val="00976620"/>
    <w:rsid w:val="0097789B"/>
    <w:rsid w:val="009823ED"/>
    <w:rsid w:val="009829FF"/>
    <w:rsid w:val="00993280"/>
    <w:rsid w:val="00996CEA"/>
    <w:rsid w:val="009A053C"/>
    <w:rsid w:val="009B19B9"/>
    <w:rsid w:val="009B37B9"/>
    <w:rsid w:val="009C3FF3"/>
    <w:rsid w:val="009C4558"/>
    <w:rsid w:val="009D67AB"/>
    <w:rsid w:val="009F6E72"/>
    <w:rsid w:val="00A047BD"/>
    <w:rsid w:val="00A058B4"/>
    <w:rsid w:val="00A10FE4"/>
    <w:rsid w:val="00A12EBB"/>
    <w:rsid w:val="00A131AF"/>
    <w:rsid w:val="00A163F2"/>
    <w:rsid w:val="00A22892"/>
    <w:rsid w:val="00A231B7"/>
    <w:rsid w:val="00A24957"/>
    <w:rsid w:val="00A32D24"/>
    <w:rsid w:val="00A346AC"/>
    <w:rsid w:val="00A36908"/>
    <w:rsid w:val="00A40E78"/>
    <w:rsid w:val="00A50C34"/>
    <w:rsid w:val="00A5241E"/>
    <w:rsid w:val="00A63494"/>
    <w:rsid w:val="00A64821"/>
    <w:rsid w:val="00A653E6"/>
    <w:rsid w:val="00A6731B"/>
    <w:rsid w:val="00A7267F"/>
    <w:rsid w:val="00A7367E"/>
    <w:rsid w:val="00A76C30"/>
    <w:rsid w:val="00A80F9A"/>
    <w:rsid w:val="00A82704"/>
    <w:rsid w:val="00A9544B"/>
    <w:rsid w:val="00AA4117"/>
    <w:rsid w:val="00AA575C"/>
    <w:rsid w:val="00AA7463"/>
    <w:rsid w:val="00AB2A31"/>
    <w:rsid w:val="00AB6918"/>
    <w:rsid w:val="00AC00C4"/>
    <w:rsid w:val="00AC2FB1"/>
    <w:rsid w:val="00AC57E1"/>
    <w:rsid w:val="00AD001D"/>
    <w:rsid w:val="00AD5E49"/>
    <w:rsid w:val="00AE2403"/>
    <w:rsid w:val="00AE391A"/>
    <w:rsid w:val="00AE6E61"/>
    <w:rsid w:val="00AF1869"/>
    <w:rsid w:val="00AF1A05"/>
    <w:rsid w:val="00B02FFF"/>
    <w:rsid w:val="00B1716F"/>
    <w:rsid w:val="00B2140F"/>
    <w:rsid w:val="00B239B0"/>
    <w:rsid w:val="00B34B47"/>
    <w:rsid w:val="00B3549D"/>
    <w:rsid w:val="00B4205E"/>
    <w:rsid w:val="00B50008"/>
    <w:rsid w:val="00B67E94"/>
    <w:rsid w:val="00B77E0E"/>
    <w:rsid w:val="00B802E5"/>
    <w:rsid w:val="00B82518"/>
    <w:rsid w:val="00B82CB7"/>
    <w:rsid w:val="00B93CDB"/>
    <w:rsid w:val="00B97EED"/>
    <w:rsid w:val="00BB3435"/>
    <w:rsid w:val="00BC3829"/>
    <w:rsid w:val="00BC3EE1"/>
    <w:rsid w:val="00BC5EFF"/>
    <w:rsid w:val="00BD4B0F"/>
    <w:rsid w:val="00BE741B"/>
    <w:rsid w:val="00BE7A6D"/>
    <w:rsid w:val="00BF060E"/>
    <w:rsid w:val="00BF1479"/>
    <w:rsid w:val="00BF315C"/>
    <w:rsid w:val="00BF321E"/>
    <w:rsid w:val="00BF7A13"/>
    <w:rsid w:val="00C003AC"/>
    <w:rsid w:val="00C05265"/>
    <w:rsid w:val="00C2524F"/>
    <w:rsid w:val="00C3324D"/>
    <w:rsid w:val="00C410B1"/>
    <w:rsid w:val="00C43B6B"/>
    <w:rsid w:val="00C46DF7"/>
    <w:rsid w:val="00C504BC"/>
    <w:rsid w:val="00C51775"/>
    <w:rsid w:val="00C6068D"/>
    <w:rsid w:val="00C701CA"/>
    <w:rsid w:val="00C70AB1"/>
    <w:rsid w:val="00C71175"/>
    <w:rsid w:val="00C741D2"/>
    <w:rsid w:val="00C808B8"/>
    <w:rsid w:val="00C86250"/>
    <w:rsid w:val="00C935E5"/>
    <w:rsid w:val="00C954C8"/>
    <w:rsid w:val="00C96085"/>
    <w:rsid w:val="00C96B88"/>
    <w:rsid w:val="00C972EC"/>
    <w:rsid w:val="00CA3A51"/>
    <w:rsid w:val="00CA6829"/>
    <w:rsid w:val="00CB2E00"/>
    <w:rsid w:val="00CC1FEC"/>
    <w:rsid w:val="00CD036C"/>
    <w:rsid w:val="00CD15E4"/>
    <w:rsid w:val="00CD175E"/>
    <w:rsid w:val="00CE1085"/>
    <w:rsid w:val="00CF09B3"/>
    <w:rsid w:val="00CF3CEB"/>
    <w:rsid w:val="00CF51A6"/>
    <w:rsid w:val="00CF5FD4"/>
    <w:rsid w:val="00CF7506"/>
    <w:rsid w:val="00CF777A"/>
    <w:rsid w:val="00D00FFA"/>
    <w:rsid w:val="00D0120D"/>
    <w:rsid w:val="00D06DD8"/>
    <w:rsid w:val="00D0793F"/>
    <w:rsid w:val="00D1396D"/>
    <w:rsid w:val="00D14E9F"/>
    <w:rsid w:val="00D1666C"/>
    <w:rsid w:val="00D17667"/>
    <w:rsid w:val="00D34A78"/>
    <w:rsid w:val="00D35428"/>
    <w:rsid w:val="00D424D0"/>
    <w:rsid w:val="00D45279"/>
    <w:rsid w:val="00D45783"/>
    <w:rsid w:val="00D51E67"/>
    <w:rsid w:val="00D57AD9"/>
    <w:rsid w:val="00D57FCD"/>
    <w:rsid w:val="00D61DF1"/>
    <w:rsid w:val="00D7533C"/>
    <w:rsid w:val="00D77183"/>
    <w:rsid w:val="00D776B3"/>
    <w:rsid w:val="00D91252"/>
    <w:rsid w:val="00D95C5E"/>
    <w:rsid w:val="00DA3013"/>
    <w:rsid w:val="00DA31E9"/>
    <w:rsid w:val="00DA37A2"/>
    <w:rsid w:val="00DA4D16"/>
    <w:rsid w:val="00DA6774"/>
    <w:rsid w:val="00DB07A5"/>
    <w:rsid w:val="00DB4340"/>
    <w:rsid w:val="00DC3004"/>
    <w:rsid w:val="00DC6348"/>
    <w:rsid w:val="00DD7A33"/>
    <w:rsid w:val="00DE33FD"/>
    <w:rsid w:val="00DE6904"/>
    <w:rsid w:val="00DF0819"/>
    <w:rsid w:val="00DF2B58"/>
    <w:rsid w:val="00DF488E"/>
    <w:rsid w:val="00E0183C"/>
    <w:rsid w:val="00E04C84"/>
    <w:rsid w:val="00E109A0"/>
    <w:rsid w:val="00E11187"/>
    <w:rsid w:val="00E12D29"/>
    <w:rsid w:val="00E23A9F"/>
    <w:rsid w:val="00E27A0A"/>
    <w:rsid w:val="00E36483"/>
    <w:rsid w:val="00E36BF9"/>
    <w:rsid w:val="00E37A40"/>
    <w:rsid w:val="00E4134C"/>
    <w:rsid w:val="00E45867"/>
    <w:rsid w:val="00E46653"/>
    <w:rsid w:val="00E54C86"/>
    <w:rsid w:val="00E57F4E"/>
    <w:rsid w:val="00E62A13"/>
    <w:rsid w:val="00E6661C"/>
    <w:rsid w:val="00E70F1C"/>
    <w:rsid w:val="00E73293"/>
    <w:rsid w:val="00E75171"/>
    <w:rsid w:val="00E75A67"/>
    <w:rsid w:val="00E83E96"/>
    <w:rsid w:val="00E8554A"/>
    <w:rsid w:val="00E86CCE"/>
    <w:rsid w:val="00E87295"/>
    <w:rsid w:val="00E87470"/>
    <w:rsid w:val="00E922A8"/>
    <w:rsid w:val="00E9743F"/>
    <w:rsid w:val="00EA178E"/>
    <w:rsid w:val="00EC1201"/>
    <w:rsid w:val="00EC58D8"/>
    <w:rsid w:val="00EC615F"/>
    <w:rsid w:val="00ED0A53"/>
    <w:rsid w:val="00ED7A53"/>
    <w:rsid w:val="00EE3838"/>
    <w:rsid w:val="00EF1637"/>
    <w:rsid w:val="00EF6919"/>
    <w:rsid w:val="00EF759F"/>
    <w:rsid w:val="00EF7720"/>
    <w:rsid w:val="00F07B8F"/>
    <w:rsid w:val="00F2257E"/>
    <w:rsid w:val="00F22CFD"/>
    <w:rsid w:val="00F42355"/>
    <w:rsid w:val="00F43C59"/>
    <w:rsid w:val="00F45193"/>
    <w:rsid w:val="00F45D48"/>
    <w:rsid w:val="00F50F5D"/>
    <w:rsid w:val="00F538A2"/>
    <w:rsid w:val="00F53D12"/>
    <w:rsid w:val="00F568A2"/>
    <w:rsid w:val="00F56B39"/>
    <w:rsid w:val="00F664F6"/>
    <w:rsid w:val="00F73DCE"/>
    <w:rsid w:val="00F77DCE"/>
    <w:rsid w:val="00F84CF9"/>
    <w:rsid w:val="00F85C5D"/>
    <w:rsid w:val="00F87C71"/>
    <w:rsid w:val="00F93535"/>
    <w:rsid w:val="00F965FD"/>
    <w:rsid w:val="00F96DF4"/>
    <w:rsid w:val="00FA07D4"/>
    <w:rsid w:val="00FA4A81"/>
    <w:rsid w:val="00FA7D11"/>
    <w:rsid w:val="00FB0582"/>
    <w:rsid w:val="00FB2586"/>
    <w:rsid w:val="00FC094B"/>
    <w:rsid w:val="00FC49A9"/>
    <w:rsid w:val="00FC621F"/>
    <w:rsid w:val="00FD3FBD"/>
    <w:rsid w:val="00FE40E0"/>
    <w:rsid w:val="00FE4B50"/>
    <w:rsid w:val="00FF2C41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  <w:color w:val="5B9BD5"/>
    </w:rPr>
  </w:style>
  <w:style w:type="character" w:customStyle="1" w:styleId="WW8Num10z0">
    <w:name w:val="WW8Num10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1">
    <w:name w:val="Παραπομπή υποσημείωσης2"/>
    <w:rPr>
      <w:vertAlign w:val="superscript"/>
    </w:rPr>
  </w:style>
  <w:style w:type="character" w:customStyle="1" w:styleId="22">
    <w:name w:val="Παραπομπή σημείωσης τέλους2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16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3">
    <w:name w:val="header"/>
    <w:basedOn w:val="a"/>
    <w:link w:val="Char3"/>
    <w:uiPriority w:val="99"/>
  </w:style>
  <w:style w:type="paragraph" w:customStyle="1" w:styleId="19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1a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pPr>
      <w:spacing w:after="200"/>
      <w:ind w:left="720"/>
      <w:contextualSpacing/>
    </w:pPr>
  </w:style>
  <w:style w:type="paragraph" w:styleId="af4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rPr>
      <w:sz w:val="20"/>
      <w:szCs w:val="20"/>
    </w:rPr>
  </w:style>
  <w:style w:type="paragraph" w:customStyle="1" w:styleId="Default">
    <w:name w:val="Default"/>
    <w:uiPriority w:val="99"/>
    <w:qFormat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uiPriority w:val="99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e"/>
    <w:next w:val="1e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0">
    <w:name w:val="Λίστα με κουκκίδες 21"/>
    <w:basedOn w:val="a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paragraph" w:styleId="afd">
    <w:name w:val="List Paragraph"/>
    <w:basedOn w:val="a"/>
    <w:uiPriority w:val="99"/>
    <w:qFormat/>
    <w:rsid w:val="000C068C"/>
    <w:pPr>
      <w:ind w:left="720"/>
    </w:pPr>
  </w:style>
  <w:style w:type="table" w:styleId="afe">
    <w:name w:val="Table Grid"/>
    <w:basedOn w:val="a1"/>
    <w:uiPriority w:val="99"/>
    <w:rsid w:val="0039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Υποσέλιδο Char"/>
    <w:link w:val="af2"/>
    <w:uiPriority w:val="99"/>
    <w:rsid w:val="001A28A0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FootnoteReference16">
    <w:name w:val="WW-Footnote Reference16"/>
    <w:rsid w:val="006C4506"/>
    <w:rPr>
      <w:vertAlign w:val="superscript"/>
    </w:rPr>
  </w:style>
  <w:style w:type="character" w:customStyle="1" w:styleId="WW-FootnoteReference17">
    <w:name w:val="WW-Footnote Reference17"/>
    <w:rsid w:val="00500B3B"/>
    <w:rPr>
      <w:vertAlign w:val="superscript"/>
    </w:rPr>
  </w:style>
  <w:style w:type="numbering" w:customStyle="1" w:styleId="1f">
    <w:name w:val="Χωρίς λίστα1"/>
    <w:next w:val="a2"/>
    <w:uiPriority w:val="99"/>
    <w:semiHidden/>
    <w:unhideWhenUsed/>
    <w:rsid w:val="00FA07D4"/>
  </w:style>
  <w:style w:type="table" w:customStyle="1" w:styleId="1f0">
    <w:name w:val="Πλέγμα πίνακα1"/>
    <w:basedOn w:val="a1"/>
    <w:next w:val="afe"/>
    <w:uiPriority w:val="99"/>
    <w:rsid w:val="00FA07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φαλίδα Char"/>
    <w:basedOn w:val="a0"/>
    <w:link w:val="af3"/>
    <w:uiPriority w:val="99"/>
    <w:locked/>
    <w:rsid w:val="00FA07D4"/>
    <w:rPr>
      <w:rFonts w:ascii="Calibri" w:hAnsi="Calibri" w:cs="Calibri"/>
      <w:sz w:val="22"/>
      <w:szCs w:val="24"/>
      <w:lang w:val="en-GB" w:eastAsia="zh-CN"/>
    </w:rPr>
  </w:style>
  <w:style w:type="numbering" w:customStyle="1" w:styleId="110">
    <w:name w:val="Χωρίς λίστα11"/>
    <w:next w:val="a2"/>
    <w:uiPriority w:val="99"/>
    <w:semiHidden/>
    <w:unhideWhenUsed/>
    <w:rsid w:val="00FA07D4"/>
  </w:style>
  <w:style w:type="table" w:customStyle="1" w:styleId="27">
    <w:name w:val="Πλέγμα πίνακα2"/>
    <w:basedOn w:val="a1"/>
    <w:next w:val="afe"/>
    <w:uiPriority w:val="99"/>
    <w:rsid w:val="00FA07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uiPriority w:val="99"/>
    <w:rsid w:val="00FA07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Χωρίς διάστιχο2"/>
    <w:next w:val="aff"/>
    <w:uiPriority w:val="1"/>
    <w:qFormat/>
    <w:rsid w:val="00FA07D4"/>
    <w:pPr>
      <w:jc w:val="center"/>
    </w:pPr>
    <w:rPr>
      <w:rFonts w:eastAsia="Calibri"/>
      <w:sz w:val="22"/>
      <w:szCs w:val="22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FA07D4"/>
    <w:rPr>
      <w:rFonts w:ascii="Arial" w:hAnsi="Arial"/>
      <w:b/>
      <w:bCs/>
      <w:sz w:val="22"/>
      <w:szCs w:val="26"/>
      <w:lang w:val="en-GB" w:eastAsia="zh-CN"/>
    </w:rPr>
  </w:style>
  <w:style w:type="numbering" w:customStyle="1" w:styleId="WWNum2">
    <w:name w:val="WWNum2"/>
    <w:basedOn w:val="a2"/>
    <w:rsid w:val="00FA07D4"/>
    <w:pPr>
      <w:numPr>
        <w:numId w:val="15"/>
      </w:numPr>
    </w:pPr>
  </w:style>
  <w:style w:type="numbering" w:customStyle="1" w:styleId="WWNum3">
    <w:name w:val="WWNum3"/>
    <w:basedOn w:val="a2"/>
    <w:rsid w:val="00FA07D4"/>
    <w:pPr>
      <w:numPr>
        <w:numId w:val="16"/>
      </w:numPr>
    </w:pPr>
  </w:style>
  <w:style w:type="paragraph" w:styleId="aff">
    <w:name w:val="No Spacing"/>
    <w:uiPriority w:val="1"/>
    <w:qFormat/>
    <w:rsid w:val="00FA07D4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numbering" w:customStyle="1" w:styleId="29">
    <w:name w:val="Χωρίς λίστα2"/>
    <w:next w:val="a2"/>
    <w:uiPriority w:val="99"/>
    <w:semiHidden/>
    <w:unhideWhenUsed/>
    <w:rsid w:val="001C0B13"/>
  </w:style>
  <w:style w:type="table" w:customStyle="1" w:styleId="32">
    <w:name w:val="Πλέγμα πίνακα3"/>
    <w:basedOn w:val="a1"/>
    <w:next w:val="afe"/>
    <w:uiPriority w:val="99"/>
    <w:rsid w:val="001C0B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uiPriority w:val="99"/>
    <w:rsid w:val="001C0B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Χωρίς λίστα12"/>
    <w:next w:val="a2"/>
    <w:uiPriority w:val="99"/>
    <w:semiHidden/>
    <w:unhideWhenUsed/>
    <w:rsid w:val="001C0B13"/>
  </w:style>
  <w:style w:type="table" w:customStyle="1" w:styleId="211">
    <w:name w:val="Πλέγμα πίνακα21"/>
    <w:basedOn w:val="a1"/>
    <w:next w:val="afe"/>
    <w:uiPriority w:val="99"/>
    <w:rsid w:val="001C0B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Πλέγμα πίνακα111"/>
    <w:uiPriority w:val="99"/>
    <w:rsid w:val="001C0B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1">
    <w:name w:val="WWNum21"/>
    <w:basedOn w:val="a2"/>
    <w:rsid w:val="001C0B13"/>
    <w:pPr>
      <w:numPr>
        <w:numId w:val="1"/>
      </w:numPr>
    </w:pPr>
  </w:style>
  <w:style w:type="numbering" w:customStyle="1" w:styleId="WWNum31">
    <w:name w:val="WWNum31"/>
    <w:basedOn w:val="a2"/>
    <w:rsid w:val="001C0B1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6z0">
    <w:name w:val="WW8Num6z0"/>
    <w:rPr>
      <w:rFonts w:ascii="Symbol" w:hAnsi="Symbol" w:cs="Symbol"/>
      <w:shd w:val="clear" w:color="auto" w:fill="C0C0C0"/>
      <w:lang w:val="el-GR"/>
    </w:rPr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  <w:color w:val="5B9BD5"/>
    </w:rPr>
  </w:style>
  <w:style w:type="character" w:customStyle="1" w:styleId="WW8Num10z0">
    <w:name w:val="WW8Num10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1">
    <w:name w:val="Παραπομπή υποσημείωσης2"/>
    <w:rPr>
      <w:vertAlign w:val="superscript"/>
    </w:rPr>
  </w:style>
  <w:style w:type="character" w:customStyle="1" w:styleId="22">
    <w:name w:val="Παραπομπή σημείωσης τέλους2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16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3">
    <w:name w:val="header"/>
    <w:basedOn w:val="a"/>
    <w:link w:val="Char3"/>
    <w:uiPriority w:val="99"/>
  </w:style>
  <w:style w:type="paragraph" w:customStyle="1" w:styleId="19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1a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pPr>
      <w:spacing w:after="200"/>
      <w:ind w:left="720"/>
      <w:contextualSpacing/>
    </w:pPr>
  </w:style>
  <w:style w:type="paragraph" w:styleId="af4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rPr>
      <w:sz w:val="20"/>
      <w:szCs w:val="20"/>
    </w:rPr>
  </w:style>
  <w:style w:type="paragraph" w:customStyle="1" w:styleId="Default">
    <w:name w:val="Default"/>
    <w:uiPriority w:val="99"/>
    <w:qFormat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uiPriority w:val="99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e"/>
    <w:next w:val="1e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0">
    <w:name w:val="Λίστα με κουκκίδες 21"/>
    <w:basedOn w:val="a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paragraph" w:styleId="afd">
    <w:name w:val="List Paragraph"/>
    <w:basedOn w:val="a"/>
    <w:uiPriority w:val="99"/>
    <w:qFormat/>
    <w:rsid w:val="000C068C"/>
    <w:pPr>
      <w:ind w:left="720"/>
    </w:pPr>
  </w:style>
  <w:style w:type="table" w:styleId="afe">
    <w:name w:val="Table Grid"/>
    <w:basedOn w:val="a1"/>
    <w:uiPriority w:val="99"/>
    <w:rsid w:val="0039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Υποσέλιδο Char"/>
    <w:link w:val="af2"/>
    <w:uiPriority w:val="99"/>
    <w:rsid w:val="001A28A0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FootnoteReference16">
    <w:name w:val="WW-Footnote Reference16"/>
    <w:rsid w:val="006C4506"/>
    <w:rPr>
      <w:vertAlign w:val="superscript"/>
    </w:rPr>
  </w:style>
  <w:style w:type="character" w:customStyle="1" w:styleId="WW-FootnoteReference17">
    <w:name w:val="WW-Footnote Reference17"/>
    <w:rsid w:val="00500B3B"/>
    <w:rPr>
      <w:vertAlign w:val="superscript"/>
    </w:rPr>
  </w:style>
  <w:style w:type="numbering" w:customStyle="1" w:styleId="1f">
    <w:name w:val="Χωρίς λίστα1"/>
    <w:next w:val="a2"/>
    <w:uiPriority w:val="99"/>
    <w:semiHidden/>
    <w:unhideWhenUsed/>
    <w:rsid w:val="00FA07D4"/>
  </w:style>
  <w:style w:type="table" w:customStyle="1" w:styleId="1f0">
    <w:name w:val="Πλέγμα πίνακα1"/>
    <w:basedOn w:val="a1"/>
    <w:next w:val="afe"/>
    <w:uiPriority w:val="99"/>
    <w:rsid w:val="00FA07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φαλίδα Char"/>
    <w:basedOn w:val="a0"/>
    <w:link w:val="af3"/>
    <w:uiPriority w:val="99"/>
    <w:locked/>
    <w:rsid w:val="00FA07D4"/>
    <w:rPr>
      <w:rFonts w:ascii="Calibri" w:hAnsi="Calibri" w:cs="Calibri"/>
      <w:sz w:val="22"/>
      <w:szCs w:val="24"/>
      <w:lang w:val="en-GB" w:eastAsia="zh-CN"/>
    </w:rPr>
  </w:style>
  <w:style w:type="numbering" w:customStyle="1" w:styleId="110">
    <w:name w:val="Χωρίς λίστα11"/>
    <w:next w:val="a2"/>
    <w:uiPriority w:val="99"/>
    <w:semiHidden/>
    <w:unhideWhenUsed/>
    <w:rsid w:val="00FA07D4"/>
  </w:style>
  <w:style w:type="table" w:customStyle="1" w:styleId="27">
    <w:name w:val="Πλέγμα πίνακα2"/>
    <w:basedOn w:val="a1"/>
    <w:next w:val="afe"/>
    <w:uiPriority w:val="99"/>
    <w:rsid w:val="00FA07D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Πλέγμα πίνακα11"/>
    <w:uiPriority w:val="99"/>
    <w:rsid w:val="00FA07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Χωρίς διάστιχο2"/>
    <w:next w:val="aff"/>
    <w:uiPriority w:val="1"/>
    <w:qFormat/>
    <w:rsid w:val="00FA07D4"/>
    <w:pPr>
      <w:jc w:val="center"/>
    </w:pPr>
    <w:rPr>
      <w:rFonts w:eastAsia="Calibri"/>
      <w:sz w:val="22"/>
      <w:szCs w:val="22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FA07D4"/>
    <w:rPr>
      <w:rFonts w:ascii="Arial" w:hAnsi="Arial"/>
      <w:b/>
      <w:bCs/>
      <w:sz w:val="22"/>
      <w:szCs w:val="26"/>
      <w:lang w:val="en-GB" w:eastAsia="zh-CN"/>
    </w:rPr>
  </w:style>
  <w:style w:type="numbering" w:customStyle="1" w:styleId="WWNum2">
    <w:name w:val="WWNum2"/>
    <w:basedOn w:val="a2"/>
    <w:rsid w:val="00FA07D4"/>
    <w:pPr>
      <w:numPr>
        <w:numId w:val="15"/>
      </w:numPr>
    </w:pPr>
  </w:style>
  <w:style w:type="numbering" w:customStyle="1" w:styleId="WWNum3">
    <w:name w:val="WWNum3"/>
    <w:basedOn w:val="a2"/>
    <w:rsid w:val="00FA07D4"/>
    <w:pPr>
      <w:numPr>
        <w:numId w:val="16"/>
      </w:numPr>
    </w:pPr>
  </w:style>
  <w:style w:type="paragraph" w:styleId="aff">
    <w:name w:val="No Spacing"/>
    <w:uiPriority w:val="1"/>
    <w:qFormat/>
    <w:rsid w:val="00FA07D4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numbering" w:customStyle="1" w:styleId="29">
    <w:name w:val="Χωρίς λίστα2"/>
    <w:next w:val="a2"/>
    <w:uiPriority w:val="99"/>
    <w:semiHidden/>
    <w:unhideWhenUsed/>
    <w:rsid w:val="001C0B13"/>
  </w:style>
  <w:style w:type="table" w:customStyle="1" w:styleId="32">
    <w:name w:val="Πλέγμα πίνακα3"/>
    <w:basedOn w:val="a1"/>
    <w:next w:val="afe"/>
    <w:uiPriority w:val="99"/>
    <w:rsid w:val="001C0B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uiPriority w:val="99"/>
    <w:rsid w:val="001C0B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Χωρίς λίστα12"/>
    <w:next w:val="a2"/>
    <w:uiPriority w:val="99"/>
    <w:semiHidden/>
    <w:unhideWhenUsed/>
    <w:rsid w:val="001C0B13"/>
  </w:style>
  <w:style w:type="table" w:customStyle="1" w:styleId="211">
    <w:name w:val="Πλέγμα πίνακα21"/>
    <w:basedOn w:val="a1"/>
    <w:next w:val="afe"/>
    <w:uiPriority w:val="99"/>
    <w:rsid w:val="001C0B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Πλέγμα πίνακα111"/>
    <w:uiPriority w:val="99"/>
    <w:rsid w:val="001C0B1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21">
    <w:name w:val="WWNum21"/>
    <w:basedOn w:val="a2"/>
    <w:rsid w:val="001C0B13"/>
    <w:pPr>
      <w:numPr>
        <w:numId w:val="1"/>
      </w:numPr>
    </w:pPr>
  </w:style>
  <w:style w:type="numbering" w:customStyle="1" w:styleId="WWNum31">
    <w:name w:val="WWNum31"/>
    <w:basedOn w:val="a2"/>
    <w:rsid w:val="001C0B1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88EE-3D86-4EF8-87DF-A72E741C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7374</Words>
  <Characters>39822</Characters>
  <Application>Microsoft Office Word</Application>
  <DocSecurity>0</DocSecurity>
  <Lines>331</Lines>
  <Paragraphs>94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47102</CharactersWithSpaces>
  <SharedDoc>false</SharedDoc>
  <HLinks>
    <vt:vector size="468" baseType="variant">
      <vt:variant>
        <vt:i4>3932199</vt:i4>
      </vt:variant>
      <vt:variant>
        <vt:i4>234</vt:i4>
      </vt:variant>
      <vt:variant>
        <vt:i4>0</vt:i4>
      </vt:variant>
      <vt:variant>
        <vt:i4>5</vt:i4>
      </vt:variant>
      <vt:variant>
        <vt:lpwstr>https://ec.europa.eu/growth/tools-databases/espd/filter?lang=el</vt:lpwstr>
      </vt:variant>
      <vt:variant>
        <vt:lpwstr/>
      </vt:variant>
      <vt:variant>
        <vt:i4>3932199</vt:i4>
      </vt:variant>
      <vt:variant>
        <vt:i4>231</vt:i4>
      </vt:variant>
      <vt:variant>
        <vt:i4>0</vt:i4>
      </vt:variant>
      <vt:variant>
        <vt:i4>5</vt:i4>
      </vt:variant>
      <vt:variant>
        <vt:lpwstr>https://ec.europa.eu/growth/tools-databases/espd/filter?lang=el</vt:lpwstr>
      </vt:variant>
      <vt:variant>
        <vt:lpwstr/>
      </vt:variant>
      <vt:variant>
        <vt:i4>6094939</vt:i4>
      </vt:variant>
      <vt:variant>
        <vt:i4>228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720962</vt:i4>
      </vt:variant>
      <vt:variant>
        <vt:i4>225</vt:i4>
      </vt:variant>
      <vt:variant>
        <vt:i4>0</vt:i4>
      </vt:variant>
      <vt:variant>
        <vt:i4>5</vt:i4>
      </vt:variant>
      <vt:variant>
        <vt:lpwstr>http://uowm.gr/diakirixi-52016-diethni-aniktou-diagonismou-gia-tin-promithia-210-000-litron-petreleou-thermansis-gia-ta-ktiria-tou-panepistimiou-sti-florina/</vt:lpwstr>
      </vt:variant>
      <vt:variant>
        <vt:lpwstr/>
      </vt:variant>
      <vt:variant>
        <vt:i4>7667765</vt:i4>
      </vt:variant>
      <vt:variant>
        <vt:i4>222</vt:i4>
      </vt:variant>
      <vt:variant>
        <vt:i4>0</vt:i4>
      </vt:variant>
      <vt:variant>
        <vt:i4>5</vt:i4>
      </vt:variant>
      <vt:variant>
        <vt:lpwstr>http://www.uowm.gr/</vt:lpwstr>
      </vt:variant>
      <vt:variant>
        <vt:lpwstr/>
      </vt:variant>
      <vt:variant>
        <vt:i4>2228331</vt:i4>
      </vt:variant>
      <vt:variant>
        <vt:i4>219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216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213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8126541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__RefHeading___Toc469997211</vt:lpwstr>
      </vt:variant>
      <vt:variant>
        <vt:i4>8126541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__RefHeading___Toc469997210</vt:lpwstr>
      </vt:variant>
      <vt:variant>
        <vt:i4>8192077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__RefHeading___Toc469997209</vt:lpwstr>
      </vt:variant>
      <vt:variant>
        <vt:i4>8192077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__RefHeading___Toc469997207</vt:lpwstr>
      </vt:variant>
      <vt:variant>
        <vt:i4>8192077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__RefHeading___Toc469997206</vt:lpwstr>
      </vt:variant>
      <vt:variant>
        <vt:i4>8192077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__RefHeading___Toc469997205</vt:lpwstr>
      </vt:variant>
      <vt:variant>
        <vt:i4>8192077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__RefHeading___Toc469997204</vt:lpwstr>
      </vt:variant>
      <vt:variant>
        <vt:i4>8192077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__RefHeading___Toc469997203</vt:lpwstr>
      </vt:variant>
      <vt:variant>
        <vt:i4>8192077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__RefHeading___Toc469997202</vt:lpwstr>
      </vt:variant>
      <vt:variant>
        <vt:i4>8192077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__RefHeading___Toc469997201</vt:lpwstr>
      </vt:variant>
      <vt:variant>
        <vt:i4>8192077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__RefHeading___Toc469997200</vt:lpwstr>
      </vt:variant>
      <vt:variant>
        <vt:i4>7602254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__RefHeading___Toc469997199</vt:lpwstr>
      </vt:variant>
      <vt:variant>
        <vt:i4>7602254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__RefHeading___Toc469997198</vt:lpwstr>
      </vt:variant>
      <vt:variant>
        <vt:i4>7602254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__RefHeading___Toc469997197</vt:lpwstr>
      </vt:variant>
      <vt:variant>
        <vt:i4>7602254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__RefHeading___Toc469997196</vt:lpwstr>
      </vt:variant>
      <vt:variant>
        <vt:i4>7602254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__RefHeading___Toc469997195</vt:lpwstr>
      </vt:variant>
      <vt:variant>
        <vt:i4>7602254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__RefHeading___Toc469997194</vt:lpwstr>
      </vt:variant>
      <vt:variant>
        <vt:i4>7602254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__RefHeading___Toc469997193</vt:lpwstr>
      </vt:variant>
      <vt:variant>
        <vt:i4>7602254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__RefHeading___Toc469997192</vt:lpwstr>
      </vt:variant>
      <vt:variant>
        <vt:i4>7602254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__RefHeading___Toc469997191</vt:lpwstr>
      </vt:variant>
      <vt:variant>
        <vt:i4>7602254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__RefHeading___Toc469997190</vt:lpwstr>
      </vt:variant>
      <vt:variant>
        <vt:i4>7667790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__RefHeading___Toc469997188</vt:lpwstr>
      </vt:variant>
      <vt:variant>
        <vt:i4>7667790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__RefHeading___Toc469997187</vt:lpwstr>
      </vt:variant>
      <vt:variant>
        <vt:i4>7667790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__RefHeading___Toc469997186</vt:lpwstr>
      </vt:variant>
      <vt:variant>
        <vt:i4>7667790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__RefHeading___Toc469997185</vt:lpwstr>
      </vt:variant>
      <vt:variant>
        <vt:i4>7667790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__RefHeading___Toc469997184</vt:lpwstr>
      </vt:variant>
      <vt:variant>
        <vt:i4>7667790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__RefHeading___Toc469997182</vt:lpwstr>
      </vt:variant>
      <vt:variant>
        <vt:i4>7667790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__RefHeading___Toc469997181</vt:lpwstr>
      </vt:variant>
      <vt:variant>
        <vt:i4>7667790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__RefHeading___Toc469997180</vt:lpwstr>
      </vt:variant>
      <vt:variant>
        <vt:i4>7995470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__RefHeading___Toc469997179</vt:lpwstr>
      </vt:variant>
      <vt:variant>
        <vt:i4>7995470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__RefHeading___Toc469997178</vt:lpwstr>
      </vt:variant>
      <vt:variant>
        <vt:i4>7995470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__RefHeading___Toc469997177</vt:lpwstr>
      </vt:variant>
      <vt:variant>
        <vt:i4>7995470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__RefHeading___Toc469997176</vt:lpwstr>
      </vt:variant>
      <vt:variant>
        <vt:i4>7995470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__RefHeading___Toc469997175</vt:lpwstr>
      </vt:variant>
      <vt:variant>
        <vt:i4>7995470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__RefHeading___Toc469997174</vt:lpwstr>
      </vt:variant>
      <vt:variant>
        <vt:i4>7995470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__RefHeading___Toc469997173</vt:lpwstr>
      </vt:variant>
      <vt:variant>
        <vt:i4>7995470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__RefHeading___Toc469997172</vt:lpwstr>
      </vt:variant>
      <vt:variant>
        <vt:i4>7995470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__RefHeading___Toc469997171</vt:lpwstr>
      </vt:variant>
      <vt:variant>
        <vt:i4>7995470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__RefHeading___Toc469997170</vt:lpwstr>
      </vt:variant>
      <vt:variant>
        <vt:i4>8061006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__RefHeading___Toc469997169</vt:lpwstr>
      </vt:variant>
      <vt:variant>
        <vt:i4>8061006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__RefHeading___Toc469997167</vt:lpwstr>
      </vt:variant>
      <vt:variant>
        <vt:i4>8061006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__RefHeading___Toc469997166</vt:lpwstr>
      </vt:variant>
      <vt:variant>
        <vt:i4>8061006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__RefHeading___Toc469997165</vt:lpwstr>
      </vt:variant>
      <vt:variant>
        <vt:i4>8061006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__RefHeading___Toc469997164</vt:lpwstr>
      </vt:variant>
      <vt:variant>
        <vt:i4>8061006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__RefHeading___Toc469997163</vt:lpwstr>
      </vt:variant>
      <vt:variant>
        <vt:i4>8061006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__RefHeading___Toc469997162</vt:lpwstr>
      </vt:variant>
      <vt:variant>
        <vt:i4>8061006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__RefHeading___Toc469997161</vt:lpwstr>
      </vt:variant>
      <vt:variant>
        <vt:i4>8061006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__RefHeading___Toc469997160</vt:lpwstr>
      </vt:variant>
      <vt:variant>
        <vt:i4>7864398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__RefHeading___Toc469997159</vt:lpwstr>
      </vt:variant>
      <vt:variant>
        <vt:i4>7864398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__RefHeading___Toc469997158</vt:lpwstr>
      </vt:variant>
      <vt:variant>
        <vt:i4>7864398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__RefHeading___Toc469997157</vt:lpwstr>
      </vt:variant>
      <vt:variant>
        <vt:i4>7864398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__RefHeading___Toc469997156</vt:lpwstr>
      </vt:variant>
      <vt:variant>
        <vt:i4>7864398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__RefHeading___Toc469997155</vt:lpwstr>
      </vt:variant>
      <vt:variant>
        <vt:i4>7864398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__RefHeading___Toc469997154</vt:lpwstr>
      </vt:variant>
      <vt:variant>
        <vt:i4>7864398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__RefHeading___Toc469997153</vt:lpwstr>
      </vt:variant>
      <vt:variant>
        <vt:i4>7864398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__RefHeading___Toc469997152</vt:lpwstr>
      </vt:variant>
      <vt:variant>
        <vt:i4>7864398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__RefHeading___Toc469997151</vt:lpwstr>
      </vt:variant>
      <vt:variant>
        <vt:i4>7864398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__RefHeading___Toc469997150</vt:lpwstr>
      </vt:variant>
      <vt:variant>
        <vt:i4>7929934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__RefHeading___Toc469997149</vt:lpwstr>
      </vt:variant>
      <vt:variant>
        <vt:i4>7929934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__RefHeading___Toc469997148</vt:lpwstr>
      </vt:variant>
      <vt:variant>
        <vt:i4>7929934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__RefHeading___Toc469997147</vt:lpwstr>
      </vt:variant>
      <vt:variant>
        <vt:i4>7929934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__RefHeading___Toc469997146</vt:lpwstr>
      </vt:variant>
      <vt:variant>
        <vt:i4>7929934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__RefHeading___Toc469997145</vt:lpwstr>
      </vt:variant>
      <vt:variant>
        <vt:i4>7929934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__RefHeading___Toc469997144</vt:lpwstr>
      </vt:variant>
      <vt:variant>
        <vt:i4>7929934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__RefHeading___Toc469997143</vt:lpwstr>
      </vt:variant>
      <vt:variant>
        <vt:i4>7929934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__RefHeading___Toc469997142</vt:lpwstr>
      </vt:variant>
      <vt:variant>
        <vt:i4>7929934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__RefHeading___Toc469997141</vt:lpwstr>
      </vt:variant>
      <vt:variant>
        <vt:i4>7929934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__RefHeading___Toc469997140</vt:lpwstr>
      </vt:variant>
      <vt:variant>
        <vt:i4>8257614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__RefHeading___Toc469997139</vt:lpwstr>
      </vt:variant>
      <vt:variant>
        <vt:i4>8257614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__RefHeading___Toc469997138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Βάγια Γούλα</cp:lastModifiedBy>
  <cp:revision>3</cp:revision>
  <cp:lastPrinted>2019-06-11T10:33:00Z</cp:lastPrinted>
  <dcterms:created xsi:type="dcterms:W3CDTF">2019-06-12T11:42:00Z</dcterms:created>
  <dcterms:modified xsi:type="dcterms:W3CDTF">2019-06-12T11:44:00Z</dcterms:modified>
</cp:coreProperties>
</file>