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C0" w:rsidRDefault="00514BC0" w:rsidP="00514BC0">
      <w:pPr>
        <w:pStyle w:val="Default"/>
        <w:spacing w:after="13"/>
        <w:jc w:val="center"/>
        <w:rPr>
          <w:rFonts w:asciiTheme="minorHAnsi" w:hAnsiTheme="minorHAnsi" w:cstheme="minorHAnsi"/>
          <w:b/>
          <w:sz w:val="22"/>
          <w:szCs w:val="22"/>
        </w:rPr>
      </w:pPr>
      <w:r w:rsidRPr="00514BC0">
        <w:rPr>
          <w:rFonts w:asciiTheme="minorHAnsi" w:hAnsiTheme="minorHAnsi" w:cstheme="minorHAnsi"/>
          <w:b/>
          <w:sz w:val="22"/>
          <w:szCs w:val="22"/>
        </w:rPr>
        <w:t>«ΠΑΡΑΡΤΗΜΑ Α1»</w:t>
      </w:r>
    </w:p>
    <w:p w:rsidR="00055D0C" w:rsidRDefault="00055D0C" w:rsidP="00055D0C">
      <w:pPr>
        <w:pStyle w:val="Default"/>
        <w:spacing w:after="13"/>
        <w:jc w:val="center"/>
        <w:rPr>
          <w:rFonts w:asciiTheme="minorHAnsi" w:hAnsiTheme="minorHAnsi" w:cstheme="minorHAnsi"/>
          <w:b/>
          <w:sz w:val="22"/>
          <w:szCs w:val="22"/>
        </w:rPr>
      </w:pPr>
      <w:r w:rsidRPr="00514BC0">
        <w:rPr>
          <w:rFonts w:asciiTheme="minorHAnsi" w:hAnsiTheme="minorHAnsi" w:cstheme="minorHAnsi"/>
          <w:b/>
          <w:sz w:val="22"/>
          <w:szCs w:val="22"/>
        </w:rPr>
        <w:t>«</w:t>
      </w:r>
      <w:r w:rsidR="00E3608D" w:rsidRPr="00E3608D">
        <w:rPr>
          <w:b/>
          <w:bCs/>
          <w:sz w:val="22"/>
          <w:szCs w:val="22"/>
        </w:rPr>
        <w:t xml:space="preserve">Σύστημα αυτόνομου </w:t>
      </w:r>
      <w:proofErr w:type="spellStart"/>
      <w:r w:rsidR="00E3608D" w:rsidRPr="00E3608D">
        <w:rPr>
          <w:b/>
          <w:bCs/>
          <w:sz w:val="22"/>
          <w:szCs w:val="22"/>
        </w:rPr>
        <w:t>Αερομοντέλου</w:t>
      </w:r>
      <w:proofErr w:type="spellEnd"/>
      <w:r w:rsidR="00E3608D" w:rsidRPr="00E3608D">
        <w:rPr>
          <w:b/>
          <w:bCs/>
          <w:sz w:val="22"/>
          <w:szCs w:val="22"/>
        </w:rPr>
        <w:t xml:space="preserve"> Φωτογραφικών λήψεων</w:t>
      </w:r>
      <w:r w:rsidRPr="00514BC0">
        <w:rPr>
          <w:rFonts w:asciiTheme="minorHAnsi" w:hAnsiTheme="minorHAnsi" w:cstheme="minorHAnsi"/>
          <w:b/>
          <w:sz w:val="22"/>
          <w:szCs w:val="22"/>
        </w:rPr>
        <w:t>»</w:t>
      </w:r>
    </w:p>
    <w:p w:rsidR="00055D0C" w:rsidRDefault="00055D0C" w:rsidP="00514BC0">
      <w:pPr>
        <w:pStyle w:val="Default"/>
        <w:spacing w:after="13"/>
        <w:jc w:val="center"/>
        <w:rPr>
          <w:rFonts w:asciiTheme="minorHAnsi" w:hAnsiTheme="minorHAnsi" w:cstheme="minorHAnsi"/>
          <w:b/>
          <w:sz w:val="22"/>
          <w:szCs w:val="22"/>
        </w:rPr>
      </w:pPr>
    </w:p>
    <w:p w:rsidR="00CE4AC0" w:rsidRPr="00514BC0" w:rsidRDefault="00055D0C" w:rsidP="00055D0C">
      <w:pPr>
        <w:rPr>
          <w:rFonts w:asciiTheme="minorHAnsi" w:hAnsiTheme="minorHAnsi" w:cstheme="minorHAnsi"/>
          <w:b/>
          <w:u w:val="single"/>
        </w:rPr>
      </w:pPr>
      <w:r>
        <w:rPr>
          <w:rFonts w:asciiTheme="minorHAnsi" w:hAnsiTheme="minorHAnsi" w:cstheme="minorHAnsi"/>
          <w:b/>
          <w:color w:val="000000"/>
        </w:rPr>
        <w:t xml:space="preserve">                                             </w:t>
      </w:r>
      <w:r w:rsidR="00CE4AC0" w:rsidRPr="00514BC0">
        <w:rPr>
          <w:rFonts w:asciiTheme="minorHAnsi" w:hAnsiTheme="minorHAnsi" w:cstheme="minorHAnsi"/>
          <w:b/>
          <w:u w:val="single"/>
        </w:rPr>
        <w:t>ΤΕΧΝΙΚΕΣ ΠΡΟΔΙΑΓΡΑΦΕΣ – ΕΙΔΙΚΟΙ ΟΡΟΙ</w:t>
      </w:r>
    </w:p>
    <w:p w:rsidR="00514BC0" w:rsidRPr="00514BC0" w:rsidRDefault="00CE4AC0" w:rsidP="00264CAE">
      <w:pPr>
        <w:jc w:val="center"/>
        <w:rPr>
          <w:rFonts w:asciiTheme="minorHAnsi" w:hAnsiTheme="minorHAnsi" w:cstheme="minorHAnsi"/>
          <w:b/>
          <w:bCs/>
          <w:u w:val="single"/>
        </w:rPr>
      </w:pPr>
      <w:r w:rsidRPr="00514BC0">
        <w:rPr>
          <w:rFonts w:asciiTheme="minorHAnsi" w:hAnsiTheme="minorHAnsi" w:cstheme="minorHAnsi"/>
          <w:b/>
          <w:bCs/>
          <w:u w:val="single"/>
        </w:rPr>
        <w:t xml:space="preserve">ΠΡΟΫΠΟΛΟΓΙΣΜΟΣ ΣΥΝΟΛΙΚΟΥ ΠΟΣΟΥ: </w:t>
      </w:r>
      <w:r w:rsidR="00514BC0">
        <w:rPr>
          <w:rFonts w:asciiTheme="minorHAnsi" w:hAnsiTheme="minorHAnsi" w:cstheme="minorHAnsi"/>
          <w:b/>
          <w:bCs/>
          <w:u w:val="single"/>
        </w:rPr>
        <w:t>24.800,00</w:t>
      </w:r>
      <w:r w:rsidRPr="00514BC0">
        <w:rPr>
          <w:rFonts w:asciiTheme="minorHAnsi" w:hAnsiTheme="minorHAnsi" w:cstheme="minorHAnsi"/>
          <w:b/>
          <w:bCs/>
          <w:u w:val="single"/>
        </w:rPr>
        <w:t>€</w:t>
      </w:r>
      <w:r w:rsidR="006A24E1" w:rsidRPr="00514BC0">
        <w:rPr>
          <w:rFonts w:asciiTheme="minorHAnsi" w:hAnsiTheme="minorHAnsi" w:cstheme="minorHAnsi"/>
          <w:b/>
          <w:bCs/>
          <w:u w:val="single"/>
        </w:rPr>
        <w:t xml:space="preserve"> (καθαρή αξία: </w:t>
      </w:r>
      <w:r w:rsidR="00514BC0">
        <w:rPr>
          <w:rFonts w:asciiTheme="minorHAnsi" w:hAnsiTheme="minorHAnsi" w:cstheme="minorHAnsi"/>
          <w:b/>
          <w:bCs/>
          <w:u w:val="single"/>
        </w:rPr>
        <w:t>20.000,00</w:t>
      </w:r>
      <w:r w:rsidR="00264CAE" w:rsidRPr="00514BC0">
        <w:rPr>
          <w:rFonts w:asciiTheme="minorHAnsi" w:hAnsiTheme="minorHAnsi" w:cstheme="minorHAnsi"/>
          <w:b/>
          <w:bCs/>
          <w:u w:val="single"/>
        </w:rPr>
        <w:t>€</w:t>
      </w:r>
      <w:r w:rsidR="006A24E1" w:rsidRPr="00514BC0">
        <w:rPr>
          <w:rFonts w:asciiTheme="minorHAnsi" w:hAnsiTheme="minorHAnsi" w:cstheme="minorHAnsi"/>
          <w:b/>
          <w:bCs/>
          <w:u w:val="single"/>
        </w:rPr>
        <w:t>)</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176"/>
        <w:gridCol w:w="4603"/>
        <w:gridCol w:w="1592"/>
        <w:gridCol w:w="1559"/>
      </w:tblGrid>
      <w:tr w:rsidR="00CE4AC0" w:rsidRPr="00514BC0" w:rsidTr="00E3608D">
        <w:trPr>
          <w:trHeight w:val="525"/>
        </w:trPr>
        <w:tc>
          <w:tcPr>
            <w:tcW w:w="977" w:type="pct"/>
            <w:gridSpan w:val="2"/>
          </w:tcPr>
          <w:p w:rsidR="00CE4AC0" w:rsidRPr="00514BC0" w:rsidRDefault="00CE4AC0"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1. ΤΥΠΟΣ ΕΞΟΠΛΙΣΜΟΥ</w:t>
            </w:r>
          </w:p>
        </w:tc>
        <w:tc>
          <w:tcPr>
            <w:tcW w:w="2388" w:type="pct"/>
          </w:tcPr>
          <w:p w:rsidR="00CE4AC0" w:rsidRPr="00514BC0" w:rsidRDefault="0092345A" w:rsidP="00F51FBC">
            <w:pPr>
              <w:tabs>
                <w:tab w:val="left" w:pos="984"/>
              </w:tabs>
              <w:jc w:val="center"/>
              <w:rPr>
                <w:rFonts w:asciiTheme="minorHAnsi" w:hAnsiTheme="minorHAnsi" w:cstheme="minorHAnsi"/>
                <w:b/>
              </w:rPr>
            </w:pPr>
            <w:r>
              <w:rPr>
                <w:rFonts w:asciiTheme="minorHAnsi" w:hAnsiTheme="minorHAnsi" w:cstheme="minorHAnsi"/>
                <w:b/>
              </w:rPr>
              <w:t>Πτητικό μέσο</w:t>
            </w:r>
            <w:r w:rsidR="00F51FBC" w:rsidRPr="00514BC0">
              <w:rPr>
                <w:rFonts w:asciiTheme="minorHAnsi" w:hAnsiTheme="minorHAnsi" w:cstheme="minorHAnsi"/>
                <w:b/>
              </w:rPr>
              <w:t xml:space="preserve"> </w:t>
            </w:r>
          </w:p>
          <w:p w:rsidR="00F51FBC" w:rsidRPr="00514BC0" w:rsidRDefault="00F51FBC" w:rsidP="00E3608D">
            <w:pPr>
              <w:tabs>
                <w:tab w:val="left" w:pos="984"/>
              </w:tabs>
              <w:jc w:val="center"/>
              <w:rPr>
                <w:rFonts w:asciiTheme="minorHAnsi" w:hAnsiTheme="minorHAnsi" w:cstheme="minorHAnsi"/>
                <w:b/>
              </w:rPr>
            </w:pPr>
            <w:r w:rsidRPr="00514BC0">
              <w:rPr>
                <w:rFonts w:asciiTheme="minorHAnsi" w:hAnsiTheme="minorHAnsi" w:cstheme="minorHAnsi"/>
                <w:b/>
              </w:rPr>
              <w:t xml:space="preserve">(Μη επανδρωμένο </w:t>
            </w:r>
            <w:proofErr w:type="spellStart"/>
            <w:r w:rsidRPr="00514BC0">
              <w:rPr>
                <w:rFonts w:asciiTheme="minorHAnsi" w:hAnsiTheme="minorHAnsi" w:cstheme="minorHAnsi"/>
                <w:b/>
              </w:rPr>
              <w:t>αερομοντέλο</w:t>
            </w:r>
            <w:proofErr w:type="spellEnd"/>
            <w:r w:rsidRPr="00514BC0">
              <w:rPr>
                <w:rFonts w:asciiTheme="minorHAnsi" w:hAnsiTheme="minorHAnsi" w:cstheme="minorHAnsi"/>
                <w:b/>
              </w:rPr>
              <w:t xml:space="preserve"> </w:t>
            </w:r>
            <w:r w:rsidR="00E3608D">
              <w:rPr>
                <w:rFonts w:asciiTheme="minorHAnsi" w:hAnsiTheme="minorHAnsi" w:cstheme="minorHAnsi"/>
                <w:b/>
              </w:rPr>
              <w:t>μ</w:t>
            </w:r>
            <w:r w:rsidRPr="00514BC0">
              <w:rPr>
                <w:rFonts w:asciiTheme="minorHAnsi" w:hAnsiTheme="minorHAnsi" w:cstheme="minorHAnsi"/>
                <w:b/>
              </w:rPr>
              <w:t>ε δυνατότητα αυτόματης λήψης φωτογραφιών υψηλής ανάλυσης)</w:t>
            </w:r>
          </w:p>
        </w:tc>
        <w:tc>
          <w:tcPr>
            <w:tcW w:w="826" w:type="pct"/>
          </w:tcPr>
          <w:p w:rsidR="00CE4AC0" w:rsidRPr="00514BC0" w:rsidRDefault="00CE4AC0" w:rsidP="00716FB4">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ΤΕΜΑΧΙΑ</w:t>
            </w:r>
          </w:p>
          <w:p w:rsidR="00CE4AC0" w:rsidRPr="00514BC0" w:rsidRDefault="00CE4AC0" w:rsidP="00716FB4">
            <w:pPr>
              <w:spacing w:after="0" w:line="240" w:lineRule="auto"/>
              <w:jc w:val="center"/>
              <w:rPr>
                <w:rFonts w:asciiTheme="minorHAnsi" w:hAnsiTheme="minorHAnsi" w:cstheme="minorHAnsi"/>
                <w:b/>
                <w:bCs/>
                <w:color w:val="000000"/>
                <w:lang w:eastAsia="el-GR"/>
              </w:rPr>
            </w:pPr>
          </w:p>
          <w:p w:rsidR="00CE4AC0" w:rsidRPr="00514BC0" w:rsidRDefault="00CE4AC0" w:rsidP="00002B03">
            <w:pPr>
              <w:spacing w:after="0" w:line="240" w:lineRule="auto"/>
              <w:jc w:val="center"/>
              <w:rPr>
                <w:rFonts w:asciiTheme="minorHAnsi" w:hAnsiTheme="minorHAnsi" w:cstheme="minorHAnsi"/>
                <w:b/>
                <w:bCs/>
                <w:color w:val="000000"/>
                <w:lang w:eastAsia="el-GR"/>
              </w:rPr>
            </w:pPr>
          </w:p>
        </w:tc>
        <w:tc>
          <w:tcPr>
            <w:tcW w:w="808" w:type="pct"/>
          </w:tcPr>
          <w:p w:rsidR="00CE4AC0" w:rsidRPr="00514BC0" w:rsidRDefault="00CE4AC0"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1</w:t>
            </w:r>
          </w:p>
        </w:tc>
      </w:tr>
      <w:tr w:rsidR="00CE4AC0" w:rsidRPr="00514BC0" w:rsidTr="009F5517">
        <w:trPr>
          <w:trHeight w:val="300"/>
        </w:trPr>
        <w:tc>
          <w:tcPr>
            <w:tcW w:w="5000" w:type="pct"/>
            <w:gridSpan w:val="5"/>
          </w:tcPr>
          <w:p w:rsidR="00CE4AC0" w:rsidRPr="00514BC0" w:rsidRDefault="00CE4AC0" w:rsidP="00002B03">
            <w:pPr>
              <w:spacing w:after="0" w:line="240" w:lineRule="auto"/>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ΝΑ ΑΝΑΦΕΡΘΕΙ ΚΑΤΑΣΚΕΥΑΣΤΗΣ ΚΑΙ ΜΟΝΤΕΛΟ ΠΡΟΣΦΟΡΕΜΕΝΟΥ ΕΞΟΠΛΙΣΜΟΥ</w:t>
            </w:r>
          </w:p>
        </w:tc>
      </w:tr>
      <w:tr w:rsidR="00CE4AC0" w:rsidRPr="00514BC0" w:rsidTr="00E3608D">
        <w:trPr>
          <w:trHeight w:val="482"/>
        </w:trPr>
        <w:tc>
          <w:tcPr>
            <w:tcW w:w="367" w:type="pct"/>
            <w:shd w:val="clear" w:color="auto" w:fill="BFBFBF"/>
          </w:tcPr>
          <w:p w:rsidR="00CE4AC0" w:rsidRPr="00514BC0" w:rsidRDefault="00514BC0" w:rsidP="00514BC0">
            <w:pPr>
              <w:spacing w:after="0" w:line="240" w:lineRule="auto"/>
              <w:rPr>
                <w:rFonts w:asciiTheme="minorHAnsi" w:hAnsiTheme="minorHAnsi" w:cstheme="minorHAnsi"/>
                <w:b/>
                <w:bCs/>
                <w:color w:val="000000"/>
                <w:lang w:eastAsia="el-GR"/>
              </w:rPr>
            </w:pPr>
            <w:r>
              <w:rPr>
                <w:rFonts w:asciiTheme="minorHAnsi" w:hAnsiTheme="minorHAnsi" w:cstheme="minorHAnsi"/>
                <w:b/>
                <w:bCs/>
                <w:color w:val="000000"/>
                <w:lang w:eastAsia="el-GR"/>
              </w:rPr>
              <w:t>Α/</w:t>
            </w:r>
            <w:r w:rsidR="00F51FBC" w:rsidRPr="00514BC0">
              <w:rPr>
                <w:rFonts w:asciiTheme="minorHAnsi" w:hAnsiTheme="minorHAnsi" w:cstheme="minorHAnsi"/>
                <w:b/>
                <w:bCs/>
                <w:color w:val="000000"/>
                <w:lang w:eastAsia="el-GR"/>
              </w:rPr>
              <w:t>Α</w:t>
            </w:r>
          </w:p>
        </w:tc>
        <w:tc>
          <w:tcPr>
            <w:tcW w:w="2998" w:type="pct"/>
            <w:gridSpan w:val="2"/>
            <w:shd w:val="clear" w:color="auto" w:fill="BFBFBF"/>
          </w:tcPr>
          <w:p w:rsidR="00CE4AC0" w:rsidRPr="00514BC0" w:rsidRDefault="00CE4AC0"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ΕΛΑΧΙΣΤΕΣ ΤΕΧΝΙΚΕΣ ΠΡΟΔΙΑΓΡΑΦΕΣ</w:t>
            </w:r>
          </w:p>
        </w:tc>
        <w:tc>
          <w:tcPr>
            <w:tcW w:w="826" w:type="pct"/>
            <w:shd w:val="clear" w:color="auto" w:fill="BFBFBF"/>
          </w:tcPr>
          <w:p w:rsidR="00CE4AC0" w:rsidRPr="00514BC0" w:rsidRDefault="00CE4AC0"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ΑΠΑΝΤΗΣΗ ΠΡΟΜΗΘΕΥΤΗ</w:t>
            </w:r>
          </w:p>
        </w:tc>
        <w:tc>
          <w:tcPr>
            <w:tcW w:w="808" w:type="pct"/>
            <w:shd w:val="clear" w:color="auto" w:fill="BFBFBF"/>
          </w:tcPr>
          <w:p w:rsidR="00CE4AC0" w:rsidRPr="00514BC0" w:rsidRDefault="00CE4AC0"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ΠΑΡΑΠΟΜΠΗ</w:t>
            </w:r>
          </w:p>
        </w:tc>
      </w:tr>
      <w:tr w:rsidR="00CE4AC0" w:rsidRPr="00514BC0" w:rsidTr="00E3608D">
        <w:trPr>
          <w:trHeight w:val="283"/>
        </w:trPr>
        <w:tc>
          <w:tcPr>
            <w:tcW w:w="367" w:type="pct"/>
            <w:vAlign w:val="center"/>
          </w:tcPr>
          <w:p w:rsidR="00F51FBC" w:rsidRPr="00514BC0" w:rsidRDefault="00F51FBC"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w:t>
            </w:r>
          </w:p>
        </w:tc>
        <w:tc>
          <w:tcPr>
            <w:tcW w:w="2998" w:type="pct"/>
            <w:gridSpan w:val="2"/>
            <w:vAlign w:val="center"/>
          </w:tcPr>
          <w:p w:rsidR="00CE4AC0" w:rsidRPr="00514BC0" w:rsidRDefault="00F51FBC" w:rsidP="00002B03">
            <w:pPr>
              <w:spacing w:after="0" w:line="240" w:lineRule="auto"/>
              <w:rPr>
                <w:rFonts w:asciiTheme="minorHAnsi" w:hAnsiTheme="minorHAnsi" w:cstheme="minorHAnsi"/>
                <w:color w:val="000000"/>
              </w:rPr>
            </w:pPr>
            <w:r w:rsidRPr="00514BC0">
              <w:rPr>
                <w:rFonts w:asciiTheme="minorHAnsi" w:hAnsiTheme="minorHAnsi" w:cstheme="minorHAnsi"/>
              </w:rPr>
              <w:t>Να αναφερθεί το όν</w:t>
            </w:r>
            <w:r w:rsidR="00716FB4" w:rsidRPr="00514BC0">
              <w:rPr>
                <w:rFonts w:asciiTheme="minorHAnsi" w:hAnsiTheme="minorHAnsi" w:cstheme="minorHAnsi"/>
              </w:rPr>
              <w:t xml:space="preserve">ομα, ο κατασκευαστής και η χώρα </w:t>
            </w:r>
            <w:r w:rsidRPr="00514BC0">
              <w:rPr>
                <w:rFonts w:asciiTheme="minorHAnsi" w:hAnsiTheme="minorHAnsi" w:cstheme="minorHAnsi"/>
              </w:rPr>
              <w:t>προέλευσης του προϊόντος</w:t>
            </w:r>
          </w:p>
        </w:tc>
        <w:tc>
          <w:tcPr>
            <w:tcW w:w="826" w:type="pct"/>
          </w:tcPr>
          <w:p w:rsidR="00CE4AC0" w:rsidRPr="00514BC0" w:rsidRDefault="00CE4AC0" w:rsidP="00002B03">
            <w:pPr>
              <w:spacing w:after="0" w:line="240" w:lineRule="auto"/>
              <w:jc w:val="center"/>
              <w:rPr>
                <w:rFonts w:asciiTheme="minorHAnsi" w:hAnsiTheme="minorHAnsi" w:cstheme="minorHAnsi"/>
                <w:b/>
                <w:bCs/>
                <w:color w:val="000000"/>
                <w:lang w:eastAsia="el-GR"/>
              </w:rPr>
            </w:pPr>
          </w:p>
        </w:tc>
        <w:tc>
          <w:tcPr>
            <w:tcW w:w="808" w:type="pct"/>
          </w:tcPr>
          <w:p w:rsidR="00CE4AC0" w:rsidRPr="00514BC0" w:rsidRDefault="00CE4AC0" w:rsidP="00002B03">
            <w:pPr>
              <w:spacing w:after="0" w:line="240" w:lineRule="auto"/>
              <w:jc w:val="center"/>
              <w:rPr>
                <w:rFonts w:asciiTheme="minorHAnsi" w:hAnsiTheme="minorHAnsi" w:cstheme="minorHAnsi"/>
                <w:b/>
                <w:bCs/>
                <w:color w:val="000000"/>
                <w:lang w:eastAsia="el-GR"/>
              </w:rPr>
            </w:pPr>
          </w:p>
        </w:tc>
      </w:tr>
      <w:tr w:rsidR="00F51FBC" w:rsidRPr="00514BC0" w:rsidTr="00E3608D">
        <w:trPr>
          <w:trHeight w:val="273"/>
        </w:trPr>
        <w:tc>
          <w:tcPr>
            <w:tcW w:w="367" w:type="pct"/>
            <w:vAlign w:val="center"/>
          </w:tcPr>
          <w:p w:rsidR="00F51FBC" w:rsidRPr="00514BC0" w:rsidRDefault="00F51FBC"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w:t>
            </w:r>
          </w:p>
        </w:tc>
        <w:tc>
          <w:tcPr>
            <w:tcW w:w="2998" w:type="pct"/>
            <w:gridSpan w:val="2"/>
          </w:tcPr>
          <w:p w:rsidR="00F51FBC" w:rsidRPr="00514BC0" w:rsidRDefault="00F51FBC" w:rsidP="00E3608D">
            <w:pPr>
              <w:spacing w:before="40" w:afterLines="40" w:after="96"/>
              <w:rPr>
                <w:rFonts w:asciiTheme="minorHAnsi" w:hAnsiTheme="minorHAnsi" w:cstheme="minorHAnsi"/>
              </w:rPr>
            </w:pPr>
            <w:r w:rsidRPr="00514BC0">
              <w:rPr>
                <w:rFonts w:asciiTheme="minorHAnsi" w:hAnsiTheme="minorHAnsi" w:cstheme="minorHAnsi"/>
              </w:rPr>
              <w:t>Να περιγραφεί αναλυτικά το υλικό κατασκευής και πως αυτό συμβάλει στην απορρόφηση κραδασμών κατά την προσγείωση προστατεύοντας τα ηλεκτρονικά μέρη του μέσου</w:t>
            </w:r>
          </w:p>
        </w:tc>
        <w:tc>
          <w:tcPr>
            <w:tcW w:w="826" w:type="pct"/>
          </w:tcPr>
          <w:p w:rsidR="00F51FBC" w:rsidRPr="00514BC0" w:rsidRDefault="00F51FBC" w:rsidP="00002B03">
            <w:pPr>
              <w:spacing w:after="0" w:line="240" w:lineRule="auto"/>
              <w:jc w:val="center"/>
              <w:rPr>
                <w:rFonts w:asciiTheme="minorHAnsi" w:hAnsiTheme="minorHAnsi" w:cstheme="minorHAnsi"/>
                <w:b/>
                <w:bCs/>
                <w:color w:val="000000"/>
                <w:lang w:eastAsia="el-GR"/>
              </w:rPr>
            </w:pPr>
          </w:p>
        </w:tc>
        <w:tc>
          <w:tcPr>
            <w:tcW w:w="808" w:type="pct"/>
          </w:tcPr>
          <w:p w:rsidR="00F51FBC" w:rsidRPr="00514BC0" w:rsidRDefault="00F51FBC"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Μέγιστο βάρος του μέσου με πλήρες φορτίο  μπαταρίες και φωτογραφική μηχανή ≤ 1.200gr</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4</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Άνοιγμα φτερών ≤ 110cm</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5</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Τύπος κινητήρα: ηλεκτρικός</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6</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Μπαταρία τύπου Li-Poly</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7</w:t>
            </w:r>
          </w:p>
        </w:tc>
        <w:tc>
          <w:tcPr>
            <w:tcW w:w="2998" w:type="pct"/>
            <w:gridSpan w:val="2"/>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rPr>
              <w:t>Μέγιστη αυτονομία πτήσης χωρίς αλλαγή μπαταρίας τουλάχιστον 55min σε συνθήκες χαμηλής έντασης ανέμου (&lt; 5m/sec)</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8</w:t>
            </w:r>
          </w:p>
        </w:tc>
        <w:tc>
          <w:tcPr>
            <w:tcW w:w="2998" w:type="pct"/>
            <w:gridSpan w:val="2"/>
            <w:vAlign w:val="center"/>
          </w:tcPr>
          <w:p w:rsidR="009F5517" w:rsidRPr="00514BC0" w:rsidRDefault="009F5517" w:rsidP="00002B03">
            <w:pPr>
              <w:spacing w:after="0" w:line="240" w:lineRule="auto"/>
              <w:rPr>
                <w:rFonts w:asciiTheme="minorHAnsi" w:hAnsiTheme="minorHAnsi" w:cstheme="minorHAnsi"/>
                <w:color w:val="000000"/>
                <w:lang w:val="en-US"/>
              </w:rPr>
            </w:pPr>
            <w:r w:rsidRPr="00514BC0">
              <w:rPr>
                <w:rFonts w:asciiTheme="minorHAnsi" w:hAnsiTheme="minorHAnsi" w:cstheme="minorHAnsi"/>
              </w:rPr>
              <w:t xml:space="preserve">Ταχύτητα πτήσης 40-110 </w:t>
            </w:r>
            <w:proofErr w:type="spellStart"/>
            <w:r w:rsidRPr="00514BC0">
              <w:rPr>
                <w:rFonts w:asciiTheme="minorHAnsi" w:hAnsiTheme="minorHAnsi" w:cstheme="minorHAnsi"/>
              </w:rPr>
              <w:t>km</w:t>
            </w:r>
            <w:proofErr w:type="spellEnd"/>
            <w:r w:rsidRPr="00514BC0">
              <w:rPr>
                <w:rFonts w:asciiTheme="minorHAnsi" w:hAnsiTheme="minorHAnsi" w:cstheme="minorHAnsi"/>
              </w:rPr>
              <w:t>/h</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9</w:t>
            </w:r>
          </w:p>
        </w:tc>
        <w:tc>
          <w:tcPr>
            <w:tcW w:w="2998" w:type="pct"/>
            <w:gridSpan w:val="2"/>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rPr>
              <w:t>Αντοχή σε άνεμο 12m/sec</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10</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Απογείωση χωρίς βοηθήματα όπως καταπέλτες κλπ</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11</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Αυτόνομη προσγείωση χωρίς την παρέμβαση του χρήστη και δυνατότητα γραμμικής προσγείωση με ακρίβεια προσέγγισης 5m</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12</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Ικανότητα εκτέλεσης γραμμικής και κυκλικής προσγείωσης.</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13</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Ικανότητα πτήσης με χρήση Η/Υ </w:t>
            </w:r>
            <w:proofErr w:type="spellStart"/>
            <w:r w:rsidRPr="00514BC0">
              <w:rPr>
                <w:rFonts w:asciiTheme="minorHAnsi" w:hAnsiTheme="minorHAnsi" w:cstheme="minorHAnsi"/>
              </w:rPr>
              <w:t>ground</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station</w:t>
            </w:r>
            <w:proofErr w:type="spellEnd"/>
            <w:r w:rsidRPr="00514BC0">
              <w:rPr>
                <w:rFonts w:asciiTheme="minorHAnsi" w:hAnsiTheme="minorHAnsi" w:cstheme="minorHAnsi"/>
              </w:rPr>
              <w:t xml:space="preserve"> και </w:t>
            </w:r>
            <w:proofErr w:type="spellStart"/>
            <w:r w:rsidRPr="00514BC0">
              <w:rPr>
                <w:rFonts w:asciiTheme="minorHAnsi" w:hAnsiTheme="minorHAnsi" w:cstheme="minorHAnsi"/>
              </w:rPr>
              <w:t>ραδιοζεύξης</w:t>
            </w:r>
            <w:proofErr w:type="spellEnd"/>
            <w:r w:rsidRPr="00514BC0">
              <w:rPr>
                <w:rFonts w:asciiTheme="minorHAnsi" w:hAnsiTheme="minorHAnsi" w:cstheme="minorHAnsi"/>
              </w:rPr>
              <w:t xml:space="preserve"> - τηλεμετρίας.</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14</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Μέγιστη εμβέλεια </w:t>
            </w:r>
            <w:proofErr w:type="spellStart"/>
            <w:r w:rsidRPr="00514BC0">
              <w:rPr>
                <w:rFonts w:asciiTheme="minorHAnsi" w:hAnsiTheme="minorHAnsi" w:cstheme="minorHAnsi"/>
              </w:rPr>
              <w:t>ραδιοζεύξης</w:t>
            </w:r>
            <w:proofErr w:type="spellEnd"/>
            <w:r w:rsidRPr="00514BC0">
              <w:rPr>
                <w:rFonts w:asciiTheme="minorHAnsi" w:hAnsiTheme="minorHAnsi" w:cstheme="minorHAnsi"/>
              </w:rPr>
              <w:t xml:space="preserve"> τηλεμετρίας 3Km</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15</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Η συχνότητα </w:t>
            </w:r>
            <w:r w:rsidR="00716FB4" w:rsidRPr="00514BC0">
              <w:rPr>
                <w:rFonts w:asciiTheme="minorHAnsi" w:hAnsiTheme="minorHAnsi" w:cstheme="minorHAnsi"/>
              </w:rPr>
              <w:t>εκπομπής</w:t>
            </w:r>
            <w:r w:rsidRPr="00514BC0">
              <w:rPr>
                <w:rFonts w:asciiTheme="minorHAnsi" w:hAnsiTheme="minorHAnsi" w:cstheme="minorHAnsi"/>
              </w:rPr>
              <w:t xml:space="preserve"> και λήψης της </w:t>
            </w:r>
            <w:proofErr w:type="spellStart"/>
            <w:r w:rsidRPr="00514BC0">
              <w:rPr>
                <w:rFonts w:asciiTheme="minorHAnsi" w:hAnsiTheme="minorHAnsi" w:cstheme="minorHAnsi"/>
              </w:rPr>
              <w:t>ραδιοζεύξης</w:t>
            </w:r>
            <w:proofErr w:type="spellEnd"/>
            <w:r w:rsidRPr="00514BC0">
              <w:rPr>
                <w:rFonts w:asciiTheme="minorHAnsi" w:hAnsiTheme="minorHAnsi" w:cstheme="minorHAnsi"/>
              </w:rPr>
              <w:t xml:space="preserve"> </w:t>
            </w:r>
            <w:r w:rsidRPr="00514BC0">
              <w:rPr>
                <w:rFonts w:asciiTheme="minorHAnsi" w:hAnsiTheme="minorHAnsi" w:cstheme="minorHAnsi"/>
              </w:rPr>
              <w:lastRenderedPageBreak/>
              <w:t>τηλεμετρίας να είναι τα 2.4GHz</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16</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Ικανότητα πτήσης με χρήση τηλεχειρισμού 2.4Ghz. Να συμπεριλαμβάνεται ο τηλεχειρισμός και να είναι προγραμματισμένος για τη χρήση του με το πτητικό μέσο</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17</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Εσωτερικό αισθητήριο τύπου </w:t>
            </w:r>
            <w:proofErr w:type="spellStart"/>
            <w:r w:rsidRPr="00514BC0">
              <w:rPr>
                <w:rFonts w:asciiTheme="minorHAnsi" w:hAnsiTheme="minorHAnsi" w:cstheme="minorHAnsi"/>
              </w:rPr>
              <w:t>Pitot</w:t>
            </w:r>
            <w:proofErr w:type="spellEnd"/>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18</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Κάμερα ορατού φάσματος ανάλυσης τουλάχιστον 20 </w:t>
            </w:r>
            <w:proofErr w:type="spellStart"/>
            <w:r w:rsidRPr="00514BC0">
              <w:rPr>
                <w:rFonts w:asciiTheme="minorHAnsi" w:hAnsiTheme="minorHAnsi" w:cstheme="minorHAnsi"/>
              </w:rPr>
              <w:t>mega</w:t>
            </w:r>
            <w:proofErr w:type="spellEnd"/>
            <w:r w:rsidRPr="00514BC0">
              <w:rPr>
                <w:rFonts w:asciiTheme="minorHAnsi" w:hAnsiTheme="minorHAnsi" w:cstheme="minorHAnsi"/>
              </w:rPr>
              <w:t>-</w:t>
            </w:r>
            <w:proofErr w:type="spellStart"/>
            <w:r w:rsidRPr="00514BC0">
              <w:rPr>
                <w:rFonts w:asciiTheme="minorHAnsi" w:hAnsiTheme="minorHAnsi" w:cstheme="minorHAnsi"/>
              </w:rPr>
              <w:t>pixel</w:t>
            </w:r>
            <w:proofErr w:type="spellEnd"/>
            <w:r w:rsidRPr="00514BC0">
              <w:rPr>
                <w:rFonts w:asciiTheme="minorHAnsi" w:hAnsiTheme="minorHAnsi" w:cstheme="minorHAnsi"/>
              </w:rPr>
              <w:t xml:space="preserve"> και αισθητήρα κατηγορίας 1 </w:t>
            </w:r>
            <w:proofErr w:type="spellStart"/>
            <w:r w:rsidRPr="00514BC0">
              <w:rPr>
                <w:rFonts w:asciiTheme="minorHAnsi" w:hAnsiTheme="minorHAnsi" w:cstheme="minorHAnsi"/>
              </w:rPr>
              <w:t>inch</w:t>
            </w:r>
            <w:proofErr w:type="spellEnd"/>
            <w:r w:rsidRPr="00514BC0">
              <w:rPr>
                <w:rFonts w:asciiTheme="minorHAnsi" w:hAnsiTheme="minorHAnsi" w:cstheme="minorHAnsi"/>
              </w:rPr>
              <w:t xml:space="preserve"> </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19</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H κάμερα να είναι του ιδίου με το </w:t>
            </w:r>
            <w:proofErr w:type="spellStart"/>
            <w:r w:rsidRPr="00514BC0">
              <w:rPr>
                <w:rFonts w:asciiTheme="minorHAnsi" w:hAnsiTheme="minorHAnsi" w:cstheme="minorHAnsi"/>
              </w:rPr>
              <w:t>αερομοντέλο</w:t>
            </w:r>
            <w:proofErr w:type="spellEnd"/>
            <w:r w:rsidRPr="00514BC0">
              <w:rPr>
                <w:rFonts w:asciiTheme="minorHAnsi" w:hAnsiTheme="minorHAnsi" w:cstheme="minorHAnsi"/>
              </w:rPr>
              <w:t xml:space="preserve"> κατασκευαστή.</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20</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Αισθητήριο προσδιορισμού απόστασης από το έδαφος με σκοπό την αποφυγή σύγκρουσης με το έδαφος κατά την πτήση.</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21</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Αποθήκευση των φωτογραφιών σε αποσπώμενη μνήμη τύπου SD </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22</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Δυνατότητα αντικατάστασης της κάμερας με άλλη </w:t>
            </w:r>
            <w:proofErr w:type="spellStart"/>
            <w:r w:rsidRPr="00514BC0">
              <w:rPr>
                <w:rFonts w:asciiTheme="minorHAnsi" w:hAnsiTheme="minorHAnsi" w:cstheme="minorHAnsi"/>
              </w:rPr>
              <w:t>πολυφασματική</w:t>
            </w:r>
            <w:proofErr w:type="spellEnd"/>
            <w:r w:rsidRPr="00514BC0">
              <w:rPr>
                <w:rFonts w:asciiTheme="minorHAnsi" w:hAnsiTheme="minorHAnsi" w:cstheme="minorHAnsi"/>
              </w:rPr>
              <w:t xml:space="preserve"> ή θερμική IR. Η αντικατάσταση να μπορεί να γίνει από τον χρήστη. Οι επιπλέον κάμερες να ολοκληρώνονται στο μη επανδρωμένο αεροσκάφος από τον ίδιο τον κατασκευαστή</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23</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περιγραφεί αναλυτικά η διαδικασία αυτόματης προσγείωσης με έμφαση σε θέματα όπως αστική ευθύνη (σε περίπτωση πρόσκρουσης) και προδιαγραφές χώρου προσγείωσης (ακτίνα χώρου, υλικό </w:t>
            </w:r>
            <w:proofErr w:type="spellStart"/>
            <w:r w:rsidRPr="00514BC0">
              <w:rPr>
                <w:rFonts w:asciiTheme="minorHAnsi" w:hAnsiTheme="minorHAnsi" w:cstheme="minorHAnsi"/>
              </w:rPr>
              <w:t>εφάδους</w:t>
            </w:r>
            <w:proofErr w:type="spellEnd"/>
            <w:r w:rsidRPr="00514BC0">
              <w:rPr>
                <w:rFonts w:asciiTheme="minorHAnsi" w:hAnsiTheme="minorHAnsi" w:cstheme="minorHAnsi"/>
              </w:rPr>
              <w:t xml:space="preserve"> κλπ)</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24</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παρέχονται και να περιγραφούν αναλυτικά οι ασφαλιστικές δικλείδες του πτητικού μέσου σε περίπτωση έντονου ανέμου κατά την πτήση</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25</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παρέχονται και να περιγραφούν αναλυτικά οι ασφαλιστικές δικλείδες του πτητικού μέσου σε περίπτωση χαμηλής τάσης μπαταρίας κατά την πτήση αλλά και πριν την απογείωση</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26</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Να παρέχονται και να περιγραφούν αναλυτικά οι ασφαλιστικές δικλείδες του πτητικού μέσου σε περίπτωση απώλειας σήματος GPS κατά την πτήση αλλά και πριν την απογείωση</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27</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παρέχονται και να περιγραφούν αναλυτικά οι ασφαλιστικές δικλείδες του πτητικού μέσου για την αποφυγή κακής ποιότητας φωτογραφιών λόγω κραδασμών της ατράκτου από τον κινητήρα</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28</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Σε περιπτώσεις έντονου ανέμου να μπορεί να εκτελεί προσγείωση σε ευθεία γραμμή επιλέγοντας αυτόματα τη φορά προσγείωσης ανάλογα με τη διεύθυνση του ανέμου ώστε να μην παρασύρεται από αυτόν</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29</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παρέχεται εγγύηση 1 έτους από τον κατασκευαστή</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30</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Να προσφέρονται τουλάχιστον 2 μπαταρίες</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31</w:t>
            </w:r>
          </w:p>
        </w:tc>
        <w:tc>
          <w:tcPr>
            <w:tcW w:w="2998" w:type="pct"/>
            <w:gridSpan w:val="2"/>
          </w:tcPr>
          <w:p w:rsidR="009F5517" w:rsidRPr="00514BC0" w:rsidRDefault="009F5517"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προσφέρονται τουλάχιστον 2 έλικες για τον κινητήρα του μέσου</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32</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Να προσφέρονται όλοι οι απαραίτητοι φορτιστές και πιθανά καλώδια διασύνδεσης του μέσου με H/Y για μελλοντικές αναβαθμίσεις του </w:t>
            </w:r>
            <w:proofErr w:type="spellStart"/>
            <w:r w:rsidRPr="00514BC0">
              <w:rPr>
                <w:rFonts w:asciiTheme="minorHAnsi" w:hAnsiTheme="minorHAnsi" w:cstheme="minorHAnsi"/>
              </w:rPr>
              <w:t>firmware</w:t>
            </w:r>
            <w:proofErr w:type="spellEnd"/>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9F5517" w:rsidRPr="00514BC0" w:rsidTr="00E3608D">
        <w:trPr>
          <w:trHeight w:val="277"/>
        </w:trPr>
        <w:tc>
          <w:tcPr>
            <w:tcW w:w="367" w:type="pct"/>
            <w:vAlign w:val="center"/>
          </w:tcPr>
          <w:p w:rsidR="009F5517" w:rsidRPr="00514BC0" w:rsidRDefault="009F5517"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33</w:t>
            </w:r>
          </w:p>
        </w:tc>
        <w:tc>
          <w:tcPr>
            <w:tcW w:w="2998" w:type="pct"/>
            <w:gridSpan w:val="2"/>
          </w:tcPr>
          <w:p w:rsidR="009F5517" w:rsidRPr="00514BC0" w:rsidRDefault="009F5517" w:rsidP="00E3608D">
            <w:pPr>
              <w:spacing w:before="40" w:afterLines="40" w:after="96"/>
              <w:rPr>
                <w:rFonts w:asciiTheme="minorHAnsi" w:hAnsiTheme="minorHAnsi" w:cstheme="minorHAnsi"/>
              </w:rPr>
            </w:pPr>
            <w:r w:rsidRPr="00514BC0">
              <w:rPr>
                <w:rFonts w:asciiTheme="minorHAnsi" w:hAnsiTheme="minorHAnsi" w:cstheme="minorHAnsi"/>
              </w:rPr>
              <w:t xml:space="preserve">Να προσφέρονται δωρεάν αναβαθμίσεις </w:t>
            </w:r>
            <w:proofErr w:type="spellStart"/>
            <w:r w:rsidRPr="00514BC0">
              <w:rPr>
                <w:rFonts w:asciiTheme="minorHAnsi" w:hAnsiTheme="minorHAnsi" w:cstheme="minorHAnsi"/>
              </w:rPr>
              <w:t>firmware</w:t>
            </w:r>
            <w:proofErr w:type="spellEnd"/>
            <w:r w:rsidRPr="00514BC0">
              <w:rPr>
                <w:rFonts w:asciiTheme="minorHAnsi" w:hAnsiTheme="minorHAnsi" w:cstheme="minorHAnsi"/>
              </w:rPr>
              <w:t xml:space="preserve"> για τουλάχιστον 2 έτη</w:t>
            </w:r>
          </w:p>
        </w:tc>
        <w:tc>
          <w:tcPr>
            <w:tcW w:w="826"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c>
          <w:tcPr>
            <w:tcW w:w="808" w:type="pct"/>
          </w:tcPr>
          <w:p w:rsidR="009F5517" w:rsidRPr="00514BC0" w:rsidRDefault="009F5517" w:rsidP="00002B03">
            <w:pPr>
              <w:spacing w:after="0" w:line="240" w:lineRule="auto"/>
              <w:jc w:val="center"/>
              <w:rPr>
                <w:rFonts w:asciiTheme="minorHAnsi" w:hAnsiTheme="minorHAnsi" w:cstheme="minorHAnsi"/>
                <w:b/>
                <w:bCs/>
                <w:color w:val="000000"/>
                <w:lang w:eastAsia="el-GR"/>
              </w:rPr>
            </w:pPr>
          </w:p>
        </w:tc>
      </w:tr>
      <w:tr w:rsidR="00716FB4" w:rsidRPr="00514BC0" w:rsidTr="00E3608D">
        <w:trPr>
          <w:trHeight w:val="277"/>
        </w:trPr>
        <w:tc>
          <w:tcPr>
            <w:tcW w:w="367" w:type="pct"/>
            <w:vAlign w:val="center"/>
          </w:tcPr>
          <w:p w:rsidR="00716FB4" w:rsidRPr="00514BC0" w:rsidRDefault="00716FB4"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34</w:t>
            </w:r>
          </w:p>
        </w:tc>
        <w:tc>
          <w:tcPr>
            <w:tcW w:w="2998" w:type="pct"/>
            <w:gridSpan w:val="2"/>
          </w:tcPr>
          <w:p w:rsidR="00716FB4" w:rsidRPr="00514BC0" w:rsidRDefault="00716FB4"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Το προϊόν να συσκευάζεται σε συμπαγή θήκη ασφαλούς μεταφοράς ώστε να μπορεί να μεταφέρεται εύκολα από ένα άτομο</w:t>
            </w:r>
          </w:p>
        </w:tc>
        <w:tc>
          <w:tcPr>
            <w:tcW w:w="826"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c>
          <w:tcPr>
            <w:tcW w:w="808"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r>
      <w:tr w:rsidR="00716FB4" w:rsidRPr="00514BC0" w:rsidTr="00E3608D">
        <w:trPr>
          <w:trHeight w:val="277"/>
        </w:trPr>
        <w:tc>
          <w:tcPr>
            <w:tcW w:w="3365" w:type="pct"/>
            <w:gridSpan w:val="3"/>
            <w:vAlign w:val="center"/>
          </w:tcPr>
          <w:p w:rsidR="00716FB4" w:rsidRPr="00514BC0" w:rsidRDefault="00716FB4"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 xml:space="preserve">Παράδοση </w:t>
            </w:r>
            <w:r w:rsidR="00D6002E" w:rsidRPr="00514BC0">
              <w:rPr>
                <w:rFonts w:asciiTheme="minorHAnsi" w:hAnsiTheme="minorHAnsi" w:cstheme="minorHAnsi"/>
                <w:color w:val="000000"/>
                <w:lang w:val="en-US"/>
              </w:rPr>
              <w:t xml:space="preserve">: </w:t>
            </w:r>
            <w:r w:rsidR="00D6002E" w:rsidRPr="00514BC0">
              <w:rPr>
                <w:rFonts w:asciiTheme="minorHAnsi" w:hAnsiTheme="minorHAnsi" w:cstheme="minorHAnsi"/>
                <w:color w:val="000000"/>
              </w:rPr>
              <w:t>Κοζάνη</w:t>
            </w:r>
            <w:r w:rsidRPr="00514BC0">
              <w:rPr>
                <w:rFonts w:asciiTheme="minorHAnsi" w:hAnsiTheme="minorHAnsi" w:cstheme="minorHAnsi"/>
                <w:color w:val="000000"/>
              </w:rPr>
              <w:t xml:space="preserve"> ΤΜΠΤ</w:t>
            </w:r>
          </w:p>
        </w:tc>
        <w:tc>
          <w:tcPr>
            <w:tcW w:w="826"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c>
          <w:tcPr>
            <w:tcW w:w="808"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r>
      <w:tr w:rsidR="00716FB4" w:rsidRPr="00514BC0" w:rsidTr="009F5517">
        <w:trPr>
          <w:trHeight w:val="608"/>
        </w:trPr>
        <w:tc>
          <w:tcPr>
            <w:tcW w:w="5000" w:type="pct"/>
            <w:gridSpan w:val="5"/>
            <w:tcBorders>
              <w:left w:val="nil"/>
              <w:right w:val="nil"/>
            </w:tcBorders>
            <w:vAlign w:val="center"/>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r>
      <w:tr w:rsidR="00716FB4" w:rsidRPr="00514BC0" w:rsidTr="00E3608D">
        <w:trPr>
          <w:trHeight w:val="525"/>
        </w:trPr>
        <w:tc>
          <w:tcPr>
            <w:tcW w:w="977" w:type="pct"/>
            <w:gridSpan w:val="2"/>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2. ΤΥΠΟΣ ΕΞΟΠΛΙΣΜΟΥ</w:t>
            </w:r>
          </w:p>
        </w:tc>
        <w:tc>
          <w:tcPr>
            <w:tcW w:w="2388" w:type="pct"/>
          </w:tcPr>
          <w:p w:rsidR="00716FB4" w:rsidRPr="00514BC0" w:rsidRDefault="00716FB4" w:rsidP="0092345A">
            <w:pPr>
              <w:jc w:val="both"/>
              <w:rPr>
                <w:rFonts w:asciiTheme="minorHAnsi" w:hAnsiTheme="minorHAnsi" w:cstheme="minorHAnsi"/>
                <w:b/>
              </w:rPr>
            </w:pPr>
            <w:r w:rsidRPr="00514BC0">
              <w:rPr>
                <w:rFonts w:asciiTheme="minorHAnsi" w:hAnsiTheme="minorHAnsi" w:cstheme="minorHAnsi"/>
                <w:b/>
              </w:rPr>
              <w:t xml:space="preserve">        Λογισμικό Σταθμού Εδάφους</w:t>
            </w:r>
          </w:p>
        </w:tc>
        <w:tc>
          <w:tcPr>
            <w:tcW w:w="826"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ΤΕΜΑΧΙΑ</w:t>
            </w:r>
          </w:p>
        </w:tc>
        <w:tc>
          <w:tcPr>
            <w:tcW w:w="808"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1</w:t>
            </w:r>
          </w:p>
        </w:tc>
      </w:tr>
      <w:tr w:rsidR="00716FB4" w:rsidRPr="00514BC0" w:rsidTr="009F5517">
        <w:trPr>
          <w:trHeight w:val="353"/>
        </w:trPr>
        <w:tc>
          <w:tcPr>
            <w:tcW w:w="5000" w:type="pct"/>
            <w:gridSpan w:val="5"/>
          </w:tcPr>
          <w:p w:rsidR="00716FB4" w:rsidRPr="00514BC0" w:rsidRDefault="00716FB4" w:rsidP="00002B03">
            <w:pPr>
              <w:spacing w:after="0" w:line="240" w:lineRule="auto"/>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ΝΑ ΑΝΑΦΕΡΘΕΙ ΚΑΤΑΣΚΕΥΑΣΤΗΣ ΚΑΙ ΜΟΝΤΕΛΟ ΠΡΟΣΦΟΡΕΜΕΝΟΥ ΕΞΟΠΛΙΣΜΟΥ</w:t>
            </w:r>
          </w:p>
        </w:tc>
      </w:tr>
      <w:tr w:rsidR="00716FB4" w:rsidRPr="00514BC0" w:rsidTr="00E3608D">
        <w:trPr>
          <w:trHeight w:val="482"/>
        </w:trPr>
        <w:tc>
          <w:tcPr>
            <w:tcW w:w="367" w:type="pct"/>
            <w:shd w:val="clear" w:color="auto" w:fill="BFBFBF"/>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Α/Α</w:t>
            </w:r>
          </w:p>
        </w:tc>
        <w:tc>
          <w:tcPr>
            <w:tcW w:w="2998" w:type="pct"/>
            <w:gridSpan w:val="2"/>
            <w:shd w:val="clear" w:color="auto" w:fill="BFBFBF"/>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ΕΛΑΧΙΣΤΕΣ ΤΕΧΝΙΚΕΣ ΠΡΟΔΙΑΓΡΑΦΕΣ</w:t>
            </w:r>
          </w:p>
        </w:tc>
        <w:tc>
          <w:tcPr>
            <w:tcW w:w="826" w:type="pct"/>
            <w:shd w:val="clear" w:color="auto" w:fill="BFBFBF"/>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ΑΠΑΝΤΗΣΗ ΠΡΟΜΗΘΕΥΤΗ</w:t>
            </w:r>
          </w:p>
        </w:tc>
        <w:tc>
          <w:tcPr>
            <w:tcW w:w="808" w:type="pct"/>
            <w:shd w:val="clear" w:color="auto" w:fill="BFBFBF"/>
          </w:tcPr>
          <w:p w:rsidR="00716FB4" w:rsidRPr="00514BC0" w:rsidRDefault="00716FB4"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ΠΑΡΑΠΟΜΠΗ</w:t>
            </w:r>
          </w:p>
        </w:tc>
      </w:tr>
      <w:tr w:rsidR="00716FB4" w:rsidRPr="00514BC0" w:rsidTr="00E3608D">
        <w:trPr>
          <w:trHeight w:val="283"/>
        </w:trPr>
        <w:tc>
          <w:tcPr>
            <w:tcW w:w="367" w:type="pct"/>
            <w:vAlign w:val="center"/>
          </w:tcPr>
          <w:p w:rsidR="00716FB4" w:rsidRPr="00514BC0" w:rsidRDefault="00716FB4"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1</w:t>
            </w:r>
          </w:p>
        </w:tc>
        <w:tc>
          <w:tcPr>
            <w:tcW w:w="2998" w:type="pct"/>
            <w:gridSpan w:val="2"/>
            <w:vAlign w:val="bottom"/>
          </w:tcPr>
          <w:p w:rsidR="00716FB4" w:rsidRPr="00514BC0" w:rsidRDefault="00D6002E" w:rsidP="00002B03">
            <w:pPr>
              <w:spacing w:after="0" w:line="240" w:lineRule="auto"/>
              <w:rPr>
                <w:rFonts w:asciiTheme="minorHAnsi" w:hAnsiTheme="minorHAnsi" w:cstheme="minorHAnsi"/>
                <w:color w:val="000000"/>
              </w:rPr>
            </w:pPr>
            <w:r w:rsidRPr="00514BC0">
              <w:rPr>
                <w:rFonts w:asciiTheme="minorHAnsi" w:hAnsiTheme="minorHAnsi" w:cstheme="minorHAnsi"/>
              </w:rPr>
              <w:t>Να αναφερθεί το όνομα του λογισμικού, η έκδοση, ο κατασκευαστής και η χώρα προέλευσης</w:t>
            </w:r>
          </w:p>
        </w:tc>
        <w:tc>
          <w:tcPr>
            <w:tcW w:w="826"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c>
          <w:tcPr>
            <w:tcW w:w="808" w:type="pct"/>
          </w:tcPr>
          <w:p w:rsidR="00716FB4" w:rsidRPr="00514BC0" w:rsidRDefault="00716FB4"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83"/>
        </w:trPr>
        <w:tc>
          <w:tcPr>
            <w:tcW w:w="367" w:type="pct"/>
            <w:vAlign w:val="center"/>
          </w:tcPr>
          <w:p w:rsidR="00D6002E" w:rsidRPr="00514BC0" w:rsidRDefault="00D6002E"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2</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Το λογισμικό να δύναται να εγκατασταθεί σε επιπλέον Η/Υ χωρίς πρόσθετο κόστος </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3"/>
        </w:trPr>
        <w:tc>
          <w:tcPr>
            <w:tcW w:w="367" w:type="pct"/>
            <w:vAlign w:val="center"/>
          </w:tcPr>
          <w:p w:rsidR="00D6002E" w:rsidRPr="00514BC0" w:rsidRDefault="00D6002E" w:rsidP="00002B03">
            <w:pPr>
              <w:spacing w:after="0" w:line="240" w:lineRule="auto"/>
              <w:rPr>
                <w:rFonts w:asciiTheme="minorHAnsi" w:hAnsiTheme="minorHAnsi" w:cstheme="minorHAnsi"/>
                <w:color w:val="000000"/>
              </w:rPr>
            </w:pPr>
            <w:r w:rsidRPr="00514BC0">
              <w:rPr>
                <w:rFonts w:asciiTheme="minorHAnsi" w:hAnsiTheme="minorHAnsi" w:cstheme="minorHAnsi"/>
                <w:color w:val="000000"/>
              </w:rPr>
              <w:t>3</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είναι κατάλληλο για λειτουργικό συστήματα Microsoft Windows 7 ή νεότερο. Να αναφερθούν οι ελάχιστες και προτεινόμενες προδιαγραφές του Η/Υ σταθμού εδάφους.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4</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Το λογισμικό να επιτρέπει τον σχεδιασμό πτήσης επί χάρτη από δωρεάν υπηρεσίες χαρτογραφικών δεδομένων. </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5</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επιτρέπει την εισαγωγή οριζόντιας και κάθετης </w:t>
            </w:r>
            <w:proofErr w:type="spellStart"/>
            <w:r w:rsidRPr="00514BC0">
              <w:rPr>
                <w:rFonts w:asciiTheme="minorHAnsi" w:hAnsiTheme="minorHAnsi" w:cstheme="minorHAnsi"/>
              </w:rPr>
              <w:t>γεωπερίφραξης</w:t>
            </w:r>
            <w:proofErr w:type="spellEnd"/>
            <w:r w:rsidRPr="00514BC0">
              <w:rPr>
                <w:rFonts w:asciiTheme="minorHAnsi" w:hAnsiTheme="minorHAnsi" w:cstheme="minorHAnsi"/>
              </w:rPr>
              <w:t xml:space="preserve"> ώστε το μη επανδρωμένο αεροσκάφος να επιχειρεί εντός συγκεκριμένης απόστασης και ύψους από το σημείο απογείωσης.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6</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επιτρέπει την εισαγωγή </w:t>
            </w:r>
            <w:proofErr w:type="spellStart"/>
            <w:r w:rsidRPr="00514BC0">
              <w:rPr>
                <w:rFonts w:asciiTheme="minorHAnsi" w:hAnsiTheme="minorHAnsi" w:cstheme="minorHAnsi"/>
              </w:rPr>
              <w:t>raster</w:t>
            </w:r>
            <w:proofErr w:type="spellEnd"/>
            <w:r w:rsidRPr="00514BC0">
              <w:rPr>
                <w:rFonts w:asciiTheme="minorHAnsi" w:hAnsiTheme="minorHAnsi" w:cstheme="minorHAnsi"/>
              </w:rPr>
              <w:t xml:space="preserve"> χάρτη του χρήστη καθώς και αρχείων τύπου </w:t>
            </w:r>
            <w:proofErr w:type="spellStart"/>
            <w:r w:rsidRPr="00514BC0">
              <w:rPr>
                <w:rFonts w:asciiTheme="minorHAnsi" w:hAnsiTheme="minorHAnsi" w:cstheme="minorHAnsi"/>
              </w:rPr>
              <w:t>kml</w:t>
            </w:r>
            <w:proofErr w:type="spellEnd"/>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7</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δίνει τα κατάλληλα εργαλεία ώστε ο χρήστης να σχεδιάζει πάνω στον χάρτη την επιθυμητή πορεία χειροκίνητα με διαδικασίες </w:t>
            </w:r>
            <w:proofErr w:type="spellStart"/>
            <w:r w:rsidRPr="00514BC0">
              <w:rPr>
                <w:rFonts w:asciiTheme="minorHAnsi" w:hAnsiTheme="minorHAnsi" w:cstheme="minorHAnsi"/>
              </w:rPr>
              <w:t>drag</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and</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drop</w:t>
            </w:r>
            <w:proofErr w:type="spellEnd"/>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8</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υπάρχει κατάλληλη ρουτίνα αυτόματης σχεδίασης πτήσης με παραμέτρους όπως επιθυμητό </w:t>
            </w:r>
            <w:proofErr w:type="spellStart"/>
            <w:r w:rsidRPr="00514BC0">
              <w:rPr>
                <w:rFonts w:asciiTheme="minorHAnsi" w:hAnsiTheme="minorHAnsi" w:cstheme="minorHAnsi"/>
              </w:rPr>
              <w:t>pixel</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size</w:t>
            </w:r>
            <w:proofErr w:type="spellEnd"/>
            <w:r w:rsidRPr="00514BC0">
              <w:rPr>
                <w:rFonts w:asciiTheme="minorHAnsi" w:hAnsiTheme="minorHAnsi" w:cstheme="minorHAnsi"/>
              </w:rPr>
              <w:t xml:space="preserve"> και ποσοστό </w:t>
            </w:r>
            <w:r w:rsidR="00C84A59" w:rsidRPr="00514BC0">
              <w:rPr>
                <w:rFonts w:asciiTheme="minorHAnsi" w:hAnsiTheme="minorHAnsi" w:cstheme="minorHAnsi"/>
              </w:rPr>
              <w:t>επικάλυψης</w:t>
            </w:r>
            <w:r w:rsidRPr="00514BC0">
              <w:rPr>
                <w:rFonts w:asciiTheme="minorHAnsi" w:hAnsiTheme="minorHAnsi" w:cstheme="minorHAnsi"/>
              </w:rPr>
              <w:t xml:space="preserve"> των φωτογραφιών για αυτοματοποίηση της διαδικασίας παραγωγής σχεδίων πτήσης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9</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επιτρέπει σχεδιασμό πτήσεων τύπου </w:t>
            </w:r>
            <w:proofErr w:type="spellStart"/>
            <w:r w:rsidRPr="00514BC0">
              <w:rPr>
                <w:rFonts w:asciiTheme="minorHAnsi" w:hAnsiTheme="minorHAnsi" w:cstheme="minorHAnsi"/>
              </w:rPr>
              <w:t>corridor</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mapping</w:t>
            </w:r>
            <w:proofErr w:type="spellEnd"/>
            <w:r w:rsidRPr="00514BC0">
              <w:rPr>
                <w:rFonts w:asciiTheme="minorHAnsi" w:hAnsiTheme="minorHAnsi" w:cstheme="minorHAnsi"/>
              </w:rPr>
              <w:t xml:space="preserve"> με ελάχιστη ζώνη πλάτους 30m</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10</w:t>
            </w:r>
          </w:p>
        </w:tc>
        <w:tc>
          <w:tcPr>
            <w:tcW w:w="2998" w:type="pct"/>
            <w:gridSpan w:val="2"/>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rPr>
              <w:t>Να μπορεί να προσομοιώνει την εκτέλεση της πτήσης στο γραφείο λαμβάνοντας υπόψη παραμέτρους όπως ταχύτητα και διεύθυνση ανέμου και να παράγει στατιστικά όπως ποσοστό επικάλυψης φωτογραφιών, πλήθος φωτογραφιών, διάρκεια πτήσης και απόσταση πτήσης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11</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μπορεί να ορίζει ο χρήστης το σημείο προσγείωσης του μέσου ως διαφορετικό από το σημείο απογείωσης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12</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 xml:space="preserve">Να μπορεί να συνδέεται μέσω της ασύρματης </w:t>
            </w:r>
            <w:proofErr w:type="spellStart"/>
            <w:r w:rsidRPr="00514BC0">
              <w:rPr>
                <w:rFonts w:asciiTheme="minorHAnsi" w:hAnsiTheme="minorHAnsi" w:cstheme="minorHAnsi"/>
              </w:rPr>
              <w:t>ραδιοζεύξης</w:t>
            </w:r>
            <w:proofErr w:type="spellEnd"/>
            <w:r w:rsidRPr="00514BC0">
              <w:rPr>
                <w:rFonts w:asciiTheme="minorHAnsi" w:hAnsiTheme="minorHAnsi" w:cstheme="minorHAnsi"/>
              </w:rPr>
              <w:t xml:space="preserve"> με το πτητικό μέσο και να μεταφέρονται από αυτό δεδομένα τηλεμετρίας όπως ταχύτητα πτήσης, ταχύτητα ανέμου, τρέχουσα θέση, κατάσταση μπαταρίας, μηνύματα προειδοποιήσεων κλπ</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13</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μπορεί να αποστέλλει σε πραγματικό χρόνο προς το πτητικό μέσο εντολές αλλαγής του σχεδίου πτήσης, εντολές ακύρωσης πτήσης κλπ</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14</w:t>
            </w:r>
          </w:p>
        </w:tc>
        <w:tc>
          <w:tcPr>
            <w:tcW w:w="2998" w:type="pct"/>
            <w:gridSpan w:val="2"/>
          </w:tcPr>
          <w:p w:rsidR="00D6002E" w:rsidRPr="00514BC0" w:rsidRDefault="00D6002E" w:rsidP="00E3608D">
            <w:pPr>
              <w:spacing w:before="40" w:afterLines="40" w:after="96"/>
              <w:rPr>
                <w:rFonts w:asciiTheme="minorHAnsi" w:hAnsiTheme="minorHAnsi" w:cstheme="minorHAnsi"/>
                <w:color w:val="943634" w:themeColor="accent2" w:themeShade="BF"/>
              </w:rPr>
            </w:pPr>
            <w:r w:rsidRPr="00514BC0">
              <w:rPr>
                <w:rFonts w:asciiTheme="minorHAnsi" w:hAnsiTheme="minorHAnsi" w:cstheme="minorHAnsi"/>
              </w:rPr>
              <w:t>Να μπορεί να χρησιμοποιεί μοντέλα εδάφους ώστε κατά το σχεδιασμό της πτήσης να λαμβάνεται υπόψη το ανάγλυφο.</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15</w:t>
            </w:r>
          </w:p>
        </w:tc>
        <w:tc>
          <w:tcPr>
            <w:tcW w:w="2998" w:type="pct"/>
            <w:gridSpan w:val="2"/>
          </w:tcPr>
          <w:p w:rsidR="00D6002E" w:rsidRPr="00514BC0" w:rsidRDefault="00D6002E" w:rsidP="00E3608D">
            <w:pPr>
              <w:spacing w:before="40" w:afterLines="40" w:after="96"/>
              <w:rPr>
                <w:rFonts w:asciiTheme="minorHAnsi" w:hAnsiTheme="minorHAnsi" w:cstheme="minorHAnsi"/>
              </w:rPr>
            </w:pPr>
            <w:r w:rsidRPr="00514BC0">
              <w:rPr>
                <w:rFonts w:asciiTheme="minorHAnsi" w:hAnsiTheme="minorHAnsi" w:cstheme="minorHAnsi"/>
              </w:rPr>
              <w:t>Να χρωματίζει ανάλογα με το ανάγλυφο το χαρτογραφικό υπόβαθρο.</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16</w:t>
            </w:r>
          </w:p>
        </w:tc>
        <w:tc>
          <w:tcPr>
            <w:tcW w:w="2998" w:type="pct"/>
            <w:gridSpan w:val="2"/>
          </w:tcPr>
          <w:p w:rsidR="00D6002E" w:rsidRPr="00514BC0" w:rsidRDefault="00D6002E" w:rsidP="00E3608D">
            <w:pPr>
              <w:spacing w:before="40" w:afterLines="40" w:after="96"/>
              <w:rPr>
                <w:rFonts w:asciiTheme="minorHAnsi" w:hAnsiTheme="minorHAnsi" w:cstheme="minorHAnsi"/>
              </w:rPr>
            </w:pPr>
            <w:r w:rsidRPr="00514BC0">
              <w:rPr>
                <w:rFonts w:asciiTheme="minorHAnsi" w:hAnsiTheme="minorHAnsi" w:cstheme="minorHAnsi"/>
              </w:rPr>
              <w:t xml:space="preserve">Να επιτρέπει 3D </w:t>
            </w:r>
            <w:proofErr w:type="spellStart"/>
            <w:r w:rsidRPr="00514BC0">
              <w:rPr>
                <w:rFonts w:asciiTheme="minorHAnsi" w:hAnsiTheme="minorHAnsi" w:cstheme="minorHAnsi"/>
              </w:rPr>
              <w:t>οπτικοποίηση</w:t>
            </w:r>
            <w:proofErr w:type="spellEnd"/>
            <w:r w:rsidRPr="00514BC0">
              <w:rPr>
                <w:rFonts w:asciiTheme="minorHAnsi" w:hAnsiTheme="minorHAnsi" w:cstheme="minorHAnsi"/>
              </w:rPr>
              <w:t xml:space="preserve"> του χαρτογραφικού υποβάθρου αλλά και των γραμμών πτήσης.</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17</w:t>
            </w:r>
          </w:p>
        </w:tc>
        <w:tc>
          <w:tcPr>
            <w:tcW w:w="2998" w:type="pct"/>
            <w:gridSpan w:val="2"/>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rPr>
              <w:t>Να παρέχει σχεδιασμό πτήσεων σε διαφορετικές περιοχές με μια πτήση εφόσον το επιτρέπουν οι εκτάσεις και η αυτονομία.</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18</w:t>
            </w:r>
          </w:p>
        </w:tc>
        <w:tc>
          <w:tcPr>
            <w:tcW w:w="2998" w:type="pct"/>
            <w:gridSpan w:val="2"/>
          </w:tcPr>
          <w:p w:rsidR="00D6002E" w:rsidRPr="00514BC0" w:rsidRDefault="00D6002E" w:rsidP="00E3608D">
            <w:pPr>
              <w:spacing w:before="40" w:afterLines="40" w:after="96"/>
              <w:rPr>
                <w:rFonts w:asciiTheme="minorHAnsi" w:hAnsiTheme="minorHAnsi" w:cstheme="minorHAnsi"/>
              </w:rPr>
            </w:pPr>
            <w:r w:rsidRPr="00514BC0">
              <w:rPr>
                <w:rFonts w:asciiTheme="minorHAnsi" w:hAnsiTheme="minorHAnsi" w:cstheme="minorHAnsi"/>
              </w:rPr>
              <w:t>Να επιτρέπει τη συνέχιση μιας πτήσης που διακόπηκε από το ίδιο σημείο.</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19</w:t>
            </w:r>
          </w:p>
        </w:tc>
        <w:tc>
          <w:tcPr>
            <w:tcW w:w="2998" w:type="pct"/>
            <w:gridSpan w:val="2"/>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rPr>
              <w:t>Να παρέχει πρόβλεψη καιρού για τις προσεχείς από τον σχεδιασμό πτήσης μέρες για την συγκεκριμένη περιοχή εκτέλεσης των πτήσεων</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67" w:type="pct"/>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20</w:t>
            </w:r>
          </w:p>
        </w:tc>
        <w:tc>
          <w:tcPr>
            <w:tcW w:w="2998" w:type="pct"/>
            <w:gridSpan w:val="2"/>
          </w:tcPr>
          <w:p w:rsidR="00D6002E" w:rsidRPr="00514BC0" w:rsidRDefault="00D6002E" w:rsidP="00E3608D">
            <w:pPr>
              <w:spacing w:before="40" w:afterLines="40" w:after="96"/>
              <w:rPr>
                <w:rFonts w:asciiTheme="minorHAnsi" w:hAnsiTheme="minorHAnsi" w:cstheme="minorHAnsi"/>
              </w:rPr>
            </w:pPr>
            <w:r w:rsidRPr="00514BC0">
              <w:rPr>
                <w:rFonts w:asciiTheme="minorHAnsi" w:hAnsiTheme="minorHAnsi" w:cstheme="minorHAnsi"/>
              </w:rPr>
              <w:t>Να υποστηρίζει την αποστολή ακροβατικών ελιγμών με σκοπό τον εκφοβισμό πουλιών</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E3608D">
        <w:trPr>
          <w:trHeight w:val="277"/>
        </w:trPr>
        <w:tc>
          <w:tcPr>
            <w:tcW w:w="3365" w:type="pct"/>
            <w:gridSpan w:val="3"/>
            <w:vAlign w:val="center"/>
          </w:tcPr>
          <w:p w:rsidR="00D6002E" w:rsidRPr="00514BC0" w:rsidRDefault="00D6002E"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 xml:space="preserve">Παράδοση </w:t>
            </w:r>
            <w:r w:rsidRPr="00514BC0">
              <w:rPr>
                <w:rFonts w:asciiTheme="minorHAnsi" w:hAnsiTheme="minorHAnsi" w:cstheme="minorHAnsi"/>
                <w:color w:val="000000"/>
                <w:lang w:val="en-US"/>
              </w:rPr>
              <w:t xml:space="preserve">: </w:t>
            </w:r>
            <w:r w:rsidRPr="00514BC0">
              <w:rPr>
                <w:rFonts w:asciiTheme="minorHAnsi" w:hAnsiTheme="minorHAnsi" w:cstheme="minorHAnsi"/>
                <w:color w:val="000000"/>
              </w:rPr>
              <w:t>Κοζάνη ΤΜΠΤ</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c>
          <w:tcPr>
            <w:tcW w:w="808"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p>
        </w:tc>
      </w:tr>
      <w:tr w:rsidR="00D6002E" w:rsidRPr="00514BC0" w:rsidTr="009F5517">
        <w:trPr>
          <w:trHeight w:val="620"/>
        </w:trPr>
        <w:tc>
          <w:tcPr>
            <w:tcW w:w="5000" w:type="pct"/>
            <w:gridSpan w:val="5"/>
            <w:tcBorders>
              <w:left w:val="nil"/>
              <w:right w:val="nil"/>
            </w:tcBorders>
            <w:vAlign w:val="center"/>
          </w:tcPr>
          <w:p w:rsidR="00D6002E" w:rsidRPr="00514BC0" w:rsidRDefault="00D6002E" w:rsidP="00002B03">
            <w:pPr>
              <w:spacing w:after="0" w:line="240" w:lineRule="auto"/>
              <w:jc w:val="center"/>
              <w:rPr>
                <w:rFonts w:asciiTheme="minorHAnsi" w:hAnsiTheme="minorHAnsi" w:cstheme="minorHAnsi"/>
                <w:b/>
                <w:bCs/>
                <w:color w:val="000000"/>
                <w:lang w:val="en-US" w:eastAsia="el-GR"/>
              </w:rPr>
            </w:pPr>
          </w:p>
        </w:tc>
      </w:tr>
      <w:tr w:rsidR="00D6002E" w:rsidRPr="00514BC0" w:rsidTr="00E3608D">
        <w:trPr>
          <w:trHeight w:val="525"/>
        </w:trPr>
        <w:tc>
          <w:tcPr>
            <w:tcW w:w="977" w:type="pct"/>
            <w:gridSpan w:val="2"/>
          </w:tcPr>
          <w:p w:rsidR="00D6002E" w:rsidRPr="00514BC0" w:rsidRDefault="00C34BE1"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3</w:t>
            </w:r>
            <w:r w:rsidR="00D6002E" w:rsidRPr="00514BC0">
              <w:rPr>
                <w:rFonts w:asciiTheme="minorHAnsi" w:hAnsiTheme="minorHAnsi" w:cstheme="minorHAnsi"/>
                <w:b/>
                <w:bCs/>
                <w:color w:val="000000"/>
                <w:lang w:eastAsia="el-GR"/>
              </w:rPr>
              <w:t>. ΤΥΠΟΣ ΕΞΟΠΛΙΣΜΟΥ</w:t>
            </w:r>
          </w:p>
        </w:tc>
        <w:tc>
          <w:tcPr>
            <w:tcW w:w="2388" w:type="pct"/>
          </w:tcPr>
          <w:p w:rsidR="00D6002E" w:rsidRPr="0092345A" w:rsidRDefault="00C34BE1" w:rsidP="0092345A">
            <w:pPr>
              <w:jc w:val="both"/>
              <w:rPr>
                <w:rFonts w:asciiTheme="minorHAnsi" w:hAnsiTheme="minorHAnsi" w:cstheme="minorHAnsi"/>
                <w:b/>
              </w:rPr>
            </w:pPr>
            <w:proofErr w:type="spellStart"/>
            <w:r w:rsidRPr="00514BC0">
              <w:rPr>
                <w:rFonts w:asciiTheme="minorHAnsi" w:hAnsiTheme="minorHAnsi" w:cstheme="minorHAnsi"/>
                <w:b/>
              </w:rPr>
              <w:t>Φωτογραμμετρικό</w:t>
            </w:r>
            <w:proofErr w:type="spellEnd"/>
            <w:r w:rsidRPr="00514BC0">
              <w:rPr>
                <w:rFonts w:asciiTheme="minorHAnsi" w:hAnsiTheme="minorHAnsi" w:cstheme="minorHAnsi"/>
                <w:b/>
              </w:rPr>
              <w:t xml:space="preserve"> Λογισμικό Επεξεργασίας Φωτογραφιών</w:t>
            </w:r>
            <w:r w:rsidR="00D6002E" w:rsidRPr="00514BC0">
              <w:rPr>
                <w:rFonts w:asciiTheme="minorHAnsi" w:hAnsiTheme="minorHAnsi" w:cstheme="minorHAnsi"/>
                <w:b/>
                <w:bCs/>
                <w:color w:val="000000"/>
                <w:lang w:val="en-GB" w:eastAsia="el-GR"/>
              </w:rPr>
              <w:t xml:space="preserve"> </w:t>
            </w:r>
          </w:p>
        </w:tc>
        <w:tc>
          <w:tcPr>
            <w:tcW w:w="826" w:type="pct"/>
          </w:tcPr>
          <w:p w:rsidR="00D6002E" w:rsidRPr="00514BC0" w:rsidRDefault="00D6002E"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ΤΕΜΑΧΙΑ</w:t>
            </w:r>
          </w:p>
        </w:tc>
        <w:tc>
          <w:tcPr>
            <w:tcW w:w="808" w:type="pct"/>
          </w:tcPr>
          <w:p w:rsidR="00D6002E" w:rsidRPr="00514BC0" w:rsidRDefault="00C34BE1" w:rsidP="00860D6A">
            <w:pPr>
              <w:jc w:val="center"/>
              <w:rPr>
                <w:rFonts w:asciiTheme="minorHAnsi" w:hAnsiTheme="minorHAnsi" w:cstheme="minorHAnsi"/>
                <w:b/>
              </w:rPr>
            </w:pPr>
            <w:r w:rsidRPr="00514BC0">
              <w:rPr>
                <w:rFonts w:asciiTheme="minorHAnsi" w:hAnsiTheme="minorHAnsi" w:cstheme="minorHAnsi"/>
                <w:b/>
              </w:rPr>
              <w:t>1</w:t>
            </w:r>
          </w:p>
          <w:p w:rsidR="00D6002E" w:rsidRPr="00514BC0" w:rsidRDefault="00D6002E" w:rsidP="00002B03">
            <w:pPr>
              <w:spacing w:after="0" w:line="240" w:lineRule="auto"/>
              <w:jc w:val="center"/>
              <w:rPr>
                <w:rFonts w:asciiTheme="minorHAnsi" w:hAnsiTheme="minorHAnsi" w:cstheme="minorHAnsi"/>
                <w:b/>
                <w:bCs/>
                <w:color w:val="000000"/>
                <w:lang w:val="en-US" w:eastAsia="el-GR"/>
              </w:rPr>
            </w:pPr>
          </w:p>
        </w:tc>
      </w:tr>
      <w:tr w:rsidR="00D6002E" w:rsidRPr="00514BC0" w:rsidTr="009F5517">
        <w:trPr>
          <w:trHeight w:val="373"/>
        </w:trPr>
        <w:tc>
          <w:tcPr>
            <w:tcW w:w="5000" w:type="pct"/>
            <w:gridSpan w:val="5"/>
          </w:tcPr>
          <w:p w:rsidR="00D6002E" w:rsidRPr="00514BC0" w:rsidRDefault="00D6002E" w:rsidP="00002B03">
            <w:pPr>
              <w:spacing w:after="0" w:line="240" w:lineRule="auto"/>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ΝΑ ΑΝΑΦΕΡΘΕΙ ΚΑΤΑΣΚΕΥΑΣΤΗΣ ΚΑΙ ΜΟΝΤΕΛΟ ΠΡΟΣΦΟΡΕΜΕΝΟΥ ΕΞΟΠΛΙΣΜΟΥ</w:t>
            </w:r>
          </w:p>
        </w:tc>
      </w:tr>
      <w:tr w:rsidR="00D6002E" w:rsidRPr="00514BC0" w:rsidTr="00E3608D">
        <w:trPr>
          <w:trHeight w:val="482"/>
        </w:trPr>
        <w:tc>
          <w:tcPr>
            <w:tcW w:w="367" w:type="pct"/>
            <w:shd w:val="clear" w:color="auto" w:fill="BFBFBF"/>
          </w:tcPr>
          <w:p w:rsidR="00D6002E" w:rsidRPr="00514BC0" w:rsidRDefault="00C34BE1"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Α/Α</w:t>
            </w:r>
          </w:p>
        </w:tc>
        <w:tc>
          <w:tcPr>
            <w:tcW w:w="2998" w:type="pct"/>
            <w:gridSpan w:val="2"/>
            <w:shd w:val="clear" w:color="auto" w:fill="BFBFBF"/>
          </w:tcPr>
          <w:p w:rsidR="00D6002E" w:rsidRPr="00514BC0" w:rsidRDefault="00D6002E"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ΕΛΑΧΙΣΤΕΣ ΤΕΧΝΙΚΕΣ ΠΡΟΔΙΑΓΡΑΦΕΣ</w:t>
            </w:r>
          </w:p>
        </w:tc>
        <w:tc>
          <w:tcPr>
            <w:tcW w:w="826" w:type="pct"/>
            <w:shd w:val="clear" w:color="auto" w:fill="BFBFBF"/>
          </w:tcPr>
          <w:p w:rsidR="00D6002E" w:rsidRPr="00514BC0" w:rsidRDefault="00D6002E"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ΑΠΑΝΤΗΣΗ ΠΡΟΜΗΘΕΥΤΗ</w:t>
            </w:r>
          </w:p>
        </w:tc>
        <w:tc>
          <w:tcPr>
            <w:tcW w:w="808" w:type="pct"/>
            <w:shd w:val="clear" w:color="auto" w:fill="BFBFBF"/>
          </w:tcPr>
          <w:p w:rsidR="00D6002E" w:rsidRPr="00514BC0" w:rsidRDefault="00D6002E" w:rsidP="00002B03">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ΠΑΡΑΠΟΜΠΗ</w:t>
            </w: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αναφερθεί το όνομα του λογισμικού, η έκδοση, ο κατασκευαστής και η χώρα προέλευσης</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2</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Το λογισμικό να υποστηρίζει Microsoft Windows 7 ή νεώτερο.</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3</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υποστηρίζει αρχιτεκτονική 64bit </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4</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παρέχει </w:t>
            </w:r>
            <w:proofErr w:type="spellStart"/>
            <w:r w:rsidRPr="00514BC0">
              <w:rPr>
                <w:rFonts w:asciiTheme="minorHAnsi" w:hAnsiTheme="minorHAnsi" w:cstheme="minorHAnsi"/>
              </w:rPr>
              <w:t>on</w:t>
            </w:r>
            <w:proofErr w:type="spellEnd"/>
            <w:r w:rsidRPr="00514BC0">
              <w:rPr>
                <w:rFonts w:asciiTheme="minorHAnsi" w:hAnsiTheme="minorHAnsi" w:cstheme="minorHAnsi"/>
              </w:rPr>
              <w:t>-</w:t>
            </w:r>
            <w:proofErr w:type="spellStart"/>
            <w:r w:rsidRPr="00514BC0">
              <w:rPr>
                <w:rFonts w:asciiTheme="minorHAnsi" w:hAnsiTheme="minorHAnsi" w:cstheme="minorHAnsi"/>
              </w:rPr>
              <w:t>line</w:t>
            </w:r>
            <w:proofErr w:type="spellEnd"/>
            <w:r w:rsidRPr="00514BC0">
              <w:rPr>
                <w:rFonts w:asciiTheme="minorHAnsi" w:hAnsiTheme="minorHAnsi" w:cstheme="minorHAnsi"/>
              </w:rPr>
              <w:t xml:space="preserve"> εγχειρίδιο χρήσης σε ψηφιακή μορφή</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5</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υποστηρίζει πλήρως τη φωτογραφική μηχανή του πτητικού μέσου καθώς και πιθανές αναβαθμίσεις σε NIR σε </w:t>
            </w:r>
            <w:proofErr w:type="spellStart"/>
            <w:r w:rsidRPr="00514BC0">
              <w:rPr>
                <w:rFonts w:asciiTheme="minorHAnsi" w:hAnsiTheme="minorHAnsi" w:cstheme="minorHAnsi"/>
              </w:rPr>
              <w:t>Multispectral</w:t>
            </w:r>
            <w:proofErr w:type="spellEnd"/>
            <w:r w:rsidRPr="00514BC0">
              <w:rPr>
                <w:rFonts w:asciiTheme="minorHAnsi" w:hAnsiTheme="minorHAnsi" w:cstheme="minorHAnsi"/>
              </w:rPr>
              <w:t xml:space="preserve"> και θερμική κάμερα</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6</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ενσωματώνει ρουτίνα γρήγορου ελέγχου των φωτογραφικών λήψεων και παραγωγή αναφοράς σχετικά με την κάλυψη και τον προσανατολισμό των εικόνων</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7</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παράγει μοντέλο </w:t>
            </w:r>
            <w:proofErr w:type="spellStart"/>
            <w:r w:rsidRPr="00514BC0">
              <w:rPr>
                <w:rFonts w:asciiTheme="minorHAnsi" w:hAnsiTheme="minorHAnsi" w:cstheme="minorHAnsi"/>
              </w:rPr>
              <w:t>εφάδους</w:t>
            </w:r>
            <w:proofErr w:type="spellEnd"/>
            <w:r w:rsidRPr="00514BC0">
              <w:rPr>
                <w:rFonts w:asciiTheme="minorHAnsi" w:hAnsiTheme="minorHAnsi" w:cstheme="minorHAnsi"/>
              </w:rPr>
              <w:t xml:space="preserve"> σε μορφή νέφους σημείων σε μορφή LAS και TXT</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8</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παράγει </w:t>
            </w:r>
            <w:proofErr w:type="spellStart"/>
            <w:r w:rsidRPr="00514BC0">
              <w:rPr>
                <w:rFonts w:asciiTheme="minorHAnsi" w:hAnsiTheme="minorHAnsi" w:cstheme="minorHAnsi"/>
              </w:rPr>
              <w:t>ορθοφωτοχάρτες</w:t>
            </w:r>
            <w:proofErr w:type="spellEnd"/>
            <w:r w:rsidRPr="00514BC0">
              <w:rPr>
                <w:rFonts w:asciiTheme="minorHAnsi" w:hAnsiTheme="minorHAnsi" w:cstheme="minorHAnsi"/>
              </w:rPr>
              <w:t xml:space="preserve"> σε μορφή TIF</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9</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υπολογίζει αυτόματα 2D και 3D </w:t>
            </w:r>
            <w:proofErr w:type="spellStart"/>
            <w:r w:rsidRPr="00514BC0">
              <w:rPr>
                <w:rFonts w:asciiTheme="minorHAnsi" w:hAnsiTheme="minorHAnsi" w:cstheme="minorHAnsi"/>
              </w:rPr>
              <w:t>tie</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points</w:t>
            </w:r>
            <w:proofErr w:type="spellEnd"/>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10</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μπορεί να διαχειριστεί σημεία GCP στην προβολή ΕΓΣΑ87</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11</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παρέχει εργαλεία χειροκίνητης εισαγωγής </w:t>
            </w:r>
            <w:proofErr w:type="spellStart"/>
            <w:r w:rsidRPr="00514BC0">
              <w:rPr>
                <w:rFonts w:asciiTheme="minorHAnsi" w:hAnsiTheme="minorHAnsi" w:cstheme="minorHAnsi"/>
              </w:rPr>
              <w:t>break</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lines</w:t>
            </w:r>
            <w:proofErr w:type="spellEnd"/>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12</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παρέχει ρουτίνες επεξεργασίας εικόνων </w:t>
            </w:r>
            <w:proofErr w:type="spellStart"/>
            <w:r w:rsidRPr="00514BC0">
              <w:rPr>
                <w:rFonts w:asciiTheme="minorHAnsi" w:hAnsiTheme="minorHAnsi" w:cstheme="minorHAnsi"/>
              </w:rPr>
              <w:t>False</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color</w:t>
            </w:r>
            <w:proofErr w:type="spellEnd"/>
            <w:r w:rsidRPr="00514BC0">
              <w:rPr>
                <w:rFonts w:asciiTheme="minorHAnsi" w:hAnsiTheme="minorHAnsi" w:cstheme="minorHAnsi"/>
              </w:rPr>
              <w:t xml:space="preserve"> και να μπορεί να παράγει εικόνες NDVI</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13</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επιτρέπει την απόδοση σχεδίου επί του νέφους υπολογίζοντας 3D μήκη και όγκους.</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14</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επιτρέπει την αποθήκευση των γραμμών και πολυγώνων σε μορφή 2D/3D και σε </w:t>
            </w:r>
            <w:proofErr w:type="spellStart"/>
            <w:r w:rsidRPr="00514BC0">
              <w:rPr>
                <w:rFonts w:asciiTheme="minorHAnsi" w:hAnsiTheme="minorHAnsi" w:cstheme="minorHAnsi"/>
              </w:rPr>
              <w:t>φορμάτ</w:t>
            </w:r>
            <w:proofErr w:type="spellEnd"/>
            <w:r w:rsidRPr="00514BC0">
              <w:rPr>
                <w:rFonts w:asciiTheme="minorHAnsi" w:hAnsiTheme="minorHAnsi" w:cstheme="minorHAnsi"/>
              </w:rPr>
              <w:t xml:space="preserve"> </w:t>
            </w:r>
            <w:proofErr w:type="spellStart"/>
            <w:r w:rsidRPr="00514BC0">
              <w:rPr>
                <w:rFonts w:asciiTheme="minorHAnsi" w:hAnsiTheme="minorHAnsi" w:cstheme="minorHAnsi"/>
              </w:rPr>
              <w:t>Dxf</w:t>
            </w:r>
            <w:proofErr w:type="spellEnd"/>
            <w:r w:rsidRPr="00514BC0">
              <w:rPr>
                <w:rFonts w:asciiTheme="minorHAnsi" w:hAnsiTheme="minorHAnsi" w:cstheme="minorHAnsi"/>
              </w:rPr>
              <w:t xml:space="preserve"> και </w:t>
            </w:r>
            <w:proofErr w:type="spellStart"/>
            <w:r w:rsidRPr="00514BC0">
              <w:rPr>
                <w:rFonts w:asciiTheme="minorHAnsi" w:hAnsiTheme="minorHAnsi" w:cstheme="minorHAnsi"/>
              </w:rPr>
              <w:t>Shapefile</w:t>
            </w:r>
            <w:proofErr w:type="spellEnd"/>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15</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επιτρέπει </w:t>
            </w:r>
            <w:proofErr w:type="spellStart"/>
            <w:r w:rsidRPr="00514BC0">
              <w:rPr>
                <w:rFonts w:asciiTheme="minorHAnsi" w:hAnsiTheme="minorHAnsi" w:cstheme="minorHAnsi"/>
              </w:rPr>
              <w:t>ογκομετρήσεις</w:t>
            </w:r>
            <w:proofErr w:type="spellEnd"/>
            <w:r w:rsidRPr="00514BC0">
              <w:rPr>
                <w:rFonts w:asciiTheme="minorHAnsi" w:hAnsiTheme="minorHAnsi" w:cstheme="minorHAnsi"/>
              </w:rPr>
              <w:t xml:space="preserve"> και διασύνδεση με υπηρεσίες </w:t>
            </w:r>
            <w:proofErr w:type="spellStart"/>
            <w:r w:rsidRPr="00514BC0">
              <w:rPr>
                <w:rFonts w:asciiTheme="minorHAnsi" w:hAnsiTheme="minorHAnsi" w:cstheme="minorHAnsi"/>
              </w:rPr>
              <w:t>cloud</w:t>
            </w:r>
            <w:proofErr w:type="spellEnd"/>
            <w:r w:rsidRPr="00514BC0">
              <w:rPr>
                <w:rFonts w:asciiTheme="minorHAnsi" w:hAnsiTheme="minorHAnsi" w:cstheme="minorHAnsi"/>
              </w:rPr>
              <w:t xml:space="preserve"> για μοίρασμα δεδομένων μεταξύ συνεργατών</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16</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υποστηρίζει την επεξεργασία πλάγιων φωτογραφικών λήψεων</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17</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 xml:space="preserve">Να παρέχει ρουτίνες αυτόματης ταξινόμησης του 3D νέφους και παραγωγή μοντέλου εδάφους (DTM) από το ταξινομημένο νέφος </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18</w:t>
            </w:r>
          </w:p>
        </w:tc>
        <w:tc>
          <w:tcPr>
            <w:tcW w:w="2998" w:type="pct"/>
            <w:gridSpan w:val="2"/>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rPr>
              <w:t>Ο υποψήφιος ανάδοχος να προσφέρει πλήρη εκπαίδευση στη χρήση του λογισμικού από εξουσιοδοτημένο από την κατασκευάστρια εταιρεία προσωπικό</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67"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19</w:t>
            </w:r>
          </w:p>
        </w:tc>
        <w:tc>
          <w:tcPr>
            <w:tcW w:w="2998" w:type="pct"/>
            <w:gridSpan w:val="2"/>
          </w:tcPr>
          <w:p w:rsidR="00C34BE1" w:rsidRPr="00514BC0" w:rsidRDefault="00C34BE1" w:rsidP="00E3608D">
            <w:pPr>
              <w:spacing w:before="40" w:afterLines="40" w:after="96"/>
              <w:rPr>
                <w:rFonts w:asciiTheme="minorHAnsi" w:hAnsiTheme="minorHAnsi" w:cstheme="minorHAnsi"/>
              </w:rPr>
            </w:pPr>
            <w:r w:rsidRPr="00514BC0">
              <w:rPr>
                <w:rFonts w:asciiTheme="minorHAnsi" w:hAnsiTheme="minorHAnsi" w:cstheme="minorHAnsi"/>
              </w:rPr>
              <w:t>Να προσφέρονται δωρεάν αναβαθμίσεις για τουλάχιστον ένα έτος</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r w:rsidR="00C34BE1" w:rsidRPr="00514BC0" w:rsidTr="00E3608D">
        <w:trPr>
          <w:trHeight w:val="277"/>
        </w:trPr>
        <w:tc>
          <w:tcPr>
            <w:tcW w:w="3365" w:type="pct"/>
            <w:gridSpan w:val="3"/>
            <w:vAlign w:val="center"/>
          </w:tcPr>
          <w:p w:rsidR="00C34BE1" w:rsidRPr="00514BC0" w:rsidRDefault="00C34BE1" w:rsidP="00C34BE1">
            <w:pPr>
              <w:spacing w:after="0" w:line="240" w:lineRule="auto"/>
              <w:rPr>
                <w:rFonts w:asciiTheme="minorHAnsi" w:hAnsiTheme="minorHAnsi" w:cstheme="minorHAnsi"/>
                <w:color w:val="000000"/>
              </w:rPr>
            </w:pPr>
            <w:r w:rsidRPr="00514BC0">
              <w:rPr>
                <w:rFonts w:asciiTheme="minorHAnsi" w:hAnsiTheme="minorHAnsi" w:cstheme="minorHAnsi"/>
                <w:color w:val="000000"/>
              </w:rPr>
              <w:t xml:space="preserve">Παράδοση </w:t>
            </w:r>
            <w:r w:rsidRPr="00514BC0">
              <w:rPr>
                <w:rFonts w:asciiTheme="minorHAnsi" w:hAnsiTheme="minorHAnsi" w:cstheme="minorHAnsi"/>
                <w:color w:val="000000"/>
                <w:lang w:val="en-US"/>
              </w:rPr>
              <w:t xml:space="preserve">: </w:t>
            </w:r>
            <w:r w:rsidRPr="00514BC0">
              <w:rPr>
                <w:rFonts w:asciiTheme="minorHAnsi" w:hAnsiTheme="minorHAnsi" w:cstheme="minorHAnsi"/>
                <w:color w:val="000000"/>
              </w:rPr>
              <w:t>Κοζάνη ΤΜΠΤ</w:t>
            </w:r>
          </w:p>
        </w:tc>
        <w:tc>
          <w:tcPr>
            <w:tcW w:w="826"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c>
          <w:tcPr>
            <w:tcW w:w="808" w:type="pct"/>
          </w:tcPr>
          <w:p w:rsidR="00C34BE1" w:rsidRPr="00514BC0" w:rsidRDefault="00C34BE1" w:rsidP="00002B03">
            <w:pPr>
              <w:spacing w:after="0" w:line="240" w:lineRule="auto"/>
              <w:jc w:val="center"/>
              <w:rPr>
                <w:rFonts w:asciiTheme="minorHAnsi" w:hAnsiTheme="minorHAnsi" w:cstheme="minorHAnsi"/>
                <w:b/>
                <w:bCs/>
                <w:color w:val="000000"/>
                <w:lang w:eastAsia="el-GR"/>
              </w:rPr>
            </w:pPr>
          </w:p>
        </w:tc>
      </w:tr>
    </w:tbl>
    <w:p w:rsidR="00CE4AC0" w:rsidRPr="00514BC0" w:rsidRDefault="00CE4AC0" w:rsidP="005820A0">
      <w:pPr>
        <w:jc w:val="both"/>
        <w:rPr>
          <w:rFonts w:asciiTheme="minorHAnsi" w:hAnsiTheme="minorHAnsi" w:cstheme="minorHAnsi"/>
          <w:b/>
          <w:u w:val="single"/>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76"/>
        <w:gridCol w:w="4603"/>
        <w:gridCol w:w="1876"/>
        <w:gridCol w:w="1274"/>
      </w:tblGrid>
      <w:tr w:rsidR="00CE4AC0" w:rsidRPr="00514BC0" w:rsidTr="00B059DA">
        <w:trPr>
          <w:trHeight w:val="525"/>
        </w:trPr>
        <w:tc>
          <w:tcPr>
            <w:tcW w:w="978" w:type="pct"/>
            <w:gridSpan w:val="2"/>
          </w:tcPr>
          <w:p w:rsidR="00CE4AC0" w:rsidRPr="00514BC0" w:rsidRDefault="00C34BE1"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4</w:t>
            </w:r>
            <w:r w:rsidR="00CE4AC0" w:rsidRPr="00514BC0">
              <w:rPr>
                <w:rFonts w:asciiTheme="minorHAnsi" w:hAnsiTheme="minorHAnsi" w:cstheme="minorHAnsi"/>
                <w:b/>
                <w:bCs/>
                <w:color w:val="000000"/>
                <w:lang w:eastAsia="el-GR"/>
              </w:rPr>
              <w:t>. ΤΥΠΟΣ ΕΞΟΠΛΙΣΜΟΥ</w:t>
            </w:r>
          </w:p>
        </w:tc>
        <w:tc>
          <w:tcPr>
            <w:tcW w:w="2388" w:type="pct"/>
          </w:tcPr>
          <w:p w:rsidR="00CE4AC0" w:rsidRPr="0092345A" w:rsidRDefault="00C34BE1" w:rsidP="008265AA">
            <w:pPr>
              <w:jc w:val="center"/>
              <w:rPr>
                <w:rFonts w:asciiTheme="minorHAnsi" w:hAnsiTheme="minorHAnsi" w:cstheme="minorHAnsi"/>
                <w:b/>
              </w:rPr>
            </w:pPr>
            <w:proofErr w:type="spellStart"/>
            <w:r w:rsidRPr="0092345A">
              <w:rPr>
                <w:rFonts w:asciiTheme="minorHAnsi" w:hAnsiTheme="minorHAnsi" w:cstheme="minorHAnsi"/>
                <w:b/>
              </w:rPr>
              <w:t>Π</w:t>
            </w:r>
            <w:r w:rsidR="00A90E40" w:rsidRPr="0092345A">
              <w:rPr>
                <w:rFonts w:asciiTheme="minorHAnsi" w:hAnsiTheme="minorHAnsi" w:cstheme="minorHAnsi"/>
                <w:b/>
              </w:rPr>
              <w:t>ολυφασματική</w:t>
            </w:r>
            <w:proofErr w:type="spellEnd"/>
            <w:r w:rsidR="00A90E40" w:rsidRPr="0092345A">
              <w:rPr>
                <w:rFonts w:asciiTheme="minorHAnsi" w:hAnsiTheme="minorHAnsi" w:cstheme="minorHAnsi"/>
                <w:b/>
              </w:rPr>
              <w:t xml:space="preserve"> κάμερα </w:t>
            </w:r>
          </w:p>
        </w:tc>
        <w:tc>
          <w:tcPr>
            <w:tcW w:w="973" w:type="pct"/>
          </w:tcPr>
          <w:p w:rsidR="00CE4AC0" w:rsidRPr="00514BC0" w:rsidRDefault="00CE4AC0"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ΤΕΜΑΧΙΑ</w:t>
            </w:r>
          </w:p>
        </w:tc>
        <w:tc>
          <w:tcPr>
            <w:tcW w:w="661" w:type="pct"/>
          </w:tcPr>
          <w:p w:rsidR="00CE4AC0" w:rsidRPr="00514BC0" w:rsidRDefault="00CE4AC0" w:rsidP="00041EF1">
            <w:pPr>
              <w:jc w:val="center"/>
              <w:rPr>
                <w:rFonts w:asciiTheme="minorHAnsi" w:hAnsiTheme="minorHAnsi" w:cstheme="minorHAnsi"/>
                <w:b/>
              </w:rPr>
            </w:pPr>
            <w:r w:rsidRPr="00514BC0">
              <w:rPr>
                <w:rFonts w:asciiTheme="minorHAnsi" w:hAnsiTheme="minorHAnsi" w:cstheme="minorHAnsi"/>
                <w:b/>
              </w:rPr>
              <w:t>1</w:t>
            </w:r>
          </w:p>
          <w:p w:rsidR="00CE4AC0" w:rsidRPr="00514BC0" w:rsidRDefault="00CE4AC0" w:rsidP="00B059DA">
            <w:pPr>
              <w:spacing w:after="0" w:line="240" w:lineRule="auto"/>
              <w:jc w:val="center"/>
              <w:rPr>
                <w:rFonts w:asciiTheme="minorHAnsi" w:hAnsiTheme="minorHAnsi" w:cstheme="minorHAnsi"/>
                <w:b/>
                <w:bCs/>
                <w:color w:val="000000"/>
                <w:lang w:val="en-US" w:eastAsia="el-GR"/>
              </w:rPr>
            </w:pPr>
          </w:p>
        </w:tc>
      </w:tr>
      <w:tr w:rsidR="00CE4AC0" w:rsidRPr="00514BC0" w:rsidTr="00B059DA">
        <w:trPr>
          <w:trHeight w:val="373"/>
        </w:trPr>
        <w:tc>
          <w:tcPr>
            <w:tcW w:w="5000" w:type="pct"/>
            <w:gridSpan w:val="5"/>
          </w:tcPr>
          <w:p w:rsidR="00CE4AC0" w:rsidRPr="00514BC0" w:rsidRDefault="00CE4AC0" w:rsidP="00B059DA">
            <w:pPr>
              <w:spacing w:after="0" w:line="240" w:lineRule="auto"/>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ΝΑ ΑΝΑΦΕΡΘΕΙ ΚΑΤΑΣΚΕΥΑΣΤΗΣ ΚΑΙ ΜΟΝΤΕΛΟ ΠΡΟΣΦΟΡΕΜΕΝΟΥ ΕΞΟΠΛΙΣΜΟΥ</w:t>
            </w:r>
          </w:p>
        </w:tc>
      </w:tr>
      <w:tr w:rsidR="00CE4AC0" w:rsidRPr="00514BC0" w:rsidTr="00514BC0">
        <w:trPr>
          <w:trHeight w:val="482"/>
        </w:trPr>
        <w:tc>
          <w:tcPr>
            <w:tcW w:w="368" w:type="pct"/>
            <w:shd w:val="clear" w:color="auto" w:fill="BFBFBF"/>
          </w:tcPr>
          <w:p w:rsidR="00CE4AC0" w:rsidRPr="00514BC0" w:rsidRDefault="00C34BE1"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Α/Α</w:t>
            </w:r>
          </w:p>
        </w:tc>
        <w:tc>
          <w:tcPr>
            <w:tcW w:w="2998" w:type="pct"/>
            <w:gridSpan w:val="2"/>
            <w:shd w:val="clear" w:color="auto" w:fill="BFBFBF"/>
          </w:tcPr>
          <w:p w:rsidR="00CE4AC0" w:rsidRPr="00514BC0" w:rsidRDefault="00CE4AC0"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ΕΛΑΧΙΣΤΕΣ ΤΕΧΝΙΚΕΣ ΠΡΟΔΙΑΓΡΑΦΕΣ</w:t>
            </w:r>
          </w:p>
        </w:tc>
        <w:tc>
          <w:tcPr>
            <w:tcW w:w="973" w:type="pct"/>
            <w:shd w:val="clear" w:color="auto" w:fill="BFBFBF"/>
          </w:tcPr>
          <w:p w:rsidR="00CE4AC0" w:rsidRPr="00514BC0" w:rsidRDefault="00CE4AC0"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ΑΠΑΝΤΗΣΗ ΠΡΟΜΗΘΕΥΤΗ</w:t>
            </w:r>
          </w:p>
        </w:tc>
        <w:tc>
          <w:tcPr>
            <w:tcW w:w="661" w:type="pct"/>
            <w:shd w:val="clear" w:color="auto" w:fill="BFBFBF"/>
          </w:tcPr>
          <w:p w:rsidR="00CE4AC0" w:rsidRPr="00514BC0" w:rsidRDefault="00CE4AC0" w:rsidP="00B059DA">
            <w:pPr>
              <w:spacing w:after="0" w:line="240" w:lineRule="auto"/>
              <w:jc w:val="center"/>
              <w:rPr>
                <w:rFonts w:asciiTheme="minorHAnsi" w:hAnsiTheme="minorHAnsi" w:cstheme="minorHAnsi"/>
                <w:b/>
                <w:bCs/>
                <w:color w:val="000000"/>
                <w:lang w:eastAsia="el-GR"/>
              </w:rPr>
            </w:pPr>
            <w:r w:rsidRPr="00514BC0">
              <w:rPr>
                <w:rFonts w:asciiTheme="minorHAnsi" w:hAnsiTheme="minorHAnsi" w:cstheme="minorHAnsi"/>
                <w:b/>
                <w:bCs/>
                <w:color w:val="000000"/>
                <w:lang w:eastAsia="el-GR"/>
              </w:rPr>
              <w:t>ΠΑΡΑΠΟΜΠΗ</w:t>
            </w:r>
          </w:p>
        </w:tc>
      </w:tr>
      <w:tr w:rsidR="00CE4AC0" w:rsidRPr="00514BC0" w:rsidTr="00514BC0">
        <w:trPr>
          <w:trHeight w:val="273"/>
        </w:trPr>
        <w:tc>
          <w:tcPr>
            <w:tcW w:w="368" w:type="pct"/>
            <w:vAlign w:val="center"/>
          </w:tcPr>
          <w:p w:rsidR="00CE4AC0"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w:t>
            </w:r>
          </w:p>
        </w:tc>
        <w:tc>
          <w:tcPr>
            <w:tcW w:w="2998" w:type="pct"/>
            <w:gridSpan w:val="2"/>
            <w:vAlign w:val="center"/>
          </w:tcPr>
          <w:p w:rsidR="00CE4AC0" w:rsidRPr="00514BC0" w:rsidRDefault="002006F2" w:rsidP="006A24E1">
            <w:pPr>
              <w:rPr>
                <w:rFonts w:asciiTheme="minorHAnsi" w:hAnsiTheme="minorHAnsi" w:cstheme="minorHAnsi"/>
                <w:color w:val="000000"/>
              </w:rPr>
            </w:pPr>
            <w:r w:rsidRPr="00514BC0">
              <w:rPr>
                <w:rFonts w:asciiTheme="minorHAnsi" w:hAnsiTheme="minorHAnsi" w:cstheme="minorHAnsi"/>
              </w:rPr>
              <w:t>Να αναφερθεί το όνομα του προϊόντος</w:t>
            </w:r>
          </w:p>
        </w:tc>
        <w:tc>
          <w:tcPr>
            <w:tcW w:w="973" w:type="pct"/>
          </w:tcPr>
          <w:p w:rsidR="00CE4AC0" w:rsidRPr="00514BC0" w:rsidRDefault="00CE4AC0" w:rsidP="00B059DA">
            <w:pPr>
              <w:spacing w:after="0" w:line="240" w:lineRule="auto"/>
              <w:jc w:val="center"/>
              <w:rPr>
                <w:rFonts w:asciiTheme="minorHAnsi" w:hAnsiTheme="minorHAnsi" w:cstheme="minorHAnsi"/>
                <w:b/>
                <w:bCs/>
                <w:color w:val="000000"/>
                <w:lang w:eastAsia="el-GR"/>
              </w:rPr>
            </w:pPr>
          </w:p>
        </w:tc>
        <w:tc>
          <w:tcPr>
            <w:tcW w:w="661" w:type="pct"/>
          </w:tcPr>
          <w:p w:rsidR="00CE4AC0" w:rsidRPr="00514BC0" w:rsidRDefault="00CE4AC0" w:rsidP="00B059DA">
            <w:pPr>
              <w:spacing w:after="0" w:line="240" w:lineRule="auto"/>
              <w:jc w:val="center"/>
              <w:rPr>
                <w:rFonts w:asciiTheme="minorHAnsi" w:hAnsiTheme="minorHAnsi" w:cstheme="minorHAnsi"/>
                <w:b/>
                <w:bCs/>
                <w:color w:val="000000"/>
                <w:lang w:eastAsia="el-GR"/>
              </w:rPr>
            </w:pPr>
          </w:p>
        </w:tc>
      </w:tr>
      <w:tr w:rsidR="00C34BE1" w:rsidRPr="00E3608D" w:rsidTr="00514BC0">
        <w:trPr>
          <w:trHeight w:val="273"/>
        </w:trPr>
        <w:tc>
          <w:tcPr>
            <w:tcW w:w="368" w:type="pct"/>
            <w:vAlign w:val="center"/>
          </w:tcPr>
          <w:p w:rsidR="00C34BE1" w:rsidRPr="00514BC0" w:rsidRDefault="00C34BE1"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2</w:t>
            </w:r>
          </w:p>
        </w:tc>
        <w:tc>
          <w:tcPr>
            <w:tcW w:w="2998" w:type="pct"/>
            <w:gridSpan w:val="2"/>
            <w:vAlign w:val="center"/>
          </w:tcPr>
          <w:p w:rsidR="00C34BE1" w:rsidRPr="00514BC0" w:rsidRDefault="002006F2" w:rsidP="006A24E1">
            <w:pPr>
              <w:rPr>
                <w:rFonts w:asciiTheme="minorHAnsi" w:hAnsiTheme="minorHAnsi" w:cstheme="minorHAnsi"/>
                <w:lang w:val="en-US"/>
              </w:rPr>
            </w:pPr>
            <w:r w:rsidRPr="00514BC0">
              <w:rPr>
                <w:rFonts w:asciiTheme="minorHAnsi" w:eastAsia="MS Mincho" w:hAnsiTheme="minorHAnsi" w:cstheme="minorHAnsi"/>
                <w:lang w:eastAsia="ja-JP"/>
              </w:rPr>
              <w:t>Να</w:t>
            </w:r>
            <w:r w:rsidRPr="00514BC0">
              <w:rPr>
                <w:rFonts w:asciiTheme="minorHAnsi" w:eastAsia="MS Mincho" w:hAnsiTheme="minorHAnsi" w:cstheme="minorHAnsi"/>
                <w:lang w:val="en-US" w:eastAsia="ja-JP"/>
              </w:rPr>
              <w:t xml:space="preserve"> </w:t>
            </w:r>
            <w:r w:rsidRPr="00514BC0">
              <w:rPr>
                <w:rFonts w:asciiTheme="minorHAnsi" w:eastAsia="MS Mincho" w:hAnsiTheme="minorHAnsi" w:cstheme="minorHAnsi"/>
                <w:lang w:eastAsia="ja-JP"/>
              </w:rPr>
              <w:t>διαθέτει</w:t>
            </w:r>
            <w:r w:rsidRPr="00514BC0">
              <w:rPr>
                <w:rFonts w:asciiTheme="minorHAnsi" w:eastAsia="MS Mincho" w:hAnsiTheme="minorHAnsi" w:cstheme="minorHAnsi"/>
                <w:lang w:val="en-US" w:eastAsia="ja-JP"/>
              </w:rPr>
              <w:t xml:space="preserve"> </w:t>
            </w:r>
            <w:r w:rsidRPr="00514BC0">
              <w:rPr>
                <w:rFonts w:asciiTheme="minorHAnsi" w:eastAsia="MS Mincho" w:hAnsiTheme="minorHAnsi" w:cstheme="minorHAnsi"/>
                <w:lang w:val="de-DE" w:eastAsia="ja-JP"/>
              </w:rPr>
              <w:t xml:space="preserve">4 </w:t>
            </w:r>
            <w:r w:rsidRPr="00514BC0">
              <w:rPr>
                <w:rFonts w:asciiTheme="minorHAnsi" w:eastAsia="MS Mincho" w:hAnsiTheme="minorHAnsi" w:cstheme="minorHAnsi"/>
                <w:lang w:val="en-US" w:eastAsia="ja-JP"/>
              </w:rPr>
              <w:t xml:space="preserve">Narrow Bands: RED, REDEDGE, GREEN, NIR, </w:t>
            </w:r>
            <w:r w:rsidRPr="00514BC0">
              <w:rPr>
                <w:rFonts w:asciiTheme="minorHAnsi" w:eastAsia="MS Mincho" w:hAnsiTheme="minorHAnsi" w:cstheme="minorHAnsi"/>
                <w:lang w:val="de-DE" w:eastAsia="ja-JP"/>
              </w:rPr>
              <w:t xml:space="preserve">1.2Mpixel,10bit, Global </w:t>
            </w:r>
            <w:proofErr w:type="spellStart"/>
            <w:r w:rsidRPr="00514BC0">
              <w:rPr>
                <w:rFonts w:asciiTheme="minorHAnsi" w:eastAsia="MS Mincho" w:hAnsiTheme="minorHAnsi" w:cstheme="minorHAnsi"/>
                <w:lang w:val="de-DE" w:eastAsia="ja-JP"/>
              </w:rPr>
              <w:t>shutter</w:t>
            </w:r>
            <w:proofErr w:type="spellEnd"/>
            <w:r w:rsidRPr="00514BC0">
              <w:rPr>
                <w:rFonts w:asciiTheme="minorHAnsi" w:eastAsia="MS Mincho" w:hAnsiTheme="minorHAnsi" w:cstheme="minorHAnsi"/>
                <w:lang w:val="de-DE" w:eastAsia="ja-JP"/>
              </w:rPr>
              <w:t>.</w:t>
            </w:r>
          </w:p>
        </w:tc>
        <w:tc>
          <w:tcPr>
            <w:tcW w:w="973" w:type="pct"/>
          </w:tcPr>
          <w:p w:rsidR="00C34BE1" w:rsidRPr="00514BC0" w:rsidRDefault="00C34BE1" w:rsidP="00B059DA">
            <w:pPr>
              <w:spacing w:after="0" w:line="240" w:lineRule="auto"/>
              <w:jc w:val="center"/>
              <w:rPr>
                <w:rFonts w:asciiTheme="minorHAnsi" w:hAnsiTheme="minorHAnsi" w:cstheme="minorHAnsi"/>
                <w:b/>
                <w:bCs/>
                <w:color w:val="000000"/>
                <w:lang w:val="en-US" w:eastAsia="el-GR"/>
              </w:rPr>
            </w:pPr>
          </w:p>
        </w:tc>
        <w:tc>
          <w:tcPr>
            <w:tcW w:w="661" w:type="pct"/>
          </w:tcPr>
          <w:p w:rsidR="00C34BE1" w:rsidRPr="00514BC0" w:rsidRDefault="00C34BE1" w:rsidP="00B059DA">
            <w:pPr>
              <w:spacing w:after="0" w:line="240" w:lineRule="auto"/>
              <w:jc w:val="center"/>
              <w:rPr>
                <w:rFonts w:asciiTheme="minorHAnsi" w:hAnsiTheme="minorHAnsi" w:cstheme="minorHAnsi"/>
                <w:b/>
                <w:bCs/>
                <w:color w:val="000000"/>
                <w:lang w:val="en-US" w:eastAsia="el-GR"/>
              </w:rPr>
            </w:pPr>
          </w:p>
        </w:tc>
      </w:tr>
      <w:tr w:rsidR="00C34BE1" w:rsidRPr="00514BC0" w:rsidTr="00514BC0">
        <w:trPr>
          <w:trHeight w:val="273"/>
        </w:trPr>
        <w:tc>
          <w:tcPr>
            <w:tcW w:w="368" w:type="pct"/>
            <w:vAlign w:val="center"/>
          </w:tcPr>
          <w:p w:rsidR="00C34BE1"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3</w:t>
            </w:r>
          </w:p>
        </w:tc>
        <w:tc>
          <w:tcPr>
            <w:tcW w:w="2998" w:type="pct"/>
            <w:gridSpan w:val="2"/>
            <w:vAlign w:val="center"/>
          </w:tcPr>
          <w:p w:rsidR="00C34BE1" w:rsidRPr="00514BC0" w:rsidRDefault="002006F2" w:rsidP="006A24E1">
            <w:pPr>
              <w:rPr>
                <w:rFonts w:asciiTheme="minorHAnsi" w:hAnsiTheme="minorHAnsi" w:cstheme="minorHAnsi"/>
              </w:rPr>
            </w:pPr>
            <w:r w:rsidRPr="00514BC0">
              <w:rPr>
                <w:rFonts w:asciiTheme="minorHAnsi" w:eastAsia="MS Mincho" w:hAnsiTheme="minorHAnsi" w:cstheme="minorHAnsi"/>
                <w:lang w:eastAsia="ja-JP"/>
              </w:rPr>
              <w:t xml:space="preserve">Να διαθέτει Κάμερα RGB 16 </w:t>
            </w:r>
            <w:proofErr w:type="spellStart"/>
            <w:r w:rsidRPr="00514BC0">
              <w:rPr>
                <w:rFonts w:asciiTheme="minorHAnsi" w:eastAsia="MS Mincho" w:hAnsiTheme="minorHAnsi" w:cstheme="minorHAnsi"/>
                <w:lang w:eastAsia="ja-JP"/>
              </w:rPr>
              <w:t>Mpixel</w:t>
            </w:r>
            <w:proofErr w:type="spellEnd"/>
            <w:r w:rsidRPr="00514BC0">
              <w:rPr>
                <w:rFonts w:asciiTheme="minorHAnsi" w:eastAsia="MS Mincho" w:hAnsiTheme="minorHAnsi" w:cstheme="minorHAnsi"/>
                <w:lang w:eastAsia="ja-JP"/>
              </w:rPr>
              <w:t xml:space="preserve">, </w:t>
            </w:r>
            <w:proofErr w:type="spellStart"/>
            <w:r w:rsidRPr="00514BC0">
              <w:rPr>
                <w:rFonts w:asciiTheme="minorHAnsi" w:eastAsia="MS Mincho" w:hAnsiTheme="minorHAnsi" w:cstheme="minorHAnsi"/>
                <w:lang w:eastAsia="ja-JP"/>
              </w:rPr>
              <w:t>Rolling</w:t>
            </w:r>
            <w:proofErr w:type="spellEnd"/>
            <w:r w:rsidRPr="00514BC0">
              <w:rPr>
                <w:rFonts w:asciiTheme="minorHAnsi" w:eastAsia="MS Mincho" w:hAnsiTheme="minorHAnsi" w:cstheme="minorHAnsi"/>
                <w:lang w:eastAsia="ja-JP"/>
              </w:rPr>
              <w:t xml:space="preserve"> </w:t>
            </w:r>
            <w:proofErr w:type="spellStart"/>
            <w:r w:rsidRPr="00514BC0">
              <w:rPr>
                <w:rFonts w:asciiTheme="minorHAnsi" w:eastAsia="MS Mincho" w:hAnsiTheme="minorHAnsi" w:cstheme="minorHAnsi"/>
                <w:lang w:eastAsia="ja-JP"/>
              </w:rPr>
              <w:t>shutter</w:t>
            </w:r>
            <w:proofErr w:type="spellEnd"/>
          </w:p>
        </w:tc>
        <w:tc>
          <w:tcPr>
            <w:tcW w:w="973" w:type="pct"/>
          </w:tcPr>
          <w:p w:rsidR="00C34BE1" w:rsidRPr="00514BC0" w:rsidRDefault="00C34BE1" w:rsidP="00B059DA">
            <w:pPr>
              <w:spacing w:after="0" w:line="240" w:lineRule="auto"/>
              <w:jc w:val="center"/>
              <w:rPr>
                <w:rFonts w:asciiTheme="minorHAnsi" w:hAnsiTheme="minorHAnsi" w:cstheme="minorHAnsi"/>
                <w:b/>
                <w:bCs/>
                <w:color w:val="000000"/>
                <w:lang w:eastAsia="el-GR"/>
              </w:rPr>
            </w:pPr>
          </w:p>
        </w:tc>
        <w:tc>
          <w:tcPr>
            <w:tcW w:w="661" w:type="pct"/>
          </w:tcPr>
          <w:p w:rsidR="00C34BE1" w:rsidRPr="00514BC0" w:rsidRDefault="00C34BE1"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4</w:t>
            </w:r>
          </w:p>
        </w:tc>
        <w:tc>
          <w:tcPr>
            <w:tcW w:w="2998" w:type="pct"/>
            <w:gridSpan w:val="2"/>
            <w:vAlign w:val="center"/>
          </w:tcPr>
          <w:p w:rsidR="002006F2" w:rsidRPr="00514BC0" w:rsidRDefault="002006F2" w:rsidP="006A24E1">
            <w:pPr>
              <w:rPr>
                <w:rFonts w:asciiTheme="minorHAnsi" w:hAnsiTheme="minorHAnsi" w:cstheme="minorHAnsi"/>
              </w:rPr>
            </w:pPr>
            <w:r w:rsidRPr="00514BC0">
              <w:rPr>
                <w:rFonts w:asciiTheme="minorHAnsi" w:eastAsia="MS Mincho" w:hAnsiTheme="minorHAnsi" w:cstheme="minorHAnsi"/>
                <w:lang w:eastAsia="ja-JP"/>
              </w:rPr>
              <w:t xml:space="preserve">Να έχει την δυνατότητα αυτόματου </w:t>
            </w:r>
            <w:proofErr w:type="spellStart"/>
            <w:r w:rsidRPr="00514BC0">
              <w:rPr>
                <w:rFonts w:asciiTheme="minorHAnsi" w:eastAsia="MS Mincho" w:hAnsiTheme="minorHAnsi" w:cstheme="minorHAnsi"/>
                <w:lang w:eastAsia="ja-JP"/>
              </w:rPr>
              <w:t>calibration</w:t>
            </w:r>
            <w:proofErr w:type="spellEnd"/>
            <w:r w:rsidRPr="00514BC0">
              <w:rPr>
                <w:rFonts w:asciiTheme="minorHAnsi" w:eastAsia="MS Mincho" w:hAnsiTheme="minorHAnsi" w:cstheme="minorHAnsi"/>
                <w:lang w:eastAsia="ja-JP"/>
              </w:rPr>
              <w:t xml:space="preserve"> με χρήση αισθητήρα μέτρησης προσπίπτουσας ακτινοβολίας. Επίσης η κάμερα να συνοδεύεται από </w:t>
            </w:r>
            <w:proofErr w:type="spellStart"/>
            <w:r w:rsidRPr="00514BC0">
              <w:rPr>
                <w:rFonts w:asciiTheme="minorHAnsi" w:eastAsia="MS Mincho" w:hAnsiTheme="minorHAnsi" w:cstheme="minorHAnsi"/>
                <w:lang w:eastAsia="ja-JP"/>
              </w:rPr>
              <w:t>calibration</w:t>
            </w:r>
            <w:proofErr w:type="spellEnd"/>
            <w:r w:rsidRPr="00514BC0">
              <w:rPr>
                <w:rFonts w:asciiTheme="minorHAnsi" w:eastAsia="MS Mincho" w:hAnsiTheme="minorHAnsi" w:cstheme="minorHAnsi"/>
                <w:lang w:eastAsia="ja-JP"/>
              </w:rPr>
              <w:t xml:space="preserve"> </w:t>
            </w:r>
            <w:proofErr w:type="spellStart"/>
            <w:r w:rsidRPr="00514BC0">
              <w:rPr>
                <w:rFonts w:asciiTheme="minorHAnsi" w:eastAsia="MS Mincho" w:hAnsiTheme="minorHAnsi" w:cstheme="minorHAnsi"/>
                <w:lang w:eastAsia="ja-JP"/>
              </w:rPr>
              <w:t>plate</w:t>
            </w:r>
            <w:proofErr w:type="spellEnd"/>
            <w:r w:rsidRPr="00514BC0">
              <w:rPr>
                <w:rFonts w:asciiTheme="minorHAnsi" w:eastAsia="MS Mincho" w:hAnsiTheme="minorHAnsi" w:cstheme="minorHAnsi"/>
                <w:lang w:eastAsia="ja-JP"/>
              </w:rPr>
              <w:t>.</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5</w:t>
            </w:r>
          </w:p>
        </w:tc>
        <w:tc>
          <w:tcPr>
            <w:tcW w:w="2998" w:type="pct"/>
            <w:gridSpan w:val="2"/>
            <w:vAlign w:val="center"/>
          </w:tcPr>
          <w:p w:rsidR="002006F2" w:rsidRPr="00514BC0" w:rsidRDefault="002006F2" w:rsidP="006A24E1">
            <w:pPr>
              <w:rPr>
                <w:rFonts w:asciiTheme="minorHAnsi" w:hAnsiTheme="minorHAnsi" w:cstheme="minorHAnsi"/>
              </w:rPr>
            </w:pPr>
            <w:r w:rsidRPr="00514BC0">
              <w:rPr>
                <w:rFonts w:asciiTheme="minorHAnsi" w:eastAsia="MS Mincho" w:hAnsiTheme="minorHAnsi" w:cstheme="minorHAnsi"/>
                <w:lang w:eastAsia="ja-JP"/>
              </w:rPr>
              <w:t xml:space="preserve">Υψηλή ταχύτητα σύλληψης εικόνων (1 λήψη ανά δευτερόλεπτο ανεξάρτητα από το </w:t>
            </w:r>
            <w:proofErr w:type="spellStart"/>
            <w:r w:rsidRPr="00514BC0">
              <w:rPr>
                <w:rFonts w:asciiTheme="minorHAnsi" w:eastAsia="MS Mincho" w:hAnsiTheme="minorHAnsi" w:cstheme="minorHAnsi"/>
                <w:lang w:eastAsia="ja-JP"/>
              </w:rPr>
              <w:t>drone</w:t>
            </w:r>
            <w:proofErr w:type="spellEnd"/>
            <w:r w:rsidRPr="00514BC0">
              <w:rPr>
                <w:rFonts w:asciiTheme="minorHAnsi" w:eastAsia="MS Mincho" w:hAnsiTheme="minorHAnsi" w:cstheme="minorHAnsi"/>
                <w:lang w:eastAsia="ja-JP"/>
              </w:rPr>
              <w:t>)</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6</w:t>
            </w:r>
          </w:p>
        </w:tc>
        <w:tc>
          <w:tcPr>
            <w:tcW w:w="2998" w:type="pct"/>
            <w:gridSpan w:val="2"/>
          </w:tcPr>
          <w:p w:rsidR="002006F2" w:rsidRPr="00514BC0" w:rsidRDefault="002006F2" w:rsidP="002006F2">
            <w:pPr>
              <w:spacing w:before="60" w:after="60"/>
              <w:ind w:left="28"/>
              <w:rPr>
                <w:rFonts w:asciiTheme="minorHAnsi" w:eastAsia="MS Mincho" w:hAnsiTheme="minorHAnsi" w:cstheme="minorHAnsi"/>
                <w:lang w:eastAsia="ja-JP"/>
              </w:rPr>
            </w:pPr>
            <w:r w:rsidRPr="00514BC0">
              <w:rPr>
                <w:rFonts w:asciiTheme="minorHAnsi" w:eastAsia="MS Mincho" w:hAnsiTheme="minorHAnsi" w:cstheme="minorHAnsi"/>
                <w:lang w:eastAsia="ja-JP"/>
              </w:rPr>
              <w:t xml:space="preserve">Τυποποιημένο πρωτόκολλο (PTP) για επικοινωνία με </w:t>
            </w:r>
            <w:proofErr w:type="spellStart"/>
            <w:r w:rsidRPr="00514BC0">
              <w:rPr>
                <w:rFonts w:asciiTheme="minorHAnsi" w:eastAsia="MS Mincho" w:hAnsiTheme="minorHAnsi" w:cstheme="minorHAnsi"/>
                <w:lang w:eastAsia="ja-JP"/>
              </w:rPr>
              <w:t>drones</w:t>
            </w:r>
            <w:proofErr w:type="spellEnd"/>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7</w:t>
            </w:r>
          </w:p>
        </w:tc>
        <w:tc>
          <w:tcPr>
            <w:tcW w:w="2998" w:type="pct"/>
            <w:gridSpan w:val="2"/>
          </w:tcPr>
          <w:p w:rsidR="002006F2" w:rsidRPr="00514BC0" w:rsidRDefault="002006F2" w:rsidP="002006F2">
            <w:pPr>
              <w:spacing w:before="60" w:after="60"/>
              <w:ind w:left="28"/>
              <w:rPr>
                <w:rFonts w:asciiTheme="minorHAnsi" w:eastAsia="MS Mincho" w:hAnsiTheme="minorHAnsi" w:cstheme="minorHAnsi"/>
                <w:lang w:eastAsia="ja-JP"/>
              </w:rPr>
            </w:pPr>
            <w:r w:rsidRPr="00514BC0">
              <w:rPr>
                <w:rFonts w:asciiTheme="minorHAnsi" w:eastAsia="MS Mincho" w:hAnsiTheme="minorHAnsi" w:cstheme="minorHAnsi"/>
                <w:lang w:eastAsia="ja-JP"/>
              </w:rPr>
              <w:t>Τροφοδοσία με USB</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8</w:t>
            </w:r>
          </w:p>
        </w:tc>
        <w:tc>
          <w:tcPr>
            <w:tcW w:w="2998" w:type="pct"/>
            <w:gridSpan w:val="2"/>
          </w:tcPr>
          <w:p w:rsidR="002006F2" w:rsidRPr="00514BC0" w:rsidRDefault="002006F2" w:rsidP="002006F2">
            <w:pPr>
              <w:spacing w:before="60" w:after="60"/>
              <w:ind w:left="28"/>
              <w:rPr>
                <w:rFonts w:asciiTheme="minorHAnsi" w:eastAsia="MS Mincho" w:hAnsiTheme="minorHAnsi" w:cstheme="minorHAnsi"/>
                <w:lang w:eastAsia="ja-JP"/>
              </w:rPr>
            </w:pPr>
            <w:r w:rsidRPr="00514BC0">
              <w:rPr>
                <w:rFonts w:asciiTheme="minorHAnsi" w:eastAsia="MS Mincho" w:hAnsiTheme="minorHAnsi" w:cstheme="minorHAnsi"/>
                <w:lang w:eastAsia="ja-JP"/>
              </w:rPr>
              <w:t xml:space="preserve">Να διαθέτει ενσωματωμένο IMU + </w:t>
            </w:r>
            <w:proofErr w:type="spellStart"/>
            <w:r w:rsidRPr="00514BC0">
              <w:rPr>
                <w:rFonts w:asciiTheme="minorHAnsi" w:eastAsia="MS Mincho" w:hAnsiTheme="minorHAnsi" w:cstheme="minorHAnsi"/>
                <w:lang w:eastAsia="ja-JP"/>
              </w:rPr>
              <w:t>Magnetometer</w:t>
            </w:r>
            <w:proofErr w:type="spellEnd"/>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9</w:t>
            </w:r>
          </w:p>
        </w:tc>
        <w:tc>
          <w:tcPr>
            <w:tcW w:w="2998" w:type="pct"/>
            <w:gridSpan w:val="2"/>
          </w:tcPr>
          <w:p w:rsidR="002006F2" w:rsidRPr="00514BC0" w:rsidRDefault="002006F2" w:rsidP="002006F2">
            <w:pPr>
              <w:spacing w:before="60" w:after="60"/>
              <w:ind w:left="28"/>
              <w:rPr>
                <w:rFonts w:asciiTheme="minorHAnsi" w:eastAsia="MS Mincho" w:hAnsiTheme="minorHAnsi" w:cstheme="minorHAnsi"/>
                <w:lang w:eastAsia="ja-JP"/>
              </w:rPr>
            </w:pPr>
            <w:r w:rsidRPr="00514BC0">
              <w:rPr>
                <w:rFonts w:asciiTheme="minorHAnsi" w:eastAsia="MS Mincho" w:hAnsiTheme="minorHAnsi" w:cstheme="minorHAnsi"/>
                <w:lang w:eastAsia="ja-JP"/>
              </w:rPr>
              <w:t>Να διαθέτει ενσωματωμένο GPS</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10</w:t>
            </w:r>
          </w:p>
        </w:tc>
        <w:tc>
          <w:tcPr>
            <w:tcW w:w="2998" w:type="pct"/>
            <w:gridSpan w:val="2"/>
          </w:tcPr>
          <w:p w:rsidR="002006F2" w:rsidRPr="00514BC0" w:rsidRDefault="002006F2" w:rsidP="002006F2">
            <w:pPr>
              <w:spacing w:before="60" w:after="60"/>
              <w:ind w:left="28"/>
              <w:rPr>
                <w:rFonts w:asciiTheme="minorHAnsi" w:eastAsia="MS Mincho" w:hAnsiTheme="minorHAnsi" w:cstheme="minorHAnsi"/>
                <w:lang w:eastAsia="ja-JP"/>
              </w:rPr>
            </w:pPr>
            <w:r w:rsidRPr="00514BC0">
              <w:rPr>
                <w:rFonts w:asciiTheme="minorHAnsi" w:eastAsia="MS Mincho" w:hAnsiTheme="minorHAnsi" w:cstheme="minorHAnsi"/>
                <w:lang w:eastAsia="ja-JP"/>
              </w:rPr>
              <w:t xml:space="preserve">Να διαθέτει υποδοχή για SD </w:t>
            </w:r>
            <w:proofErr w:type="spellStart"/>
            <w:r w:rsidRPr="00514BC0">
              <w:rPr>
                <w:rFonts w:asciiTheme="minorHAnsi" w:eastAsia="MS Mincho" w:hAnsiTheme="minorHAnsi" w:cstheme="minorHAnsi"/>
                <w:lang w:eastAsia="ja-JP"/>
              </w:rPr>
              <w:t>card</w:t>
            </w:r>
            <w:proofErr w:type="spellEnd"/>
            <w:r w:rsidRPr="00514BC0">
              <w:rPr>
                <w:rFonts w:asciiTheme="minorHAnsi" w:eastAsia="MS Mincho" w:hAnsiTheme="minorHAnsi" w:cstheme="minorHAnsi"/>
                <w:lang w:eastAsia="ja-JP"/>
              </w:rPr>
              <w:t xml:space="preserve"> καθώς και εσωτερική μνήμη τουλάχιστον 64Gb</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11</w:t>
            </w:r>
          </w:p>
        </w:tc>
        <w:tc>
          <w:tcPr>
            <w:tcW w:w="2998" w:type="pct"/>
            <w:gridSpan w:val="2"/>
            <w:vAlign w:val="center"/>
          </w:tcPr>
          <w:p w:rsidR="002006F2" w:rsidRPr="00514BC0" w:rsidRDefault="002006F2" w:rsidP="006A24E1">
            <w:pPr>
              <w:rPr>
                <w:rFonts w:asciiTheme="minorHAnsi" w:hAnsiTheme="minorHAnsi" w:cstheme="minorHAnsi"/>
              </w:rPr>
            </w:pPr>
            <w:r w:rsidRPr="00514BC0">
              <w:rPr>
                <w:rFonts w:asciiTheme="minorHAnsi" w:eastAsia="MS Mincho" w:hAnsiTheme="minorHAnsi" w:cstheme="minorHAnsi"/>
                <w:lang w:eastAsia="ja-JP"/>
              </w:rPr>
              <w:t>Συνολικό βάρος μικρότερο από 120γρ</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12</w:t>
            </w:r>
          </w:p>
        </w:tc>
        <w:tc>
          <w:tcPr>
            <w:tcW w:w="2998" w:type="pct"/>
            <w:gridSpan w:val="2"/>
            <w:vAlign w:val="center"/>
          </w:tcPr>
          <w:p w:rsidR="002006F2" w:rsidRPr="00514BC0" w:rsidRDefault="002006F2" w:rsidP="006A24E1">
            <w:pPr>
              <w:rPr>
                <w:rFonts w:asciiTheme="minorHAnsi" w:hAnsiTheme="minorHAnsi" w:cstheme="minorHAnsi"/>
              </w:rPr>
            </w:pPr>
            <w:r w:rsidRPr="00514BC0">
              <w:rPr>
                <w:rFonts w:asciiTheme="minorHAnsi" w:eastAsia="MS Mincho" w:hAnsiTheme="minorHAnsi" w:cstheme="minorHAnsi"/>
                <w:lang w:eastAsia="ja-JP"/>
              </w:rPr>
              <w:t xml:space="preserve">Να συνοδεύεται από φορέα τροφοδοσίας και στήριξης κατάλληλο για το προσφερόμενο </w:t>
            </w:r>
            <w:proofErr w:type="spellStart"/>
            <w:r w:rsidRPr="00514BC0">
              <w:rPr>
                <w:rFonts w:asciiTheme="minorHAnsi" w:eastAsia="MS Mincho" w:hAnsiTheme="minorHAnsi" w:cstheme="minorHAnsi"/>
                <w:lang w:eastAsia="ja-JP"/>
              </w:rPr>
              <w:t>αερόχημα</w:t>
            </w:r>
            <w:proofErr w:type="spellEnd"/>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13</w:t>
            </w:r>
          </w:p>
        </w:tc>
        <w:tc>
          <w:tcPr>
            <w:tcW w:w="2998" w:type="pct"/>
            <w:gridSpan w:val="2"/>
          </w:tcPr>
          <w:p w:rsidR="002006F2" w:rsidRPr="00514BC0" w:rsidRDefault="002006F2" w:rsidP="002006F2">
            <w:pPr>
              <w:spacing w:before="60" w:after="60"/>
              <w:rPr>
                <w:rFonts w:asciiTheme="minorHAnsi" w:hAnsiTheme="minorHAnsi" w:cstheme="minorHAnsi"/>
              </w:rPr>
            </w:pPr>
            <w:r w:rsidRPr="00514BC0">
              <w:rPr>
                <w:rFonts w:asciiTheme="minorHAnsi" w:hAnsiTheme="minorHAnsi" w:cstheme="minorHAnsi"/>
              </w:rPr>
              <w:t xml:space="preserve">Να φέρει </w:t>
            </w:r>
            <w:proofErr w:type="spellStart"/>
            <w:r w:rsidRPr="00514BC0">
              <w:rPr>
                <w:rFonts w:asciiTheme="minorHAnsi" w:hAnsiTheme="minorHAnsi" w:cstheme="minorHAnsi"/>
              </w:rPr>
              <w:t>kit</w:t>
            </w:r>
            <w:proofErr w:type="spellEnd"/>
            <w:r w:rsidRPr="00514BC0">
              <w:rPr>
                <w:rFonts w:asciiTheme="minorHAnsi" w:hAnsiTheme="minorHAnsi" w:cstheme="minorHAnsi"/>
              </w:rPr>
              <w:t xml:space="preserve"> προσαρμογής στο προσφερόμενο </w:t>
            </w:r>
            <w:proofErr w:type="spellStart"/>
            <w:r w:rsidRPr="00514BC0">
              <w:rPr>
                <w:rFonts w:asciiTheme="minorHAnsi" w:hAnsiTheme="minorHAnsi" w:cstheme="minorHAnsi"/>
              </w:rPr>
              <w:t>αερομοντέλο</w:t>
            </w:r>
            <w:proofErr w:type="spellEnd"/>
            <w:r w:rsidRPr="00514BC0">
              <w:rPr>
                <w:rFonts w:asciiTheme="minorHAnsi" w:hAnsiTheme="minorHAnsi" w:cstheme="minorHAnsi"/>
              </w:rPr>
              <w:t xml:space="preserve"> ολοκληρωμένο από τον κατασκευαστή του </w:t>
            </w:r>
            <w:proofErr w:type="spellStart"/>
            <w:r w:rsidRPr="00514BC0">
              <w:rPr>
                <w:rFonts w:asciiTheme="minorHAnsi" w:hAnsiTheme="minorHAnsi" w:cstheme="minorHAnsi"/>
              </w:rPr>
              <w:t>αερομοντέλου</w:t>
            </w:r>
            <w:proofErr w:type="spellEnd"/>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514BC0">
        <w:trPr>
          <w:trHeight w:val="273"/>
        </w:trPr>
        <w:tc>
          <w:tcPr>
            <w:tcW w:w="368" w:type="pct"/>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lastRenderedPageBreak/>
              <w:t>14</w:t>
            </w:r>
          </w:p>
        </w:tc>
        <w:tc>
          <w:tcPr>
            <w:tcW w:w="2998" w:type="pct"/>
            <w:gridSpan w:val="2"/>
          </w:tcPr>
          <w:p w:rsidR="002006F2" w:rsidRPr="00514BC0" w:rsidRDefault="002006F2" w:rsidP="002006F2">
            <w:pPr>
              <w:spacing w:before="60" w:after="60"/>
              <w:rPr>
                <w:rFonts w:asciiTheme="minorHAnsi" w:hAnsiTheme="minorHAnsi" w:cstheme="minorHAnsi"/>
              </w:rPr>
            </w:pPr>
            <w:r w:rsidRPr="00514BC0">
              <w:rPr>
                <w:rFonts w:asciiTheme="minorHAnsi" w:hAnsiTheme="minorHAnsi" w:cstheme="minorHAnsi"/>
              </w:rPr>
              <w:t>Να παρέχεται εγγύηση 1 έτους από τον κατασκευαστή</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r w:rsidR="002006F2" w:rsidRPr="00514BC0" w:rsidTr="002006F2">
        <w:trPr>
          <w:trHeight w:val="277"/>
        </w:trPr>
        <w:tc>
          <w:tcPr>
            <w:tcW w:w="3366" w:type="pct"/>
            <w:gridSpan w:val="3"/>
            <w:vAlign w:val="center"/>
          </w:tcPr>
          <w:p w:rsidR="002006F2" w:rsidRPr="00514BC0" w:rsidRDefault="002006F2" w:rsidP="00B059DA">
            <w:pPr>
              <w:spacing w:after="0" w:line="240" w:lineRule="auto"/>
              <w:rPr>
                <w:rFonts w:asciiTheme="minorHAnsi" w:hAnsiTheme="minorHAnsi" w:cstheme="minorHAnsi"/>
                <w:color w:val="000000"/>
              </w:rPr>
            </w:pPr>
            <w:r w:rsidRPr="00514BC0">
              <w:rPr>
                <w:rFonts w:asciiTheme="minorHAnsi" w:hAnsiTheme="minorHAnsi" w:cstheme="minorHAnsi"/>
                <w:color w:val="000000"/>
              </w:rPr>
              <w:t xml:space="preserve">Παράδοση </w:t>
            </w:r>
            <w:r w:rsidRPr="00514BC0">
              <w:rPr>
                <w:rFonts w:asciiTheme="minorHAnsi" w:hAnsiTheme="minorHAnsi" w:cstheme="minorHAnsi"/>
                <w:color w:val="000000"/>
                <w:lang w:val="en-US"/>
              </w:rPr>
              <w:t xml:space="preserve">: </w:t>
            </w:r>
            <w:r w:rsidRPr="00514BC0">
              <w:rPr>
                <w:rFonts w:asciiTheme="minorHAnsi" w:hAnsiTheme="minorHAnsi" w:cstheme="minorHAnsi"/>
                <w:color w:val="000000"/>
              </w:rPr>
              <w:t>Κοζάνη ΤΜΠΤ</w:t>
            </w:r>
          </w:p>
        </w:tc>
        <w:tc>
          <w:tcPr>
            <w:tcW w:w="973"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c>
          <w:tcPr>
            <w:tcW w:w="661" w:type="pct"/>
          </w:tcPr>
          <w:p w:rsidR="002006F2" w:rsidRPr="00514BC0" w:rsidRDefault="002006F2" w:rsidP="00B059DA">
            <w:pPr>
              <w:spacing w:after="0" w:line="240" w:lineRule="auto"/>
              <w:jc w:val="center"/>
              <w:rPr>
                <w:rFonts w:asciiTheme="minorHAnsi" w:hAnsiTheme="minorHAnsi" w:cstheme="minorHAnsi"/>
                <w:b/>
                <w:bCs/>
                <w:color w:val="000000"/>
                <w:lang w:eastAsia="el-GR"/>
              </w:rPr>
            </w:pPr>
          </w:p>
        </w:tc>
      </w:tr>
    </w:tbl>
    <w:p w:rsidR="002006F2" w:rsidRPr="00514BC0" w:rsidRDefault="002006F2" w:rsidP="00041EF1">
      <w:pPr>
        <w:jc w:val="both"/>
        <w:rPr>
          <w:rFonts w:asciiTheme="minorHAnsi" w:hAnsiTheme="minorHAnsi" w:cstheme="minorHAnsi"/>
          <w:b/>
          <w:u w:val="single"/>
        </w:rPr>
      </w:pPr>
    </w:p>
    <w:tbl>
      <w:tblPr>
        <w:tblW w:w="96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7"/>
      </w:tblGrid>
      <w:tr w:rsidR="002006F2" w:rsidRPr="00514BC0" w:rsidTr="00E3608D">
        <w:trPr>
          <w:trHeight w:val="452"/>
        </w:trPr>
        <w:tc>
          <w:tcPr>
            <w:tcW w:w="9627" w:type="dxa"/>
            <w:vAlign w:val="bottom"/>
          </w:tcPr>
          <w:p w:rsidR="002006F2" w:rsidRPr="00514BC0" w:rsidRDefault="00514BC0" w:rsidP="00E3608D">
            <w:pPr>
              <w:ind w:left="432"/>
              <w:rPr>
                <w:rFonts w:asciiTheme="minorHAnsi" w:hAnsiTheme="minorHAnsi" w:cstheme="minorHAnsi"/>
                <w:b/>
              </w:rPr>
            </w:pPr>
            <w:r w:rsidRPr="00514BC0">
              <w:rPr>
                <w:rFonts w:asciiTheme="minorHAnsi" w:hAnsiTheme="minorHAnsi" w:cstheme="minorHAnsi"/>
                <w:b/>
              </w:rPr>
              <w:t xml:space="preserve">                         </w:t>
            </w:r>
            <w:bookmarkStart w:id="0" w:name="_GoBack"/>
            <w:bookmarkEnd w:id="0"/>
            <w:r w:rsidRPr="00514BC0">
              <w:rPr>
                <w:rFonts w:asciiTheme="minorHAnsi" w:hAnsiTheme="minorHAnsi" w:cstheme="minorHAnsi"/>
                <w:b/>
              </w:rPr>
              <w:t xml:space="preserve"> ΑΝΑΛΥΤΙΚΕΣ ΤΕΧΝΙΚΕΣ ΠΡΟΔΙΑΓΡΑΦΕΣ ΕΙΔΩΝ ΠΑΡΑΡΤΗΜΑΤΟΣ Α1</w:t>
            </w:r>
          </w:p>
        </w:tc>
      </w:tr>
      <w:tr w:rsidR="00514BC0" w:rsidRPr="00514BC0" w:rsidTr="00514BC0">
        <w:trPr>
          <w:trHeight w:val="6080"/>
        </w:trPr>
        <w:tc>
          <w:tcPr>
            <w:tcW w:w="9627" w:type="dxa"/>
          </w:tcPr>
          <w:p w:rsidR="00514BC0" w:rsidRPr="00514BC0" w:rsidRDefault="00514BC0" w:rsidP="00514BC0">
            <w:pPr>
              <w:jc w:val="both"/>
              <w:rPr>
                <w:rFonts w:asciiTheme="minorHAnsi" w:hAnsiTheme="minorHAnsi" w:cstheme="minorHAnsi"/>
              </w:rPr>
            </w:pPr>
            <w:r w:rsidRPr="00514BC0">
              <w:rPr>
                <w:rFonts w:asciiTheme="minorHAnsi" w:hAnsiTheme="minorHAnsi" w:cstheme="minorHAnsi"/>
              </w:rPr>
              <w:t xml:space="preserve">Το σύστημα θα πρέπει να μπορεί να πετά αυτόνομα χωρίς τη χρήση τηλεχειρισμού και να παρέχει τη δυνατότητα </w:t>
            </w:r>
            <w:proofErr w:type="spellStart"/>
            <w:r w:rsidRPr="00514BC0">
              <w:rPr>
                <w:rFonts w:asciiTheme="minorHAnsi" w:hAnsiTheme="minorHAnsi" w:cstheme="minorHAnsi"/>
              </w:rPr>
              <w:t>αεροφωτογράφησης</w:t>
            </w:r>
            <w:proofErr w:type="spellEnd"/>
            <w:r w:rsidRPr="00514BC0">
              <w:rPr>
                <w:rFonts w:asciiTheme="minorHAnsi" w:hAnsiTheme="minorHAnsi" w:cstheme="minorHAnsi"/>
              </w:rPr>
              <w:t xml:space="preserve"> περιοχών. Οι φωτογραφίες θα πρέπει να καταγράφονται στο ορατό φάσμα, αλλά να υπάρχει η δυνατότητα αναβάθμισης σε καταγραφή εικόνων και σε άλλες φασματικές περιοχές με χρήση άλλων καμερών (</w:t>
            </w:r>
            <w:proofErr w:type="spellStart"/>
            <w:r w:rsidRPr="00514BC0">
              <w:rPr>
                <w:rFonts w:asciiTheme="minorHAnsi" w:hAnsiTheme="minorHAnsi" w:cstheme="minorHAnsi"/>
              </w:rPr>
              <w:t>πολυφασματική</w:t>
            </w:r>
            <w:proofErr w:type="spellEnd"/>
            <w:r w:rsidRPr="00514BC0">
              <w:rPr>
                <w:rFonts w:asciiTheme="minorHAnsi" w:hAnsiTheme="minorHAnsi" w:cstheme="minorHAnsi"/>
              </w:rPr>
              <w:t>).</w:t>
            </w:r>
          </w:p>
          <w:p w:rsidR="00514BC0" w:rsidRPr="00514BC0" w:rsidRDefault="00514BC0" w:rsidP="00514BC0">
            <w:pPr>
              <w:jc w:val="both"/>
              <w:rPr>
                <w:rFonts w:asciiTheme="minorHAnsi" w:hAnsiTheme="minorHAnsi" w:cstheme="minorHAnsi"/>
              </w:rPr>
            </w:pPr>
            <w:r w:rsidRPr="00514BC0">
              <w:rPr>
                <w:rFonts w:asciiTheme="minorHAnsi" w:hAnsiTheme="minorHAnsi" w:cstheme="minorHAnsi"/>
              </w:rPr>
              <w:t xml:space="preserve">Θα πρέπει να συνοδεύεται από λογισμικό οργάνωσης πτήσης και συλλογής των αεροφωτογραφιών, το οποίο θα πρέπει να επιτρέπει τη ζωντανή εποπτεία της πτήσης και να δίνει στον χρήστη τη δυνατότητα να παρεμβαίνει και να αλλάζει είτε τα δεδομένα που σχετίζονται με την πορεία είτε με τις αεροφωτογραφίες. </w:t>
            </w:r>
          </w:p>
          <w:p w:rsidR="00514BC0" w:rsidRPr="00514BC0" w:rsidRDefault="00514BC0" w:rsidP="00514BC0">
            <w:pPr>
              <w:jc w:val="both"/>
              <w:rPr>
                <w:rFonts w:asciiTheme="minorHAnsi" w:hAnsiTheme="minorHAnsi" w:cstheme="minorHAnsi"/>
              </w:rPr>
            </w:pPr>
            <w:r w:rsidRPr="00514BC0">
              <w:rPr>
                <w:rFonts w:asciiTheme="minorHAnsi" w:hAnsiTheme="minorHAnsi" w:cstheme="minorHAnsi"/>
              </w:rPr>
              <w:t xml:space="preserve">Θα πρέπει να συνοδεύεται από </w:t>
            </w:r>
            <w:proofErr w:type="spellStart"/>
            <w:r w:rsidRPr="00514BC0">
              <w:rPr>
                <w:rFonts w:asciiTheme="minorHAnsi" w:hAnsiTheme="minorHAnsi" w:cstheme="minorHAnsi"/>
              </w:rPr>
              <w:t>φωτογραμμετρικό</w:t>
            </w:r>
            <w:proofErr w:type="spellEnd"/>
            <w:r w:rsidRPr="00514BC0">
              <w:rPr>
                <w:rFonts w:asciiTheme="minorHAnsi" w:hAnsiTheme="minorHAnsi" w:cstheme="minorHAnsi"/>
              </w:rPr>
              <w:t xml:space="preserve"> λογισμικό επεξεργασίας και παραγωγής μοντέλων εδάφους, </w:t>
            </w:r>
            <w:proofErr w:type="spellStart"/>
            <w:r w:rsidRPr="00514BC0">
              <w:rPr>
                <w:rFonts w:asciiTheme="minorHAnsi" w:hAnsiTheme="minorHAnsi" w:cstheme="minorHAnsi"/>
              </w:rPr>
              <w:t>ορθοφωτοχαρτών</w:t>
            </w:r>
            <w:proofErr w:type="spellEnd"/>
            <w:r w:rsidRPr="00514BC0">
              <w:rPr>
                <w:rFonts w:asciiTheme="minorHAnsi" w:hAnsiTheme="minorHAnsi" w:cstheme="minorHAnsi"/>
              </w:rPr>
              <w:t xml:space="preserve">, 3D νεφών σημείων και 3D πλεγμάτων. Το λογισμικό θα πρέπει να ενσωματώνει ρουτίνες και εργαλεία για </w:t>
            </w:r>
            <w:proofErr w:type="spellStart"/>
            <w:r w:rsidRPr="00514BC0">
              <w:rPr>
                <w:rFonts w:asciiTheme="minorHAnsi" w:hAnsiTheme="minorHAnsi" w:cstheme="minorHAnsi"/>
              </w:rPr>
              <w:t>ογκομετρήσεις</w:t>
            </w:r>
            <w:proofErr w:type="spellEnd"/>
            <w:r w:rsidRPr="00514BC0">
              <w:rPr>
                <w:rFonts w:asciiTheme="minorHAnsi" w:hAnsiTheme="minorHAnsi" w:cstheme="minorHAnsi"/>
              </w:rPr>
              <w:t xml:space="preserve"> και απόδοσης σε 3D </w:t>
            </w:r>
            <w:proofErr w:type="spellStart"/>
            <w:r w:rsidRPr="00514BC0">
              <w:rPr>
                <w:rFonts w:asciiTheme="minorHAnsi" w:hAnsiTheme="minorHAnsi" w:cstheme="minorHAnsi"/>
              </w:rPr>
              <w:t>polylines</w:t>
            </w:r>
            <w:proofErr w:type="spellEnd"/>
            <w:r w:rsidRPr="00514BC0">
              <w:rPr>
                <w:rFonts w:asciiTheme="minorHAnsi" w:hAnsiTheme="minorHAnsi" w:cstheme="minorHAnsi"/>
              </w:rPr>
              <w:t xml:space="preserve">. Στην περίπτωση χρήσης κάμερας σε άλλα φάσματα, το λογισμικό θα πρέπει να μπορεί να επεξεργαστεί τις αντίστοιχες εικόνες και να παράγει χάρτες ανάκλασης των φασμάτων. </w:t>
            </w:r>
          </w:p>
          <w:p w:rsidR="00514BC0" w:rsidRPr="00514BC0" w:rsidRDefault="00514BC0" w:rsidP="00514BC0">
            <w:pPr>
              <w:jc w:val="both"/>
              <w:rPr>
                <w:rFonts w:asciiTheme="minorHAnsi" w:hAnsiTheme="minorHAnsi" w:cstheme="minorHAnsi"/>
              </w:rPr>
            </w:pPr>
            <w:r w:rsidRPr="00514BC0">
              <w:rPr>
                <w:rFonts w:asciiTheme="minorHAnsi" w:hAnsiTheme="minorHAnsi" w:cstheme="minorHAnsi"/>
              </w:rPr>
              <w:t>Το σύστημα θα πρέπει να παρέχει αμφίδρομη ασύρματη επικοινωνία μεταξύ του πτητικού μέσου και ενός Η/Υ πεδίου για τη μεταφορά δεδομένων τηλεμετρίας με μέγιστη εμβέλεια τα 3Km.</w:t>
            </w:r>
          </w:p>
          <w:p w:rsidR="00514BC0" w:rsidRPr="00514BC0" w:rsidRDefault="00514BC0" w:rsidP="00514BC0">
            <w:pPr>
              <w:jc w:val="both"/>
              <w:rPr>
                <w:rFonts w:asciiTheme="minorHAnsi" w:hAnsiTheme="minorHAnsi" w:cstheme="minorHAnsi"/>
              </w:rPr>
            </w:pPr>
            <w:r w:rsidRPr="00514BC0">
              <w:rPr>
                <w:rFonts w:asciiTheme="minorHAnsi" w:hAnsiTheme="minorHAnsi" w:cstheme="minorHAnsi"/>
              </w:rPr>
              <w:t>Το μη επανδρωμένο αεροσκάφος ως σύστημα (υλικό, λογισμικό σταθμού εδάφους, τηλεμετρία κλπ) θα πρέπει να έχει ολοκληρωθεί από τον κατασκευαστή, να μην είναι προϊόν συναρμολόγησης τρίτων. Ο κατασκευαστής να παρέχει εγγύηση 12 μηνών.</w:t>
            </w:r>
          </w:p>
        </w:tc>
      </w:tr>
    </w:tbl>
    <w:p w:rsidR="002006F2" w:rsidRPr="00514BC0" w:rsidRDefault="002006F2" w:rsidP="00041EF1">
      <w:pPr>
        <w:jc w:val="both"/>
        <w:rPr>
          <w:rFonts w:asciiTheme="minorHAnsi" w:hAnsiTheme="minorHAnsi" w:cstheme="minorHAnsi"/>
          <w:b/>
          <w:u w:val="single"/>
        </w:rPr>
      </w:pPr>
    </w:p>
    <w:p w:rsidR="002006F2" w:rsidRPr="00514BC0" w:rsidRDefault="002006F2" w:rsidP="00041EF1">
      <w:pPr>
        <w:jc w:val="both"/>
        <w:rPr>
          <w:rFonts w:asciiTheme="minorHAnsi" w:hAnsiTheme="minorHAnsi" w:cstheme="minorHAnsi"/>
          <w:b/>
          <w:u w:val="single"/>
        </w:rPr>
      </w:pPr>
    </w:p>
    <w:p w:rsidR="002006F2" w:rsidRPr="00514BC0" w:rsidRDefault="002006F2" w:rsidP="00041EF1">
      <w:pPr>
        <w:jc w:val="both"/>
        <w:rPr>
          <w:rFonts w:asciiTheme="minorHAnsi" w:hAnsiTheme="minorHAnsi" w:cstheme="minorHAnsi"/>
          <w:b/>
          <w:u w:val="single"/>
        </w:rPr>
      </w:pPr>
    </w:p>
    <w:p w:rsidR="002006F2" w:rsidRPr="00514BC0" w:rsidRDefault="002006F2" w:rsidP="00041EF1">
      <w:pPr>
        <w:jc w:val="both"/>
        <w:rPr>
          <w:rFonts w:asciiTheme="minorHAnsi" w:hAnsiTheme="minorHAnsi" w:cstheme="minorHAnsi"/>
          <w:b/>
          <w:u w:val="single"/>
        </w:rPr>
      </w:pPr>
    </w:p>
    <w:p w:rsidR="002006F2" w:rsidRDefault="002006F2" w:rsidP="00041EF1">
      <w:pPr>
        <w:jc w:val="both"/>
        <w:rPr>
          <w:b/>
          <w:sz w:val="20"/>
          <w:szCs w:val="20"/>
          <w:u w:val="single"/>
        </w:rPr>
      </w:pPr>
    </w:p>
    <w:sectPr w:rsidR="002006F2" w:rsidSect="00344AC8">
      <w:pgSz w:w="11906" w:h="16838"/>
      <w:pgMar w:top="1702"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4768"/>
    <w:multiLevelType w:val="hybridMultilevel"/>
    <w:tmpl w:val="3B989282"/>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6571F29"/>
    <w:multiLevelType w:val="hybridMultilevel"/>
    <w:tmpl w:val="54D25E5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26D7526F"/>
    <w:multiLevelType w:val="hybridMultilevel"/>
    <w:tmpl w:val="404AD54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nsid w:val="2C4939E6"/>
    <w:multiLevelType w:val="hybridMultilevel"/>
    <w:tmpl w:val="B93CD7A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F0875C9"/>
    <w:multiLevelType w:val="hybridMultilevel"/>
    <w:tmpl w:val="39606E3C"/>
    <w:lvl w:ilvl="0" w:tplc="E416C744">
      <w:numFmt w:val="bullet"/>
      <w:lvlText w:val=""/>
      <w:lvlJc w:val="left"/>
      <w:pPr>
        <w:ind w:left="-66" w:hanging="360"/>
      </w:pPr>
      <w:rPr>
        <w:rFonts w:ascii="Calibri" w:eastAsia="Times New Roman" w:hAnsi="Calibri" w:hint="default"/>
      </w:rPr>
    </w:lvl>
    <w:lvl w:ilvl="1" w:tplc="04080003" w:tentative="1">
      <w:start w:val="1"/>
      <w:numFmt w:val="bullet"/>
      <w:lvlText w:val="o"/>
      <w:lvlJc w:val="left"/>
      <w:pPr>
        <w:ind w:left="654" w:hanging="360"/>
      </w:pPr>
      <w:rPr>
        <w:rFonts w:ascii="Courier New" w:hAnsi="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5">
    <w:nsid w:val="2FE80D0A"/>
    <w:multiLevelType w:val="hybridMultilevel"/>
    <w:tmpl w:val="BC849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AD0CD4"/>
    <w:multiLevelType w:val="hybridMultilevel"/>
    <w:tmpl w:val="C310CC9E"/>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7">
    <w:nsid w:val="3512382C"/>
    <w:multiLevelType w:val="hybridMultilevel"/>
    <w:tmpl w:val="43DA8412"/>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3A725AEA"/>
    <w:multiLevelType w:val="hybridMultilevel"/>
    <w:tmpl w:val="E3D030E4"/>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3CD62598"/>
    <w:multiLevelType w:val="hybridMultilevel"/>
    <w:tmpl w:val="D2F48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C4D5CFC"/>
    <w:multiLevelType w:val="hybridMultilevel"/>
    <w:tmpl w:val="141A9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3F0369"/>
    <w:multiLevelType w:val="hybridMultilevel"/>
    <w:tmpl w:val="1292C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7F17205"/>
    <w:multiLevelType w:val="hybridMultilevel"/>
    <w:tmpl w:val="F086FF1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5C5D3606"/>
    <w:multiLevelType w:val="hybridMultilevel"/>
    <w:tmpl w:val="95C4F1CE"/>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61275058"/>
    <w:multiLevelType w:val="hybridMultilevel"/>
    <w:tmpl w:val="2004B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CBB7883"/>
    <w:multiLevelType w:val="hybridMultilevel"/>
    <w:tmpl w:val="043A8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DE463B6"/>
    <w:multiLevelType w:val="hybridMultilevel"/>
    <w:tmpl w:val="F83EF638"/>
    <w:lvl w:ilvl="0" w:tplc="BB764D6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11"/>
  </w:num>
  <w:num w:numId="6">
    <w:abstractNumId w:val="12"/>
  </w:num>
  <w:num w:numId="7">
    <w:abstractNumId w:val="13"/>
  </w:num>
  <w:num w:numId="8">
    <w:abstractNumId w:val="7"/>
  </w:num>
  <w:num w:numId="9">
    <w:abstractNumId w:val="8"/>
  </w:num>
  <w:num w:numId="10">
    <w:abstractNumId w:val="0"/>
  </w:num>
  <w:num w:numId="11">
    <w:abstractNumId w:val="15"/>
  </w:num>
  <w:num w:numId="12">
    <w:abstractNumId w:val="5"/>
  </w:num>
  <w:num w:numId="13">
    <w:abstractNumId w:val="10"/>
  </w:num>
  <w:num w:numId="14">
    <w:abstractNumId w:val="9"/>
  </w:num>
  <w:num w:numId="15">
    <w:abstractNumId w:val="1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17F6"/>
    <w:rsid w:val="00002B03"/>
    <w:rsid w:val="00016F51"/>
    <w:rsid w:val="00041EF1"/>
    <w:rsid w:val="00055D0C"/>
    <w:rsid w:val="000723B9"/>
    <w:rsid w:val="00080AC9"/>
    <w:rsid w:val="00083A8C"/>
    <w:rsid w:val="00097A39"/>
    <w:rsid w:val="000E0A25"/>
    <w:rsid w:val="000F2321"/>
    <w:rsid w:val="000F2C5A"/>
    <w:rsid w:val="000F6A5F"/>
    <w:rsid w:val="00103057"/>
    <w:rsid w:val="001169E1"/>
    <w:rsid w:val="0012423A"/>
    <w:rsid w:val="001472A6"/>
    <w:rsid w:val="001616B5"/>
    <w:rsid w:val="0017228B"/>
    <w:rsid w:val="00187462"/>
    <w:rsid w:val="001938F2"/>
    <w:rsid w:val="001E364A"/>
    <w:rsid w:val="001F0403"/>
    <w:rsid w:val="001F5D91"/>
    <w:rsid w:val="002006F2"/>
    <w:rsid w:val="00201731"/>
    <w:rsid w:val="00203CD5"/>
    <w:rsid w:val="00245918"/>
    <w:rsid w:val="0025641B"/>
    <w:rsid w:val="00264CAE"/>
    <w:rsid w:val="00275A8D"/>
    <w:rsid w:val="00280317"/>
    <w:rsid w:val="002A755B"/>
    <w:rsid w:val="002B4BF5"/>
    <w:rsid w:val="002C4182"/>
    <w:rsid w:val="002C7FE7"/>
    <w:rsid w:val="003079DD"/>
    <w:rsid w:val="003140A0"/>
    <w:rsid w:val="00336FA6"/>
    <w:rsid w:val="00344AC8"/>
    <w:rsid w:val="003453FE"/>
    <w:rsid w:val="00347ADD"/>
    <w:rsid w:val="00365327"/>
    <w:rsid w:val="00365FB8"/>
    <w:rsid w:val="003C4698"/>
    <w:rsid w:val="003F1E59"/>
    <w:rsid w:val="00444E9F"/>
    <w:rsid w:val="004467FB"/>
    <w:rsid w:val="004501E0"/>
    <w:rsid w:val="00462B12"/>
    <w:rsid w:val="0047146B"/>
    <w:rsid w:val="004B0866"/>
    <w:rsid w:val="004D3EE8"/>
    <w:rsid w:val="004F4E1C"/>
    <w:rsid w:val="00506002"/>
    <w:rsid w:val="00514BC0"/>
    <w:rsid w:val="005820A0"/>
    <w:rsid w:val="00586CEB"/>
    <w:rsid w:val="005C430E"/>
    <w:rsid w:val="005C5146"/>
    <w:rsid w:val="005C7F91"/>
    <w:rsid w:val="005D69E9"/>
    <w:rsid w:val="00611AD5"/>
    <w:rsid w:val="00615BBA"/>
    <w:rsid w:val="006332BC"/>
    <w:rsid w:val="00645574"/>
    <w:rsid w:val="006528A2"/>
    <w:rsid w:val="00677A33"/>
    <w:rsid w:val="006A24E1"/>
    <w:rsid w:val="006B65BD"/>
    <w:rsid w:val="006D148D"/>
    <w:rsid w:val="006E6B53"/>
    <w:rsid w:val="0071370A"/>
    <w:rsid w:val="00716FB4"/>
    <w:rsid w:val="007351C4"/>
    <w:rsid w:val="00736024"/>
    <w:rsid w:val="007750A9"/>
    <w:rsid w:val="00786412"/>
    <w:rsid w:val="0078658C"/>
    <w:rsid w:val="00794067"/>
    <w:rsid w:val="007B72AE"/>
    <w:rsid w:val="00803AB0"/>
    <w:rsid w:val="00805BF8"/>
    <w:rsid w:val="008265AA"/>
    <w:rsid w:val="00836A62"/>
    <w:rsid w:val="0084126E"/>
    <w:rsid w:val="00845BD3"/>
    <w:rsid w:val="00853817"/>
    <w:rsid w:val="00860D6A"/>
    <w:rsid w:val="00872285"/>
    <w:rsid w:val="0087653E"/>
    <w:rsid w:val="00881310"/>
    <w:rsid w:val="008B7DFF"/>
    <w:rsid w:val="008C17A0"/>
    <w:rsid w:val="008F192C"/>
    <w:rsid w:val="008F7A53"/>
    <w:rsid w:val="0092345A"/>
    <w:rsid w:val="0093510E"/>
    <w:rsid w:val="00957F51"/>
    <w:rsid w:val="0097271F"/>
    <w:rsid w:val="00977377"/>
    <w:rsid w:val="009B47A0"/>
    <w:rsid w:val="009B54AB"/>
    <w:rsid w:val="009B6610"/>
    <w:rsid w:val="009F5517"/>
    <w:rsid w:val="00A0664A"/>
    <w:rsid w:val="00A25D29"/>
    <w:rsid w:val="00A7427A"/>
    <w:rsid w:val="00A90E40"/>
    <w:rsid w:val="00AF2CDE"/>
    <w:rsid w:val="00AF4F6D"/>
    <w:rsid w:val="00B059DA"/>
    <w:rsid w:val="00B0785B"/>
    <w:rsid w:val="00B21B3C"/>
    <w:rsid w:val="00B26C60"/>
    <w:rsid w:val="00B342DF"/>
    <w:rsid w:val="00B44483"/>
    <w:rsid w:val="00B46F02"/>
    <w:rsid w:val="00B6119B"/>
    <w:rsid w:val="00B61318"/>
    <w:rsid w:val="00B63253"/>
    <w:rsid w:val="00B7381A"/>
    <w:rsid w:val="00B75AF2"/>
    <w:rsid w:val="00B839E7"/>
    <w:rsid w:val="00BA17E5"/>
    <w:rsid w:val="00BE17F6"/>
    <w:rsid w:val="00BE2374"/>
    <w:rsid w:val="00C211F1"/>
    <w:rsid w:val="00C34BE1"/>
    <w:rsid w:val="00C7242F"/>
    <w:rsid w:val="00C84A59"/>
    <w:rsid w:val="00CC3F40"/>
    <w:rsid w:val="00CE1224"/>
    <w:rsid w:val="00CE4AC0"/>
    <w:rsid w:val="00D057EC"/>
    <w:rsid w:val="00D17427"/>
    <w:rsid w:val="00D33414"/>
    <w:rsid w:val="00D50DB5"/>
    <w:rsid w:val="00D6002E"/>
    <w:rsid w:val="00D61C4D"/>
    <w:rsid w:val="00D72274"/>
    <w:rsid w:val="00DA7F9E"/>
    <w:rsid w:val="00E05152"/>
    <w:rsid w:val="00E253C3"/>
    <w:rsid w:val="00E34C3E"/>
    <w:rsid w:val="00E3608D"/>
    <w:rsid w:val="00E36C37"/>
    <w:rsid w:val="00E472A7"/>
    <w:rsid w:val="00E673B7"/>
    <w:rsid w:val="00E8049E"/>
    <w:rsid w:val="00EB0F81"/>
    <w:rsid w:val="00ED36F7"/>
    <w:rsid w:val="00EF3FB3"/>
    <w:rsid w:val="00F056DA"/>
    <w:rsid w:val="00F21229"/>
    <w:rsid w:val="00F456F7"/>
    <w:rsid w:val="00F51FBC"/>
    <w:rsid w:val="00F52497"/>
    <w:rsid w:val="00FA52CB"/>
    <w:rsid w:val="00FB58E0"/>
    <w:rsid w:val="00FE72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EC"/>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D50D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2070">
      <w:marLeft w:val="0"/>
      <w:marRight w:val="0"/>
      <w:marTop w:val="0"/>
      <w:marBottom w:val="0"/>
      <w:divBdr>
        <w:top w:val="none" w:sz="0" w:space="0" w:color="auto"/>
        <w:left w:val="none" w:sz="0" w:space="0" w:color="auto"/>
        <w:bottom w:val="none" w:sz="0" w:space="0" w:color="auto"/>
        <w:right w:val="none" w:sz="0" w:space="0" w:color="auto"/>
      </w:divBdr>
    </w:div>
    <w:div w:id="396562071">
      <w:marLeft w:val="0"/>
      <w:marRight w:val="0"/>
      <w:marTop w:val="0"/>
      <w:marBottom w:val="0"/>
      <w:divBdr>
        <w:top w:val="none" w:sz="0" w:space="0" w:color="auto"/>
        <w:left w:val="none" w:sz="0" w:space="0" w:color="auto"/>
        <w:bottom w:val="none" w:sz="0" w:space="0" w:color="auto"/>
        <w:right w:val="none" w:sz="0" w:space="0" w:color="auto"/>
      </w:divBdr>
    </w:div>
    <w:div w:id="396562072">
      <w:marLeft w:val="0"/>
      <w:marRight w:val="0"/>
      <w:marTop w:val="0"/>
      <w:marBottom w:val="0"/>
      <w:divBdr>
        <w:top w:val="none" w:sz="0" w:space="0" w:color="auto"/>
        <w:left w:val="none" w:sz="0" w:space="0" w:color="auto"/>
        <w:bottom w:val="none" w:sz="0" w:space="0" w:color="auto"/>
        <w:right w:val="none" w:sz="0" w:space="0" w:color="auto"/>
      </w:divBdr>
    </w:div>
    <w:div w:id="396562073">
      <w:marLeft w:val="0"/>
      <w:marRight w:val="0"/>
      <w:marTop w:val="0"/>
      <w:marBottom w:val="0"/>
      <w:divBdr>
        <w:top w:val="none" w:sz="0" w:space="0" w:color="auto"/>
        <w:left w:val="none" w:sz="0" w:space="0" w:color="auto"/>
        <w:bottom w:val="none" w:sz="0" w:space="0" w:color="auto"/>
        <w:right w:val="none" w:sz="0" w:space="0" w:color="auto"/>
      </w:divBdr>
    </w:div>
    <w:div w:id="396562074">
      <w:marLeft w:val="0"/>
      <w:marRight w:val="0"/>
      <w:marTop w:val="0"/>
      <w:marBottom w:val="0"/>
      <w:divBdr>
        <w:top w:val="none" w:sz="0" w:space="0" w:color="auto"/>
        <w:left w:val="none" w:sz="0" w:space="0" w:color="auto"/>
        <w:bottom w:val="none" w:sz="0" w:space="0" w:color="auto"/>
        <w:right w:val="none" w:sz="0" w:space="0" w:color="auto"/>
      </w:divBdr>
    </w:div>
    <w:div w:id="396562075">
      <w:marLeft w:val="0"/>
      <w:marRight w:val="0"/>
      <w:marTop w:val="0"/>
      <w:marBottom w:val="0"/>
      <w:divBdr>
        <w:top w:val="none" w:sz="0" w:space="0" w:color="auto"/>
        <w:left w:val="none" w:sz="0" w:space="0" w:color="auto"/>
        <w:bottom w:val="none" w:sz="0" w:space="0" w:color="auto"/>
        <w:right w:val="none" w:sz="0" w:space="0" w:color="auto"/>
      </w:divBdr>
    </w:div>
    <w:div w:id="396562076">
      <w:marLeft w:val="0"/>
      <w:marRight w:val="0"/>
      <w:marTop w:val="0"/>
      <w:marBottom w:val="0"/>
      <w:divBdr>
        <w:top w:val="none" w:sz="0" w:space="0" w:color="auto"/>
        <w:left w:val="none" w:sz="0" w:space="0" w:color="auto"/>
        <w:bottom w:val="none" w:sz="0" w:space="0" w:color="auto"/>
        <w:right w:val="none" w:sz="0" w:space="0" w:color="auto"/>
      </w:divBdr>
    </w:div>
    <w:div w:id="396562077">
      <w:marLeft w:val="0"/>
      <w:marRight w:val="0"/>
      <w:marTop w:val="0"/>
      <w:marBottom w:val="0"/>
      <w:divBdr>
        <w:top w:val="none" w:sz="0" w:space="0" w:color="auto"/>
        <w:left w:val="none" w:sz="0" w:space="0" w:color="auto"/>
        <w:bottom w:val="none" w:sz="0" w:space="0" w:color="auto"/>
        <w:right w:val="none" w:sz="0" w:space="0" w:color="auto"/>
      </w:divBdr>
    </w:div>
    <w:div w:id="396562078">
      <w:marLeft w:val="0"/>
      <w:marRight w:val="0"/>
      <w:marTop w:val="0"/>
      <w:marBottom w:val="0"/>
      <w:divBdr>
        <w:top w:val="none" w:sz="0" w:space="0" w:color="auto"/>
        <w:left w:val="none" w:sz="0" w:space="0" w:color="auto"/>
        <w:bottom w:val="none" w:sz="0" w:space="0" w:color="auto"/>
        <w:right w:val="none" w:sz="0" w:space="0" w:color="auto"/>
      </w:divBdr>
    </w:div>
    <w:div w:id="396562079">
      <w:marLeft w:val="0"/>
      <w:marRight w:val="0"/>
      <w:marTop w:val="0"/>
      <w:marBottom w:val="0"/>
      <w:divBdr>
        <w:top w:val="none" w:sz="0" w:space="0" w:color="auto"/>
        <w:left w:val="none" w:sz="0" w:space="0" w:color="auto"/>
        <w:bottom w:val="none" w:sz="0" w:space="0" w:color="auto"/>
        <w:right w:val="none" w:sz="0" w:space="0" w:color="auto"/>
      </w:divBdr>
    </w:div>
    <w:div w:id="396562080">
      <w:marLeft w:val="0"/>
      <w:marRight w:val="0"/>
      <w:marTop w:val="0"/>
      <w:marBottom w:val="0"/>
      <w:divBdr>
        <w:top w:val="none" w:sz="0" w:space="0" w:color="auto"/>
        <w:left w:val="none" w:sz="0" w:space="0" w:color="auto"/>
        <w:bottom w:val="none" w:sz="0" w:space="0" w:color="auto"/>
        <w:right w:val="none" w:sz="0" w:space="0" w:color="auto"/>
      </w:divBdr>
    </w:div>
    <w:div w:id="396562081">
      <w:marLeft w:val="0"/>
      <w:marRight w:val="0"/>
      <w:marTop w:val="0"/>
      <w:marBottom w:val="0"/>
      <w:divBdr>
        <w:top w:val="none" w:sz="0" w:space="0" w:color="auto"/>
        <w:left w:val="none" w:sz="0" w:space="0" w:color="auto"/>
        <w:bottom w:val="none" w:sz="0" w:space="0" w:color="auto"/>
        <w:right w:val="none" w:sz="0" w:space="0" w:color="auto"/>
      </w:divBdr>
    </w:div>
    <w:div w:id="396562082">
      <w:marLeft w:val="0"/>
      <w:marRight w:val="0"/>
      <w:marTop w:val="0"/>
      <w:marBottom w:val="0"/>
      <w:divBdr>
        <w:top w:val="none" w:sz="0" w:space="0" w:color="auto"/>
        <w:left w:val="none" w:sz="0" w:space="0" w:color="auto"/>
        <w:bottom w:val="none" w:sz="0" w:space="0" w:color="auto"/>
        <w:right w:val="none" w:sz="0" w:space="0" w:color="auto"/>
      </w:divBdr>
    </w:div>
    <w:div w:id="396562083">
      <w:marLeft w:val="0"/>
      <w:marRight w:val="0"/>
      <w:marTop w:val="0"/>
      <w:marBottom w:val="0"/>
      <w:divBdr>
        <w:top w:val="none" w:sz="0" w:space="0" w:color="auto"/>
        <w:left w:val="none" w:sz="0" w:space="0" w:color="auto"/>
        <w:bottom w:val="none" w:sz="0" w:space="0" w:color="auto"/>
        <w:right w:val="none" w:sz="0" w:space="0" w:color="auto"/>
      </w:divBdr>
    </w:div>
    <w:div w:id="396562084">
      <w:marLeft w:val="0"/>
      <w:marRight w:val="0"/>
      <w:marTop w:val="0"/>
      <w:marBottom w:val="0"/>
      <w:divBdr>
        <w:top w:val="none" w:sz="0" w:space="0" w:color="auto"/>
        <w:left w:val="none" w:sz="0" w:space="0" w:color="auto"/>
        <w:bottom w:val="none" w:sz="0" w:space="0" w:color="auto"/>
        <w:right w:val="none" w:sz="0" w:space="0" w:color="auto"/>
      </w:divBdr>
    </w:div>
    <w:div w:id="396562085">
      <w:marLeft w:val="0"/>
      <w:marRight w:val="0"/>
      <w:marTop w:val="0"/>
      <w:marBottom w:val="0"/>
      <w:divBdr>
        <w:top w:val="none" w:sz="0" w:space="0" w:color="auto"/>
        <w:left w:val="none" w:sz="0" w:space="0" w:color="auto"/>
        <w:bottom w:val="none" w:sz="0" w:space="0" w:color="auto"/>
        <w:right w:val="none" w:sz="0" w:space="0" w:color="auto"/>
      </w:divBdr>
    </w:div>
    <w:div w:id="396562086">
      <w:marLeft w:val="0"/>
      <w:marRight w:val="0"/>
      <w:marTop w:val="0"/>
      <w:marBottom w:val="0"/>
      <w:divBdr>
        <w:top w:val="none" w:sz="0" w:space="0" w:color="auto"/>
        <w:left w:val="none" w:sz="0" w:space="0" w:color="auto"/>
        <w:bottom w:val="none" w:sz="0" w:space="0" w:color="auto"/>
        <w:right w:val="none" w:sz="0" w:space="0" w:color="auto"/>
      </w:divBdr>
    </w:div>
    <w:div w:id="396562087">
      <w:marLeft w:val="0"/>
      <w:marRight w:val="0"/>
      <w:marTop w:val="0"/>
      <w:marBottom w:val="0"/>
      <w:divBdr>
        <w:top w:val="none" w:sz="0" w:space="0" w:color="auto"/>
        <w:left w:val="none" w:sz="0" w:space="0" w:color="auto"/>
        <w:bottom w:val="none" w:sz="0" w:space="0" w:color="auto"/>
        <w:right w:val="none" w:sz="0" w:space="0" w:color="auto"/>
      </w:divBdr>
    </w:div>
    <w:div w:id="396562088">
      <w:marLeft w:val="0"/>
      <w:marRight w:val="0"/>
      <w:marTop w:val="0"/>
      <w:marBottom w:val="0"/>
      <w:divBdr>
        <w:top w:val="none" w:sz="0" w:space="0" w:color="auto"/>
        <w:left w:val="none" w:sz="0" w:space="0" w:color="auto"/>
        <w:bottom w:val="none" w:sz="0" w:space="0" w:color="auto"/>
        <w:right w:val="none" w:sz="0" w:space="0" w:color="auto"/>
      </w:divBdr>
    </w:div>
    <w:div w:id="396562089">
      <w:marLeft w:val="0"/>
      <w:marRight w:val="0"/>
      <w:marTop w:val="0"/>
      <w:marBottom w:val="0"/>
      <w:divBdr>
        <w:top w:val="none" w:sz="0" w:space="0" w:color="auto"/>
        <w:left w:val="none" w:sz="0" w:space="0" w:color="auto"/>
        <w:bottom w:val="none" w:sz="0" w:space="0" w:color="auto"/>
        <w:right w:val="none" w:sz="0" w:space="0" w:color="auto"/>
      </w:divBdr>
    </w:div>
    <w:div w:id="396562090">
      <w:marLeft w:val="0"/>
      <w:marRight w:val="0"/>
      <w:marTop w:val="0"/>
      <w:marBottom w:val="0"/>
      <w:divBdr>
        <w:top w:val="none" w:sz="0" w:space="0" w:color="auto"/>
        <w:left w:val="none" w:sz="0" w:space="0" w:color="auto"/>
        <w:bottom w:val="none" w:sz="0" w:space="0" w:color="auto"/>
        <w:right w:val="none" w:sz="0" w:space="0" w:color="auto"/>
      </w:divBdr>
    </w:div>
    <w:div w:id="396562091">
      <w:marLeft w:val="0"/>
      <w:marRight w:val="0"/>
      <w:marTop w:val="0"/>
      <w:marBottom w:val="0"/>
      <w:divBdr>
        <w:top w:val="none" w:sz="0" w:space="0" w:color="auto"/>
        <w:left w:val="none" w:sz="0" w:space="0" w:color="auto"/>
        <w:bottom w:val="none" w:sz="0" w:space="0" w:color="auto"/>
        <w:right w:val="none" w:sz="0" w:space="0" w:color="auto"/>
      </w:divBdr>
    </w:div>
    <w:div w:id="396562092">
      <w:marLeft w:val="0"/>
      <w:marRight w:val="0"/>
      <w:marTop w:val="0"/>
      <w:marBottom w:val="0"/>
      <w:divBdr>
        <w:top w:val="none" w:sz="0" w:space="0" w:color="auto"/>
        <w:left w:val="none" w:sz="0" w:space="0" w:color="auto"/>
        <w:bottom w:val="none" w:sz="0" w:space="0" w:color="auto"/>
        <w:right w:val="none" w:sz="0" w:space="0" w:color="auto"/>
      </w:divBdr>
    </w:div>
    <w:div w:id="396562093">
      <w:marLeft w:val="0"/>
      <w:marRight w:val="0"/>
      <w:marTop w:val="0"/>
      <w:marBottom w:val="0"/>
      <w:divBdr>
        <w:top w:val="none" w:sz="0" w:space="0" w:color="auto"/>
        <w:left w:val="none" w:sz="0" w:space="0" w:color="auto"/>
        <w:bottom w:val="none" w:sz="0" w:space="0" w:color="auto"/>
        <w:right w:val="none" w:sz="0" w:space="0" w:color="auto"/>
      </w:divBdr>
    </w:div>
    <w:div w:id="396562094">
      <w:marLeft w:val="0"/>
      <w:marRight w:val="0"/>
      <w:marTop w:val="0"/>
      <w:marBottom w:val="0"/>
      <w:divBdr>
        <w:top w:val="none" w:sz="0" w:space="0" w:color="auto"/>
        <w:left w:val="none" w:sz="0" w:space="0" w:color="auto"/>
        <w:bottom w:val="none" w:sz="0" w:space="0" w:color="auto"/>
        <w:right w:val="none" w:sz="0" w:space="0" w:color="auto"/>
      </w:divBdr>
    </w:div>
    <w:div w:id="396562095">
      <w:marLeft w:val="0"/>
      <w:marRight w:val="0"/>
      <w:marTop w:val="0"/>
      <w:marBottom w:val="0"/>
      <w:divBdr>
        <w:top w:val="none" w:sz="0" w:space="0" w:color="auto"/>
        <w:left w:val="none" w:sz="0" w:space="0" w:color="auto"/>
        <w:bottom w:val="none" w:sz="0" w:space="0" w:color="auto"/>
        <w:right w:val="none" w:sz="0" w:space="0" w:color="auto"/>
      </w:divBdr>
    </w:div>
    <w:div w:id="396562096">
      <w:marLeft w:val="0"/>
      <w:marRight w:val="0"/>
      <w:marTop w:val="0"/>
      <w:marBottom w:val="0"/>
      <w:divBdr>
        <w:top w:val="none" w:sz="0" w:space="0" w:color="auto"/>
        <w:left w:val="none" w:sz="0" w:space="0" w:color="auto"/>
        <w:bottom w:val="none" w:sz="0" w:space="0" w:color="auto"/>
        <w:right w:val="none" w:sz="0" w:space="0" w:color="auto"/>
      </w:divBdr>
    </w:div>
    <w:div w:id="396562097">
      <w:marLeft w:val="0"/>
      <w:marRight w:val="0"/>
      <w:marTop w:val="0"/>
      <w:marBottom w:val="0"/>
      <w:divBdr>
        <w:top w:val="none" w:sz="0" w:space="0" w:color="auto"/>
        <w:left w:val="none" w:sz="0" w:space="0" w:color="auto"/>
        <w:bottom w:val="none" w:sz="0" w:space="0" w:color="auto"/>
        <w:right w:val="none" w:sz="0" w:space="0" w:color="auto"/>
      </w:divBdr>
    </w:div>
    <w:div w:id="396562098">
      <w:marLeft w:val="0"/>
      <w:marRight w:val="0"/>
      <w:marTop w:val="0"/>
      <w:marBottom w:val="0"/>
      <w:divBdr>
        <w:top w:val="none" w:sz="0" w:space="0" w:color="auto"/>
        <w:left w:val="none" w:sz="0" w:space="0" w:color="auto"/>
        <w:bottom w:val="none" w:sz="0" w:space="0" w:color="auto"/>
        <w:right w:val="none" w:sz="0" w:space="0" w:color="auto"/>
      </w:divBdr>
    </w:div>
    <w:div w:id="396562099">
      <w:marLeft w:val="0"/>
      <w:marRight w:val="0"/>
      <w:marTop w:val="0"/>
      <w:marBottom w:val="0"/>
      <w:divBdr>
        <w:top w:val="none" w:sz="0" w:space="0" w:color="auto"/>
        <w:left w:val="none" w:sz="0" w:space="0" w:color="auto"/>
        <w:bottom w:val="none" w:sz="0" w:space="0" w:color="auto"/>
        <w:right w:val="none" w:sz="0" w:space="0" w:color="auto"/>
      </w:divBdr>
    </w:div>
    <w:div w:id="396562100">
      <w:marLeft w:val="0"/>
      <w:marRight w:val="0"/>
      <w:marTop w:val="0"/>
      <w:marBottom w:val="0"/>
      <w:divBdr>
        <w:top w:val="none" w:sz="0" w:space="0" w:color="auto"/>
        <w:left w:val="none" w:sz="0" w:space="0" w:color="auto"/>
        <w:bottom w:val="none" w:sz="0" w:space="0" w:color="auto"/>
        <w:right w:val="none" w:sz="0" w:space="0" w:color="auto"/>
      </w:divBdr>
    </w:div>
    <w:div w:id="396562101">
      <w:marLeft w:val="0"/>
      <w:marRight w:val="0"/>
      <w:marTop w:val="0"/>
      <w:marBottom w:val="0"/>
      <w:divBdr>
        <w:top w:val="none" w:sz="0" w:space="0" w:color="auto"/>
        <w:left w:val="none" w:sz="0" w:space="0" w:color="auto"/>
        <w:bottom w:val="none" w:sz="0" w:space="0" w:color="auto"/>
        <w:right w:val="none" w:sz="0" w:space="0" w:color="auto"/>
      </w:divBdr>
    </w:div>
    <w:div w:id="396562102">
      <w:marLeft w:val="0"/>
      <w:marRight w:val="0"/>
      <w:marTop w:val="0"/>
      <w:marBottom w:val="0"/>
      <w:divBdr>
        <w:top w:val="none" w:sz="0" w:space="0" w:color="auto"/>
        <w:left w:val="none" w:sz="0" w:space="0" w:color="auto"/>
        <w:bottom w:val="none" w:sz="0" w:space="0" w:color="auto"/>
        <w:right w:val="none" w:sz="0" w:space="0" w:color="auto"/>
      </w:divBdr>
    </w:div>
    <w:div w:id="396562103">
      <w:marLeft w:val="0"/>
      <w:marRight w:val="0"/>
      <w:marTop w:val="0"/>
      <w:marBottom w:val="0"/>
      <w:divBdr>
        <w:top w:val="none" w:sz="0" w:space="0" w:color="auto"/>
        <w:left w:val="none" w:sz="0" w:space="0" w:color="auto"/>
        <w:bottom w:val="none" w:sz="0" w:space="0" w:color="auto"/>
        <w:right w:val="none" w:sz="0" w:space="0" w:color="auto"/>
      </w:divBdr>
    </w:div>
    <w:div w:id="396562104">
      <w:marLeft w:val="0"/>
      <w:marRight w:val="0"/>
      <w:marTop w:val="0"/>
      <w:marBottom w:val="0"/>
      <w:divBdr>
        <w:top w:val="none" w:sz="0" w:space="0" w:color="auto"/>
        <w:left w:val="none" w:sz="0" w:space="0" w:color="auto"/>
        <w:bottom w:val="none" w:sz="0" w:space="0" w:color="auto"/>
        <w:right w:val="none" w:sz="0" w:space="0" w:color="auto"/>
      </w:divBdr>
    </w:div>
    <w:div w:id="396562105">
      <w:marLeft w:val="0"/>
      <w:marRight w:val="0"/>
      <w:marTop w:val="0"/>
      <w:marBottom w:val="0"/>
      <w:divBdr>
        <w:top w:val="none" w:sz="0" w:space="0" w:color="auto"/>
        <w:left w:val="none" w:sz="0" w:space="0" w:color="auto"/>
        <w:bottom w:val="none" w:sz="0" w:space="0" w:color="auto"/>
        <w:right w:val="none" w:sz="0" w:space="0" w:color="auto"/>
      </w:divBdr>
    </w:div>
    <w:div w:id="396562106">
      <w:marLeft w:val="0"/>
      <w:marRight w:val="0"/>
      <w:marTop w:val="0"/>
      <w:marBottom w:val="0"/>
      <w:divBdr>
        <w:top w:val="none" w:sz="0" w:space="0" w:color="auto"/>
        <w:left w:val="none" w:sz="0" w:space="0" w:color="auto"/>
        <w:bottom w:val="none" w:sz="0" w:space="0" w:color="auto"/>
        <w:right w:val="none" w:sz="0" w:space="0" w:color="auto"/>
      </w:divBdr>
    </w:div>
    <w:div w:id="396562107">
      <w:marLeft w:val="0"/>
      <w:marRight w:val="0"/>
      <w:marTop w:val="0"/>
      <w:marBottom w:val="0"/>
      <w:divBdr>
        <w:top w:val="none" w:sz="0" w:space="0" w:color="auto"/>
        <w:left w:val="none" w:sz="0" w:space="0" w:color="auto"/>
        <w:bottom w:val="none" w:sz="0" w:space="0" w:color="auto"/>
        <w:right w:val="none" w:sz="0" w:space="0" w:color="auto"/>
      </w:divBdr>
    </w:div>
    <w:div w:id="396562108">
      <w:marLeft w:val="0"/>
      <w:marRight w:val="0"/>
      <w:marTop w:val="0"/>
      <w:marBottom w:val="0"/>
      <w:divBdr>
        <w:top w:val="none" w:sz="0" w:space="0" w:color="auto"/>
        <w:left w:val="none" w:sz="0" w:space="0" w:color="auto"/>
        <w:bottom w:val="none" w:sz="0" w:space="0" w:color="auto"/>
        <w:right w:val="none" w:sz="0" w:space="0" w:color="auto"/>
      </w:divBdr>
    </w:div>
    <w:div w:id="396562109">
      <w:marLeft w:val="0"/>
      <w:marRight w:val="0"/>
      <w:marTop w:val="0"/>
      <w:marBottom w:val="0"/>
      <w:divBdr>
        <w:top w:val="none" w:sz="0" w:space="0" w:color="auto"/>
        <w:left w:val="none" w:sz="0" w:space="0" w:color="auto"/>
        <w:bottom w:val="none" w:sz="0" w:space="0" w:color="auto"/>
        <w:right w:val="none" w:sz="0" w:space="0" w:color="auto"/>
      </w:divBdr>
    </w:div>
    <w:div w:id="396562110">
      <w:marLeft w:val="0"/>
      <w:marRight w:val="0"/>
      <w:marTop w:val="0"/>
      <w:marBottom w:val="0"/>
      <w:divBdr>
        <w:top w:val="none" w:sz="0" w:space="0" w:color="auto"/>
        <w:left w:val="none" w:sz="0" w:space="0" w:color="auto"/>
        <w:bottom w:val="none" w:sz="0" w:space="0" w:color="auto"/>
        <w:right w:val="none" w:sz="0" w:space="0" w:color="auto"/>
      </w:divBdr>
    </w:div>
    <w:div w:id="396562111">
      <w:marLeft w:val="0"/>
      <w:marRight w:val="0"/>
      <w:marTop w:val="0"/>
      <w:marBottom w:val="0"/>
      <w:divBdr>
        <w:top w:val="none" w:sz="0" w:space="0" w:color="auto"/>
        <w:left w:val="none" w:sz="0" w:space="0" w:color="auto"/>
        <w:bottom w:val="none" w:sz="0" w:space="0" w:color="auto"/>
        <w:right w:val="none" w:sz="0" w:space="0" w:color="auto"/>
      </w:divBdr>
    </w:div>
    <w:div w:id="396562112">
      <w:marLeft w:val="0"/>
      <w:marRight w:val="0"/>
      <w:marTop w:val="0"/>
      <w:marBottom w:val="0"/>
      <w:divBdr>
        <w:top w:val="none" w:sz="0" w:space="0" w:color="auto"/>
        <w:left w:val="none" w:sz="0" w:space="0" w:color="auto"/>
        <w:bottom w:val="none" w:sz="0" w:space="0" w:color="auto"/>
        <w:right w:val="none" w:sz="0" w:space="0" w:color="auto"/>
      </w:divBdr>
    </w:div>
    <w:div w:id="396562113">
      <w:marLeft w:val="0"/>
      <w:marRight w:val="0"/>
      <w:marTop w:val="0"/>
      <w:marBottom w:val="0"/>
      <w:divBdr>
        <w:top w:val="none" w:sz="0" w:space="0" w:color="auto"/>
        <w:left w:val="none" w:sz="0" w:space="0" w:color="auto"/>
        <w:bottom w:val="none" w:sz="0" w:space="0" w:color="auto"/>
        <w:right w:val="none" w:sz="0" w:space="0" w:color="auto"/>
      </w:divBdr>
    </w:div>
    <w:div w:id="396562114">
      <w:marLeft w:val="0"/>
      <w:marRight w:val="0"/>
      <w:marTop w:val="0"/>
      <w:marBottom w:val="0"/>
      <w:divBdr>
        <w:top w:val="none" w:sz="0" w:space="0" w:color="auto"/>
        <w:left w:val="none" w:sz="0" w:space="0" w:color="auto"/>
        <w:bottom w:val="none" w:sz="0" w:space="0" w:color="auto"/>
        <w:right w:val="none" w:sz="0" w:space="0" w:color="auto"/>
      </w:divBdr>
    </w:div>
    <w:div w:id="396562115">
      <w:marLeft w:val="0"/>
      <w:marRight w:val="0"/>
      <w:marTop w:val="0"/>
      <w:marBottom w:val="0"/>
      <w:divBdr>
        <w:top w:val="none" w:sz="0" w:space="0" w:color="auto"/>
        <w:left w:val="none" w:sz="0" w:space="0" w:color="auto"/>
        <w:bottom w:val="none" w:sz="0" w:space="0" w:color="auto"/>
        <w:right w:val="none" w:sz="0" w:space="0" w:color="auto"/>
      </w:divBdr>
    </w:div>
    <w:div w:id="396562116">
      <w:marLeft w:val="0"/>
      <w:marRight w:val="0"/>
      <w:marTop w:val="0"/>
      <w:marBottom w:val="0"/>
      <w:divBdr>
        <w:top w:val="none" w:sz="0" w:space="0" w:color="auto"/>
        <w:left w:val="none" w:sz="0" w:space="0" w:color="auto"/>
        <w:bottom w:val="none" w:sz="0" w:space="0" w:color="auto"/>
        <w:right w:val="none" w:sz="0" w:space="0" w:color="auto"/>
      </w:divBdr>
    </w:div>
    <w:div w:id="396562117">
      <w:marLeft w:val="0"/>
      <w:marRight w:val="0"/>
      <w:marTop w:val="0"/>
      <w:marBottom w:val="0"/>
      <w:divBdr>
        <w:top w:val="none" w:sz="0" w:space="0" w:color="auto"/>
        <w:left w:val="none" w:sz="0" w:space="0" w:color="auto"/>
        <w:bottom w:val="none" w:sz="0" w:space="0" w:color="auto"/>
        <w:right w:val="none" w:sz="0" w:space="0" w:color="auto"/>
      </w:divBdr>
    </w:div>
    <w:div w:id="396562118">
      <w:marLeft w:val="0"/>
      <w:marRight w:val="0"/>
      <w:marTop w:val="0"/>
      <w:marBottom w:val="0"/>
      <w:divBdr>
        <w:top w:val="none" w:sz="0" w:space="0" w:color="auto"/>
        <w:left w:val="none" w:sz="0" w:space="0" w:color="auto"/>
        <w:bottom w:val="none" w:sz="0" w:space="0" w:color="auto"/>
        <w:right w:val="none" w:sz="0" w:space="0" w:color="auto"/>
      </w:divBdr>
    </w:div>
    <w:div w:id="396562119">
      <w:marLeft w:val="0"/>
      <w:marRight w:val="0"/>
      <w:marTop w:val="0"/>
      <w:marBottom w:val="0"/>
      <w:divBdr>
        <w:top w:val="none" w:sz="0" w:space="0" w:color="auto"/>
        <w:left w:val="none" w:sz="0" w:space="0" w:color="auto"/>
        <w:bottom w:val="none" w:sz="0" w:space="0" w:color="auto"/>
        <w:right w:val="none" w:sz="0" w:space="0" w:color="auto"/>
      </w:divBdr>
    </w:div>
    <w:div w:id="396562120">
      <w:marLeft w:val="0"/>
      <w:marRight w:val="0"/>
      <w:marTop w:val="0"/>
      <w:marBottom w:val="0"/>
      <w:divBdr>
        <w:top w:val="none" w:sz="0" w:space="0" w:color="auto"/>
        <w:left w:val="none" w:sz="0" w:space="0" w:color="auto"/>
        <w:bottom w:val="none" w:sz="0" w:space="0" w:color="auto"/>
        <w:right w:val="none" w:sz="0" w:space="0" w:color="auto"/>
      </w:divBdr>
    </w:div>
    <w:div w:id="396562121">
      <w:marLeft w:val="0"/>
      <w:marRight w:val="0"/>
      <w:marTop w:val="0"/>
      <w:marBottom w:val="0"/>
      <w:divBdr>
        <w:top w:val="none" w:sz="0" w:space="0" w:color="auto"/>
        <w:left w:val="none" w:sz="0" w:space="0" w:color="auto"/>
        <w:bottom w:val="none" w:sz="0" w:space="0" w:color="auto"/>
        <w:right w:val="none" w:sz="0" w:space="0" w:color="auto"/>
      </w:divBdr>
    </w:div>
    <w:div w:id="396562122">
      <w:marLeft w:val="0"/>
      <w:marRight w:val="0"/>
      <w:marTop w:val="0"/>
      <w:marBottom w:val="0"/>
      <w:divBdr>
        <w:top w:val="none" w:sz="0" w:space="0" w:color="auto"/>
        <w:left w:val="none" w:sz="0" w:space="0" w:color="auto"/>
        <w:bottom w:val="none" w:sz="0" w:space="0" w:color="auto"/>
        <w:right w:val="none" w:sz="0" w:space="0" w:color="auto"/>
      </w:divBdr>
    </w:div>
    <w:div w:id="396562123">
      <w:marLeft w:val="0"/>
      <w:marRight w:val="0"/>
      <w:marTop w:val="0"/>
      <w:marBottom w:val="0"/>
      <w:divBdr>
        <w:top w:val="none" w:sz="0" w:space="0" w:color="auto"/>
        <w:left w:val="none" w:sz="0" w:space="0" w:color="auto"/>
        <w:bottom w:val="none" w:sz="0" w:space="0" w:color="auto"/>
        <w:right w:val="none" w:sz="0" w:space="0" w:color="auto"/>
      </w:divBdr>
    </w:div>
    <w:div w:id="396562124">
      <w:marLeft w:val="0"/>
      <w:marRight w:val="0"/>
      <w:marTop w:val="0"/>
      <w:marBottom w:val="0"/>
      <w:divBdr>
        <w:top w:val="none" w:sz="0" w:space="0" w:color="auto"/>
        <w:left w:val="none" w:sz="0" w:space="0" w:color="auto"/>
        <w:bottom w:val="none" w:sz="0" w:space="0" w:color="auto"/>
        <w:right w:val="none" w:sz="0" w:space="0" w:color="auto"/>
      </w:divBdr>
    </w:div>
    <w:div w:id="396562125">
      <w:marLeft w:val="0"/>
      <w:marRight w:val="0"/>
      <w:marTop w:val="0"/>
      <w:marBottom w:val="0"/>
      <w:divBdr>
        <w:top w:val="none" w:sz="0" w:space="0" w:color="auto"/>
        <w:left w:val="none" w:sz="0" w:space="0" w:color="auto"/>
        <w:bottom w:val="none" w:sz="0" w:space="0" w:color="auto"/>
        <w:right w:val="none" w:sz="0" w:space="0" w:color="auto"/>
      </w:divBdr>
    </w:div>
    <w:div w:id="396562126">
      <w:marLeft w:val="0"/>
      <w:marRight w:val="0"/>
      <w:marTop w:val="0"/>
      <w:marBottom w:val="0"/>
      <w:divBdr>
        <w:top w:val="none" w:sz="0" w:space="0" w:color="auto"/>
        <w:left w:val="none" w:sz="0" w:space="0" w:color="auto"/>
        <w:bottom w:val="none" w:sz="0" w:space="0" w:color="auto"/>
        <w:right w:val="none" w:sz="0" w:space="0" w:color="auto"/>
      </w:divBdr>
    </w:div>
    <w:div w:id="396562127">
      <w:marLeft w:val="0"/>
      <w:marRight w:val="0"/>
      <w:marTop w:val="0"/>
      <w:marBottom w:val="0"/>
      <w:divBdr>
        <w:top w:val="none" w:sz="0" w:space="0" w:color="auto"/>
        <w:left w:val="none" w:sz="0" w:space="0" w:color="auto"/>
        <w:bottom w:val="none" w:sz="0" w:space="0" w:color="auto"/>
        <w:right w:val="none" w:sz="0" w:space="0" w:color="auto"/>
      </w:divBdr>
    </w:div>
    <w:div w:id="396562128">
      <w:marLeft w:val="0"/>
      <w:marRight w:val="0"/>
      <w:marTop w:val="0"/>
      <w:marBottom w:val="0"/>
      <w:divBdr>
        <w:top w:val="none" w:sz="0" w:space="0" w:color="auto"/>
        <w:left w:val="none" w:sz="0" w:space="0" w:color="auto"/>
        <w:bottom w:val="none" w:sz="0" w:space="0" w:color="auto"/>
        <w:right w:val="none" w:sz="0" w:space="0" w:color="auto"/>
      </w:divBdr>
    </w:div>
    <w:div w:id="396562129">
      <w:marLeft w:val="0"/>
      <w:marRight w:val="0"/>
      <w:marTop w:val="0"/>
      <w:marBottom w:val="0"/>
      <w:divBdr>
        <w:top w:val="none" w:sz="0" w:space="0" w:color="auto"/>
        <w:left w:val="none" w:sz="0" w:space="0" w:color="auto"/>
        <w:bottom w:val="none" w:sz="0" w:space="0" w:color="auto"/>
        <w:right w:val="none" w:sz="0" w:space="0" w:color="auto"/>
      </w:divBdr>
    </w:div>
    <w:div w:id="396562130">
      <w:marLeft w:val="0"/>
      <w:marRight w:val="0"/>
      <w:marTop w:val="0"/>
      <w:marBottom w:val="0"/>
      <w:divBdr>
        <w:top w:val="none" w:sz="0" w:space="0" w:color="auto"/>
        <w:left w:val="none" w:sz="0" w:space="0" w:color="auto"/>
        <w:bottom w:val="none" w:sz="0" w:space="0" w:color="auto"/>
        <w:right w:val="none" w:sz="0" w:space="0" w:color="auto"/>
      </w:divBdr>
    </w:div>
    <w:div w:id="396562131">
      <w:marLeft w:val="0"/>
      <w:marRight w:val="0"/>
      <w:marTop w:val="0"/>
      <w:marBottom w:val="0"/>
      <w:divBdr>
        <w:top w:val="none" w:sz="0" w:space="0" w:color="auto"/>
        <w:left w:val="none" w:sz="0" w:space="0" w:color="auto"/>
        <w:bottom w:val="none" w:sz="0" w:space="0" w:color="auto"/>
        <w:right w:val="none" w:sz="0" w:space="0" w:color="auto"/>
      </w:divBdr>
    </w:div>
    <w:div w:id="396562132">
      <w:marLeft w:val="0"/>
      <w:marRight w:val="0"/>
      <w:marTop w:val="0"/>
      <w:marBottom w:val="0"/>
      <w:divBdr>
        <w:top w:val="none" w:sz="0" w:space="0" w:color="auto"/>
        <w:left w:val="none" w:sz="0" w:space="0" w:color="auto"/>
        <w:bottom w:val="none" w:sz="0" w:space="0" w:color="auto"/>
        <w:right w:val="none" w:sz="0" w:space="0" w:color="auto"/>
      </w:divBdr>
    </w:div>
    <w:div w:id="396562133">
      <w:marLeft w:val="0"/>
      <w:marRight w:val="0"/>
      <w:marTop w:val="0"/>
      <w:marBottom w:val="0"/>
      <w:divBdr>
        <w:top w:val="none" w:sz="0" w:space="0" w:color="auto"/>
        <w:left w:val="none" w:sz="0" w:space="0" w:color="auto"/>
        <w:bottom w:val="none" w:sz="0" w:space="0" w:color="auto"/>
        <w:right w:val="none" w:sz="0" w:space="0" w:color="auto"/>
      </w:divBdr>
    </w:div>
    <w:div w:id="396562134">
      <w:marLeft w:val="0"/>
      <w:marRight w:val="0"/>
      <w:marTop w:val="0"/>
      <w:marBottom w:val="0"/>
      <w:divBdr>
        <w:top w:val="none" w:sz="0" w:space="0" w:color="auto"/>
        <w:left w:val="none" w:sz="0" w:space="0" w:color="auto"/>
        <w:bottom w:val="none" w:sz="0" w:space="0" w:color="auto"/>
        <w:right w:val="none" w:sz="0" w:space="0" w:color="auto"/>
      </w:divBdr>
    </w:div>
    <w:div w:id="396562135">
      <w:marLeft w:val="0"/>
      <w:marRight w:val="0"/>
      <w:marTop w:val="0"/>
      <w:marBottom w:val="0"/>
      <w:divBdr>
        <w:top w:val="none" w:sz="0" w:space="0" w:color="auto"/>
        <w:left w:val="none" w:sz="0" w:space="0" w:color="auto"/>
        <w:bottom w:val="none" w:sz="0" w:space="0" w:color="auto"/>
        <w:right w:val="none" w:sz="0" w:space="0" w:color="auto"/>
      </w:divBdr>
    </w:div>
    <w:div w:id="396562136">
      <w:marLeft w:val="0"/>
      <w:marRight w:val="0"/>
      <w:marTop w:val="0"/>
      <w:marBottom w:val="0"/>
      <w:divBdr>
        <w:top w:val="none" w:sz="0" w:space="0" w:color="auto"/>
        <w:left w:val="none" w:sz="0" w:space="0" w:color="auto"/>
        <w:bottom w:val="none" w:sz="0" w:space="0" w:color="auto"/>
        <w:right w:val="none" w:sz="0" w:space="0" w:color="auto"/>
      </w:divBdr>
    </w:div>
    <w:div w:id="396562137">
      <w:marLeft w:val="0"/>
      <w:marRight w:val="0"/>
      <w:marTop w:val="0"/>
      <w:marBottom w:val="0"/>
      <w:divBdr>
        <w:top w:val="none" w:sz="0" w:space="0" w:color="auto"/>
        <w:left w:val="none" w:sz="0" w:space="0" w:color="auto"/>
        <w:bottom w:val="none" w:sz="0" w:space="0" w:color="auto"/>
        <w:right w:val="none" w:sz="0" w:space="0" w:color="auto"/>
      </w:divBdr>
    </w:div>
    <w:div w:id="396562138">
      <w:marLeft w:val="0"/>
      <w:marRight w:val="0"/>
      <w:marTop w:val="0"/>
      <w:marBottom w:val="0"/>
      <w:divBdr>
        <w:top w:val="none" w:sz="0" w:space="0" w:color="auto"/>
        <w:left w:val="none" w:sz="0" w:space="0" w:color="auto"/>
        <w:bottom w:val="none" w:sz="0" w:space="0" w:color="auto"/>
        <w:right w:val="none" w:sz="0" w:space="0" w:color="auto"/>
      </w:divBdr>
    </w:div>
    <w:div w:id="396562139">
      <w:marLeft w:val="0"/>
      <w:marRight w:val="0"/>
      <w:marTop w:val="0"/>
      <w:marBottom w:val="0"/>
      <w:divBdr>
        <w:top w:val="none" w:sz="0" w:space="0" w:color="auto"/>
        <w:left w:val="none" w:sz="0" w:space="0" w:color="auto"/>
        <w:bottom w:val="none" w:sz="0" w:space="0" w:color="auto"/>
        <w:right w:val="none" w:sz="0" w:space="0" w:color="auto"/>
      </w:divBdr>
    </w:div>
    <w:div w:id="396562140">
      <w:marLeft w:val="0"/>
      <w:marRight w:val="0"/>
      <w:marTop w:val="0"/>
      <w:marBottom w:val="0"/>
      <w:divBdr>
        <w:top w:val="none" w:sz="0" w:space="0" w:color="auto"/>
        <w:left w:val="none" w:sz="0" w:space="0" w:color="auto"/>
        <w:bottom w:val="none" w:sz="0" w:space="0" w:color="auto"/>
        <w:right w:val="none" w:sz="0" w:space="0" w:color="auto"/>
      </w:divBdr>
    </w:div>
    <w:div w:id="396562141">
      <w:marLeft w:val="0"/>
      <w:marRight w:val="0"/>
      <w:marTop w:val="0"/>
      <w:marBottom w:val="0"/>
      <w:divBdr>
        <w:top w:val="none" w:sz="0" w:space="0" w:color="auto"/>
        <w:left w:val="none" w:sz="0" w:space="0" w:color="auto"/>
        <w:bottom w:val="none" w:sz="0" w:space="0" w:color="auto"/>
        <w:right w:val="none" w:sz="0" w:space="0" w:color="auto"/>
      </w:divBdr>
    </w:div>
    <w:div w:id="396562142">
      <w:marLeft w:val="0"/>
      <w:marRight w:val="0"/>
      <w:marTop w:val="0"/>
      <w:marBottom w:val="0"/>
      <w:divBdr>
        <w:top w:val="none" w:sz="0" w:space="0" w:color="auto"/>
        <w:left w:val="none" w:sz="0" w:space="0" w:color="auto"/>
        <w:bottom w:val="none" w:sz="0" w:space="0" w:color="auto"/>
        <w:right w:val="none" w:sz="0" w:space="0" w:color="auto"/>
      </w:divBdr>
    </w:div>
    <w:div w:id="396562143">
      <w:marLeft w:val="0"/>
      <w:marRight w:val="0"/>
      <w:marTop w:val="0"/>
      <w:marBottom w:val="0"/>
      <w:divBdr>
        <w:top w:val="none" w:sz="0" w:space="0" w:color="auto"/>
        <w:left w:val="none" w:sz="0" w:space="0" w:color="auto"/>
        <w:bottom w:val="none" w:sz="0" w:space="0" w:color="auto"/>
        <w:right w:val="none" w:sz="0" w:space="0" w:color="auto"/>
      </w:divBdr>
    </w:div>
    <w:div w:id="396562144">
      <w:marLeft w:val="0"/>
      <w:marRight w:val="0"/>
      <w:marTop w:val="0"/>
      <w:marBottom w:val="0"/>
      <w:divBdr>
        <w:top w:val="none" w:sz="0" w:space="0" w:color="auto"/>
        <w:left w:val="none" w:sz="0" w:space="0" w:color="auto"/>
        <w:bottom w:val="none" w:sz="0" w:space="0" w:color="auto"/>
        <w:right w:val="none" w:sz="0" w:space="0" w:color="auto"/>
      </w:divBdr>
    </w:div>
    <w:div w:id="396562145">
      <w:marLeft w:val="0"/>
      <w:marRight w:val="0"/>
      <w:marTop w:val="0"/>
      <w:marBottom w:val="0"/>
      <w:divBdr>
        <w:top w:val="none" w:sz="0" w:space="0" w:color="auto"/>
        <w:left w:val="none" w:sz="0" w:space="0" w:color="auto"/>
        <w:bottom w:val="none" w:sz="0" w:space="0" w:color="auto"/>
        <w:right w:val="none" w:sz="0" w:space="0" w:color="auto"/>
      </w:divBdr>
    </w:div>
    <w:div w:id="396562146">
      <w:marLeft w:val="0"/>
      <w:marRight w:val="0"/>
      <w:marTop w:val="0"/>
      <w:marBottom w:val="0"/>
      <w:divBdr>
        <w:top w:val="none" w:sz="0" w:space="0" w:color="auto"/>
        <w:left w:val="none" w:sz="0" w:space="0" w:color="auto"/>
        <w:bottom w:val="none" w:sz="0" w:space="0" w:color="auto"/>
        <w:right w:val="none" w:sz="0" w:space="0" w:color="auto"/>
      </w:divBdr>
    </w:div>
    <w:div w:id="396562147">
      <w:marLeft w:val="0"/>
      <w:marRight w:val="0"/>
      <w:marTop w:val="0"/>
      <w:marBottom w:val="0"/>
      <w:divBdr>
        <w:top w:val="none" w:sz="0" w:space="0" w:color="auto"/>
        <w:left w:val="none" w:sz="0" w:space="0" w:color="auto"/>
        <w:bottom w:val="none" w:sz="0" w:space="0" w:color="auto"/>
        <w:right w:val="none" w:sz="0" w:space="0" w:color="auto"/>
      </w:divBdr>
    </w:div>
    <w:div w:id="396562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1608</Words>
  <Characters>9707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ΤΕΧΝΙΚΕΣ ΠΡΟΔΙΑΓΡΑΦΕΣ – ΕΙΔΙΚΟΙ ΟΡΟΙ</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ΤΕΧΝΙΚΕΣ ΠΡΟΔΙΑΓΡΑΦΕΣ – ΕΙΔΙΚΟΙ ΟΡΟΙ</dc:title>
  <dc:creator>Βάγια Γούλα</dc:creator>
  <cp:lastModifiedBy>Βάγια Γούλα</cp:lastModifiedBy>
  <cp:revision>10</cp:revision>
  <cp:lastPrinted>2016-10-16T10:25:00Z</cp:lastPrinted>
  <dcterms:created xsi:type="dcterms:W3CDTF">2018-06-27T10:18:00Z</dcterms:created>
  <dcterms:modified xsi:type="dcterms:W3CDTF">2018-07-02T07:03:00Z</dcterms:modified>
</cp:coreProperties>
</file>