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BFA" w:rsidRPr="0044307D" w:rsidRDefault="00354BFA" w:rsidP="007A02CA">
      <w:pPr>
        <w:jc w:val="center"/>
        <w:rPr>
          <w:rFonts w:ascii="Corbel" w:hAnsi="Corbel"/>
          <w:b/>
          <w:sz w:val="16"/>
          <w:szCs w:val="16"/>
          <w:lang w:val="en-US"/>
        </w:rPr>
      </w:pPr>
      <w:r>
        <w:rPr>
          <w:rFonts w:ascii="Corbel" w:hAnsi="Corbel"/>
          <w:b/>
          <w:noProof/>
          <w:sz w:val="32"/>
          <w:szCs w:val="32"/>
          <w:lang w:eastAsia="el-GR"/>
        </w:rPr>
        <w:drawing>
          <wp:inline distT="0" distB="0" distL="0" distR="0">
            <wp:extent cx="2268000" cy="96629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bright greece Logo FINAL_sma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000" cy="966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rbel" w:hAnsi="Corbel"/>
          <w:b/>
          <w:sz w:val="32"/>
          <w:szCs w:val="32"/>
          <w:lang w:val="en-US"/>
        </w:rPr>
        <w:br/>
      </w:r>
    </w:p>
    <w:p w:rsidR="007A02CA" w:rsidRPr="00F4013B" w:rsidRDefault="00487774" w:rsidP="007A02CA">
      <w:pPr>
        <w:jc w:val="center"/>
        <w:rPr>
          <w:rFonts w:ascii="Corbel" w:hAnsi="Corbel"/>
          <w:b/>
          <w:sz w:val="28"/>
          <w:szCs w:val="28"/>
          <w:lang w:val="en-US"/>
        </w:rPr>
      </w:pPr>
      <w:r w:rsidRPr="0044307D">
        <w:rPr>
          <w:rFonts w:ascii="Corbel" w:hAnsi="Corbel"/>
          <w:b/>
          <w:sz w:val="16"/>
          <w:szCs w:val="16"/>
          <w:lang w:val="en-US"/>
        </w:rPr>
        <w:br/>
      </w:r>
      <w:r w:rsidR="00CA28BC">
        <w:rPr>
          <w:rFonts w:ascii="Corbel" w:hAnsi="Corbel"/>
          <w:b/>
          <w:sz w:val="32"/>
          <w:szCs w:val="32"/>
          <w:lang w:val="en-US"/>
        </w:rPr>
        <w:t xml:space="preserve">2015 </w:t>
      </w:r>
      <w:r w:rsidR="007A02CA" w:rsidRPr="00354BFA">
        <w:rPr>
          <w:rFonts w:ascii="Corbel" w:hAnsi="Corbel"/>
          <w:b/>
          <w:sz w:val="32"/>
          <w:szCs w:val="32"/>
          <w:lang w:val="en-US"/>
        </w:rPr>
        <w:t>Train the Trainers Meeting</w:t>
      </w:r>
      <w:r w:rsidR="007A02CA" w:rsidRPr="00F4013B">
        <w:rPr>
          <w:rFonts w:ascii="Corbel" w:hAnsi="Corbel"/>
          <w:b/>
          <w:sz w:val="28"/>
          <w:szCs w:val="28"/>
          <w:lang w:val="en-US"/>
        </w:rPr>
        <w:t xml:space="preserve"> </w:t>
      </w:r>
      <w:r w:rsidR="00212251">
        <w:rPr>
          <w:rFonts w:ascii="Corbel" w:hAnsi="Corbel"/>
          <w:b/>
          <w:sz w:val="28"/>
          <w:szCs w:val="28"/>
          <w:lang w:val="en-US"/>
        </w:rPr>
        <w:br/>
        <w:t>Saturday, October</w:t>
      </w:r>
      <w:r w:rsidR="00275818">
        <w:rPr>
          <w:rFonts w:ascii="Corbel" w:hAnsi="Corbel"/>
          <w:b/>
          <w:sz w:val="28"/>
          <w:szCs w:val="28"/>
          <w:lang w:val="en-US"/>
        </w:rPr>
        <w:t xml:space="preserve"> </w:t>
      </w:r>
      <w:r w:rsidR="00354BFA">
        <w:rPr>
          <w:rFonts w:ascii="Corbel" w:hAnsi="Corbel"/>
          <w:b/>
          <w:sz w:val="28"/>
          <w:szCs w:val="28"/>
          <w:lang w:val="en-US"/>
        </w:rPr>
        <w:t>17</w:t>
      </w:r>
      <w:r w:rsidR="00212251">
        <w:rPr>
          <w:rFonts w:ascii="Corbel" w:hAnsi="Corbel"/>
          <w:b/>
          <w:sz w:val="28"/>
          <w:szCs w:val="28"/>
          <w:lang w:val="en-US"/>
        </w:rPr>
        <w:t>,</w:t>
      </w:r>
      <w:r w:rsidR="007A02CA" w:rsidRPr="00F4013B">
        <w:rPr>
          <w:rFonts w:ascii="Corbel" w:hAnsi="Corbel"/>
          <w:b/>
          <w:sz w:val="28"/>
          <w:szCs w:val="28"/>
          <w:lang w:val="en-US"/>
        </w:rPr>
        <w:t xml:space="preserve"> 2015</w:t>
      </w:r>
      <w:r w:rsidR="00354BFA">
        <w:rPr>
          <w:rFonts w:ascii="Corbel" w:hAnsi="Corbel"/>
          <w:b/>
          <w:sz w:val="28"/>
          <w:szCs w:val="28"/>
          <w:lang w:val="en-US"/>
        </w:rPr>
        <w:t>, 11.30 am -6.30 am</w:t>
      </w:r>
    </w:p>
    <w:p w:rsidR="007A02CA" w:rsidRPr="00F4013B" w:rsidRDefault="007A02CA" w:rsidP="007A02CA">
      <w:pPr>
        <w:jc w:val="center"/>
        <w:rPr>
          <w:rFonts w:ascii="Corbel" w:hAnsi="Corbel"/>
          <w:b/>
          <w:lang w:val="en-US"/>
        </w:rPr>
      </w:pPr>
    </w:p>
    <w:p w:rsidR="0044307D" w:rsidRPr="003E5E6B" w:rsidRDefault="0044307D" w:rsidP="0044307D">
      <w:pPr>
        <w:pStyle w:val="PlainText"/>
        <w:rPr>
          <w:sz w:val="16"/>
          <w:szCs w:val="16"/>
          <w:lang w:val="en-US"/>
        </w:rPr>
      </w:pPr>
    </w:p>
    <w:p w:rsidR="000F1A8D" w:rsidRPr="003E5E6B" w:rsidRDefault="000F1A8D" w:rsidP="007A02CA">
      <w:pPr>
        <w:rPr>
          <w:rFonts w:ascii="Corbel" w:hAnsi="Corbel"/>
          <w:sz w:val="16"/>
          <w:szCs w:val="16"/>
          <w:u w:val="single"/>
        </w:rPr>
      </w:pPr>
    </w:p>
    <w:p w:rsidR="007A02CA" w:rsidRPr="00FD07F3" w:rsidRDefault="007A02CA" w:rsidP="007A02CA">
      <w:pPr>
        <w:rPr>
          <w:rFonts w:ascii="Corbel" w:hAnsi="Corbel"/>
          <w:lang w:val="en-US"/>
        </w:rPr>
      </w:pPr>
      <w:r w:rsidRPr="00FD07F3">
        <w:rPr>
          <w:rFonts w:ascii="Corbel" w:hAnsi="Corbel"/>
          <w:u w:val="single"/>
          <w:lang w:val="en-US"/>
        </w:rPr>
        <w:t>Location</w:t>
      </w:r>
      <w:r w:rsidRPr="00FD07F3">
        <w:rPr>
          <w:rFonts w:ascii="Corbel" w:hAnsi="Corbel"/>
          <w:lang w:val="en-US"/>
        </w:rPr>
        <w:t xml:space="preserve">: </w:t>
      </w:r>
      <w:proofErr w:type="spellStart"/>
      <w:r w:rsidR="00CA42EC" w:rsidRPr="00FD07F3">
        <w:rPr>
          <w:rFonts w:ascii="Corbel" w:hAnsi="Corbel"/>
          <w:lang w:val="en-US"/>
        </w:rPr>
        <w:t>Koventareios</w:t>
      </w:r>
      <w:proofErr w:type="spellEnd"/>
      <w:r w:rsidR="00CA42EC" w:rsidRPr="00FD07F3">
        <w:rPr>
          <w:rFonts w:ascii="Corbel" w:hAnsi="Corbel"/>
          <w:lang w:val="en-US"/>
        </w:rPr>
        <w:t xml:space="preserve"> Municipal Library</w:t>
      </w:r>
      <w:r w:rsidR="0046497D" w:rsidRPr="00FD07F3">
        <w:rPr>
          <w:rFonts w:ascii="Corbel" w:hAnsi="Corbel"/>
          <w:lang w:val="en-US"/>
        </w:rPr>
        <w:t xml:space="preserve"> </w:t>
      </w:r>
      <w:proofErr w:type="spellStart"/>
      <w:r w:rsidR="00734E62" w:rsidRPr="00FD07F3">
        <w:rPr>
          <w:rFonts w:ascii="Corbel" w:hAnsi="Corbel"/>
          <w:lang w:val="en-US"/>
        </w:rPr>
        <w:t>Kozani</w:t>
      </w:r>
      <w:proofErr w:type="spellEnd"/>
      <w:r w:rsidR="00734E62" w:rsidRPr="00FD07F3">
        <w:rPr>
          <w:rFonts w:ascii="Corbel" w:hAnsi="Corbel"/>
          <w:lang w:val="en-US"/>
        </w:rPr>
        <w:t xml:space="preserve"> </w:t>
      </w:r>
      <w:proofErr w:type="gramStart"/>
      <w:r w:rsidR="008D1859" w:rsidRPr="00FD07F3">
        <w:rPr>
          <w:rFonts w:ascii="Corbel" w:hAnsi="Corbel"/>
          <w:lang w:val="en-US"/>
        </w:rPr>
        <w:t xml:space="preserve">/ </w:t>
      </w:r>
      <w:r w:rsidR="0046497D" w:rsidRPr="00FD07F3">
        <w:rPr>
          <w:rFonts w:ascii="Corbel" w:hAnsi="Corbel"/>
          <w:lang w:val="en-US"/>
        </w:rPr>
        <w:t xml:space="preserve"> </w:t>
      </w:r>
      <w:proofErr w:type="spellStart"/>
      <w:r w:rsidR="00993C3E" w:rsidRPr="00FD07F3">
        <w:rPr>
          <w:rFonts w:ascii="Corbel" w:hAnsi="Corbel"/>
          <w:lang w:val="en-US"/>
        </w:rPr>
        <w:t>Medialab</w:t>
      </w:r>
      <w:proofErr w:type="spellEnd"/>
      <w:proofErr w:type="gramEnd"/>
    </w:p>
    <w:p w:rsidR="007A02CA" w:rsidRPr="00FD07F3" w:rsidRDefault="007A02CA" w:rsidP="007A02CA">
      <w:pPr>
        <w:rPr>
          <w:rFonts w:ascii="Corbel" w:hAnsi="Corbel"/>
          <w:lang w:val="en-US"/>
        </w:rPr>
      </w:pPr>
    </w:p>
    <w:p w:rsidR="007A02CA" w:rsidRPr="00756E12" w:rsidRDefault="007A02CA" w:rsidP="007A02CA">
      <w:pPr>
        <w:rPr>
          <w:rFonts w:ascii="Corbel" w:hAnsi="Corbel"/>
          <w:lang w:val="en-US"/>
        </w:rPr>
      </w:pPr>
      <w:r w:rsidRPr="00756E12">
        <w:rPr>
          <w:rFonts w:ascii="Corbel" w:hAnsi="Corbel"/>
          <w:u w:val="single"/>
          <w:lang w:val="en-US"/>
        </w:rPr>
        <w:t>Schedule</w:t>
      </w:r>
      <w:r w:rsidRPr="00756E12">
        <w:rPr>
          <w:rFonts w:ascii="Corbel" w:hAnsi="Corbel"/>
          <w:lang w:val="en-US"/>
        </w:rPr>
        <w:t>:</w:t>
      </w:r>
    </w:p>
    <w:p w:rsidR="007A02CA" w:rsidRPr="000744B6" w:rsidRDefault="007A02CA" w:rsidP="007A02CA">
      <w:pPr>
        <w:rPr>
          <w:rFonts w:ascii="Corbel" w:hAnsi="Corbel"/>
          <w:sz w:val="16"/>
          <w:szCs w:val="16"/>
          <w:lang w:val="en-US"/>
        </w:rPr>
      </w:pPr>
    </w:p>
    <w:p w:rsidR="007A02CA" w:rsidRPr="00756E12" w:rsidRDefault="00EC3072" w:rsidP="007A02CA">
      <w:pPr>
        <w:rPr>
          <w:rFonts w:ascii="Corbel" w:hAnsi="Corbel"/>
          <w:lang w:val="en-US"/>
        </w:rPr>
      </w:pPr>
      <w:r w:rsidRPr="00756E12">
        <w:rPr>
          <w:rFonts w:ascii="Corbel" w:hAnsi="Corbel"/>
          <w:lang w:val="en-US"/>
        </w:rPr>
        <w:t>11.30 a.m.</w:t>
      </w:r>
      <w:r w:rsidRPr="00756E12">
        <w:rPr>
          <w:rFonts w:ascii="Corbel" w:hAnsi="Corbel"/>
          <w:lang w:val="en-US"/>
        </w:rPr>
        <w:tab/>
      </w:r>
      <w:r w:rsidR="00354BFA" w:rsidRPr="00756E12">
        <w:rPr>
          <w:rFonts w:ascii="Corbel" w:hAnsi="Corbel"/>
          <w:lang w:val="en-US"/>
        </w:rPr>
        <w:t xml:space="preserve">Arrival </w:t>
      </w:r>
      <w:r w:rsidR="00354BFA" w:rsidRPr="00756E12">
        <w:rPr>
          <w:rFonts w:ascii="Corbel" w:hAnsi="Corbel"/>
          <w:lang w:val="en-US"/>
        </w:rPr>
        <w:br/>
      </w:r>
      <w:r w:rsidRPr="00756E12">
        <w:rPr>
          <w:rFonts w:ascii="Corbel" w:hAnsi="Corbel"/>
          <w:lang w:val="en-US"/>
        </w:rPr>
        <w:t>12.00 noon</w:t>
      </w:r>
      <w:r w:rsidRPr="00756E12">
        <w:rPr>
          <w:rFonts w:ascii="Corbel" w:hAnsi="Corbel"/>
          <w:lang w:val="en-US"/>
        </w:rPr>
        <w:tab/>
      </w:r>
      <w:r w:rsidR="007A02CA" w:rsidRPr="00756E12">
        <w:rPr>
          <w:rFonts w:ascii="Corbel" w:hAnsi="Corbel"/>
          <w:lang w:val="en-US"/>
        </w:rPr>
        <w:t>Train the Trainers Meeting</w:t>
      </w:r>
    </w:p>
    <w:p w:rsidR="007A02CA" w:rsidRPr="00756E12" w:rsidRDefault="00EC3072" w:rsidP="007A02CA">
      <w:pPr>
        <w:rPr>
          <w:rFonts w:ascii="Corbel" w:hAnsi="Corbel"/>
          <w:lang w:val="en-US"/>
        </w:rPr>
      </w:pPr>
      <w:r w:rsidRPr="00756E12">
        <w:rPr>
          <w:rFonts w:ascii="Corbel" w:hAnsi="Corbel"/>
          <w:lang w:val="en-US"/>
        </w:rPr>
        <w:t>3.00 p.m.</w:t>
      </w:r>
      <w:r w:rsidR="007A02CA" w:rsidRPr="00756E12">
        <w:rPr>
          <w:rFonts w:ascii="Corbel" w:hAnsi="Corbel"/>
          <w:lang w:val="en-US"/>
        </w:rPr>
        <w:tab/>
        <w:t>Networking Lunch</w:t>
      </w:r>
    </w:p>
    <w:p w:rsidR="00CA42EC" w:rsidRPr="00756E12" w:rsidRDefault="00EC3072" w:rsidP="007A02CA">
      <w:pPr>
        <w:rPr>
          <w:rFonts w:ascii="Corbel" w:hAnsi="Corbel"/>
          <w:lang w:val="en-US"/>
        </w:rPr>
      </w:pPr>
      <w:r w:rsidRPr="00756E12">
        <w:rPr>
          <w:rFonts w:ascii="Corbel" w:hAnsi="Corbel"/>
          <w:lang w:val="en-US"/>
        </w:rPr>
        <w:t>4.30 p.m.</w:t>
      </w:r>
      <w:r w:rsidR="00CA42EC" w:rsidRPr="00756E12">
        <w:rPr>
          <w:rFonts w:ascii="Corbel" w:hAnsi="Corbel"/>
          <w:lang w:val="en-US"/>
        </w:rPr>
        <w:tab/>
      </w:r>
      <w:r w:rsidR="00FD07F3">
        <w:rPr>
          <w:rFonts w:ascii="Corbel" w:hAnsi="Corbel"/>
          <w:lang w:val="en-US"/>
        </w:rPr>
        <w:t xml:space="preserve">Train the Trainers Series: </w:t>
      </w:r>
      <w:r w:rsidR="00BC6A96" w:rsidRPr="00756E12">
        <w:rPr>
          <w:rFonts w:ascii="Corbel" w:hAnsi="Corbel"/>
          <w:lang w:val="en-US"/>
        </w:rPr>
        <w:t>Debriefing</w:t>
      </w:r>
    </w:p>
    <w:p w:rsidR="00EC3072" w:rsidRPr="00756E12" w:rsidRDefault="00EC3072" w:rsidP="007A02CA">
      <w:pPr>
        <w:rPr>
          <w:rFonts w:ascii="Corbel" w:hAnsi="Corbel"/>
          <w:lang w:val="en-US"/>
        </w:rPr>
      </w:pPr>
      <w:r w:rsidRPr="00756E12">
        <w:rPr>
          <w:rFonts w:ascii="Corbel" w:hAnsi="Corbel"/>
          <w:lang w:val="en-US"/>
        </w:rPr>
        <w:t>6.00 p.m.</w:t>
      </w:r>
      <w:r w:rsidRPr="00756E12">
        <w:rPr>
          <w:rFonts w:ascii="Corbel" w:hAnsi="Corbel"/>
          <w:lang w:val="en-US"/>
        </w:rPr>
        <w:tab/>
        <w:t>Closure</w:t>
      </w:r>
    </w:p>
    <w:p w:rsidR="007A02CA" w:rsidRPr="00756E12" w:rsidRDefault="007A02CA" w:rsidP="007A02CA">
      <w:pPr>
        <w:rPr>
          <w:rFonts w:ascii="Corbel" w:hAnsi="Corbel"/>
          <w:lang w:val="en-US"/>
        </w:rPr>
      </w:pPr>
    </w:p>
    <w:p w:rsidR="007A02CA" w:rsidRPr="00756E12" w:rsidRDefault="007A02CA" w:rsidP="007A02CA">
      <w:pPr>
        <w:rPr>
          <w:rFonts w:ascii="Corbel" w:hAnsi="Corbel"/>
          <w:u w:val="single"/>
          <w:lang w:val="en-US"/>
        </w:rPr>
      </w:pPr>
      <w:r w:rsidRPr="00756E12">
        <w:rPr>
          <w:rFonts w:ascii="Corbel" w:hAnsi="Corbel"/>
          <w:u w:val="single"/>
          <w:lang w:val="en-US"/>
        </w:rPr>
        <w:t>Participants:</w:t>
      </w:r>
    </w:p>
    <w:p w:rsidR="007A02CA" w:rsidRPr="000744B6" w:rsidRDefault="007A02CA" w:rsidP="007A02CA">
      <w:pPr>
        <w:rPr>
          <w:rFonts w:ascii="Corbel" w:hAnsi="Corbel"/>
          <w:sz w:val="16"/>
          <w:szCs w:val="16"/>
          <w:lang w:val="en-US"/>
        </w:rPr>
      </w:pPr>
    </w:p>
    <w:p w:rsidR="0046497D" w:rsidRPr="00756E12" w:rsidRDefault="007A02CA" w:rsidP="007A02CA">
      <w:pPr>
        <w:pStyle w:val="Subtitle"/>
        <w:jc w:val="left"/>
        <w:rPr>
          <w:rFonts w:ascii="Corbel" w:hAnsi="Corbel" w:cs="Arial"/>
          <w:sz w:val="22"/>
          <w:szCs w:val="22"/>
          <w:lang w:val="en-GB"/>
        </w:rPr>
      </w:pPr>
      <w:r w:rsidRPr="00756E12">
        <w:rPr>
          <w:rFonts w:ascii="Corbel" w:hAnsi="Corbel" w:cs="Arial"/>
          <w:sz w:val="22"/>
          <w:szCs w:val="22"/>
          <w:lang w:val="en-GB"/>
        </w:rPr>
        <w:t xml:space="preserve">Alumni of the </w:t>
      </w:r>
      <w:r w:rsidRPr="00756E12">
        <w:rPr>
          <w:rFonts w:ascii="Corbel" w:hAnsi="Corbel"/>
          <w:sz w:val="22"/>
          <w:szCs w:val="22"/>
          <w:lang w:val="en-US"/>
        </w:rPr>
        <w:t xml:space="preserve">Study of the United States Institutes (SUSI) program for Secondary School Educators (2000-2014) </w:t>
      </w:r>
      <w:r w:rsidRPr="00756E12">
        <w:rPr>
          <w:rFonts w:ascii="Corbel" w:hAnsi="Corbel"/>
          <w:sz w:val="22"/>
          <w:szCs w:val="22"/>
          <w:lang w:val="en-US"/>
        </w:rPr>
        <w:br/>
        <w:t xml:space="preserve">Alumni from </w:t>
      </w:r>
      <w:r w:rsidRPr="00756E12">
        <w:rPr>
          <w:rFonts w:ascii="Corbel" w:hAnsi="Corbel" w:cs="Arial"/>
          <w:sz w:val="22"/>
          <w:szCs w:val="22"/>
          <w:lang w:val="en-GB"/>
        </w:rPr>
        <w:t>the Greek Teachers Professional Development Program (2010)</w:t>
      </w:r>
      <w:r w:rsidR="00CA28BC" w:rsidRPr="00756E12">
        <w:rPr>
          <w:rFonts w:ascii="Corbel" w:hAnsi="Corbel" w:cs="Arial"/>
          <w:sz w:val="22"/>
          <w:szCs w:val="22"/>
          <w:lang w:val="en-GB"/>
        </w:rPr>
        <w:t>, implemented</w:t>
      </w:r>
      <w:r w:rsidRPr="00756E12">
        <w:rPr>
          <w:rFonts w:ascii="Corbel" w:hAnsi="Corbel" w:cs="Arial"/>
          <w:sz w:val="22"/>
          <w:szCs w:val="22"/>
          <w:lang w:val="en-GB"/>
        </w:rPr>
        <w:t xml:space="preserve"> by the George Mason University (GMU)</w:t>
      </w:r>
      <w:r w:rsidRPr="00756E12">
        <w:rPr>
          <w:rFonts w:ascii="Corbel" w:hAnsi="Corbel" w:cs="Arial"/>
          <w:sz w:val="22"/>
          <w:szCs w:val="22"/>
          <w:lang w:val="en-GB"/>
        </w:rPr>
        <w:br/>
        <w:t xml:space="preserve">Alumni of the Visiting Scholars Program in the field of Education </w:t>
      </w:r>
    </w:p>
    <w:p w:rsidR="0046497D" w:rsidRPr="003E5E6B" w:rsidRDefault="00A65EC9" w:rsidP="003E5E6B">
      <w:pPr>
        <w:pStyle w:val="Default"/>
        <w:rPr>
          <w:rFonts w:ascii="Corbel" w:hAnsi="Corbel" w:cs="Times New Roman"/>
          <w:sz w:val="22"/>
          <w:szCs w:val="22"/>
          <w:lang w:val="en-US"/>
        </w:rPr>
      </w:pPr>
      <w:r w:rsidRPr="00756E12">
        <w:rPr>
          <w:rFonts w:ascii="Corbel" w:hAnsi="Corbel" w:cs="Arial"/>
          <w:sz w:val="22"/>
          <w:szCs w:val="22"/>
          <w:lang w:val="en-GB"/>
        </w:rPr>
        <w:br/>
      </w:r>
      <w:r w:rsidR="0046497D" w:rsidRPr="003E5E6B">
        <w:rPr>
          <w:rFonts w:ascii="Corbel" w:hAnsi="Corbel" w:cs="Arial"/>
          <w:sz w:val="22"/>
          <w:szCs w:val="22"/>
          <w:lang w:val="en-GB"/>
        </w:rPr>
        <w:t xml:space="preserve">Special Guest: Dr Beatrice </w:t>
      </w:r>
      <w:proofErr w:type="spellStart"/>
      <w:r w:rsidR="0046497D" w:rsidRPr="003E5E6B">
        <w:rPr>
          <w:rFonts w:ascii="Corbel" w:hAnsi="Corbel" w:cs="Arial"/>
          <w:sz w:val="22"/>
          <w:szCs w:val="22"/>
          <w:lang w:val="en-GB"/>
        </w:rPr>
        <w:t>Bridglall</w:t>
      </w:r>
      <w:proofErr w:type="spellEnd"/>
      <w:r w:rsidR="003E5E6B">
        <w:rPr>
          <w:rFonts w:ascii="Corbel" w:hAnsi="Corbel" w:cs="Arial"/>
          <w:sz w:val="22"/>
          <w:szCs w:val="22"/>
          <w:lang w:val="en-GB"/>
        </w:rPr>
        <w:br/>
      </w:r>
      <w:r w:rsidR="003E5E6B" w:rsidRPr="003E5E6B">
        <w:rPr>
          <w:rFonts w:ascii="Corbel" w:hAnsi="Corbel"/>
          <w:i/>
          <w:iCs/>
          <w:sz w:val="22"/>
          <w:szCs w:val="22"/>
          <w:lang w:val="en-US"/>
        </w:rPr>
        <w:t>Chair</w:t>
      </w:r>
      <w:r w:rsidR="003E5E6B" w:rsidRPr="003E5E6B">
        <w:rPr>
          <w:rFonts w:ascii="Corbel" w:hAnsi="Corbel"/>
          <w:sz w:val="22"/>
          <w:szCs w:val="22"/>
          <w:lang w:val="en-US"/>
        </w:rPr>
        <w:t xml:space="preserve">: Advisory Board for Student Success in Higher Education in New Jersey / </w:t>
      </w:r>
      <w:r w:rsidR="003E5E6B" w:rsidRPr="003E5E6B">
        <w:rPr>
          <w:rFonts w:ascii="Corbel" w:hAnsi="Corbel"/>
          <w:i/>
          <w:iCs/>
          <w:sz w:val="22"/>
          <w:szCs w:val="22"/>
          <w:lang w:val="en-US"/>
        </w:rPr>
        <w:t>Faculty Affiliate</w:t>
      </w:r>
      <w:r w:rsidR="003E5E6B" w:rsidRPr="003E5E6B">
        <w:rPr>
          <w:rFonts w:ascii="Corbel" w:hAnsi="Corbel"/>
          <w:sz w:val="22"/>
          <w:szCs w:val="22"/>
          <w:lang w:val="en-US"/>
        </w:rPr>
        <w:t xml:space="preserve">: New York University – East China Normal University, Institute for Social Development at NYU Shanghai / </w:t>
      </w:r>
      <w:r w:rsidR="003E5E6B" w:rsidRPr="003E5E6B">
        <w:rPr>
          <w:rFonts w:ascii="Corbel" w:hAnsi="Corbel"/>
          <w:i/>
          <w:iCs/>
          <w:sz w:val="22"/>
          <w:szCs w:val="22"/>
          <w:lang w:val="en-US"/>
        </w:rPr>
        <w:t>Visiting Faculty</w:t>
      </w:r>
      <w:r w:rsidR="003E5E6B" w:rsidRPr="003E5E6B">
        <w:rPr>
          <w:rFonts w:ascii="Corbel" w:hAnsi="Corbel"/>
          <w:sz w:val="22"/>
          <w:szCs w:val="22"/>
          <w:lang w:val="en-US"/>
        </w:rPr>
        <w:t>: Department of Secondary and Special Education, Montclair State University</w:t>
      </w:r>
      <w:r w:rsidR="003E5E6B">
        <w:rPr>
          <w:rFonts w:ascii="Corbel" w:hAnsi="Corbel"/>
          <w:sz w:val="22"/>
          <w:szCs w:val="22"/>
          <w:lang w:val="en-US"/>
        </w:rPr>
        <w:t>, NJ.</w:t>
      </w:r>
      <w:r w:rsidR="0046497D" w:rsidRPr="003E5E6B">
        <w:rPr>
          <w:rFonts w:ascii="Corbel" w:hAnsi="Corbel" w:cs="Arial"/>
          <w:sz w:val="22"/>
          <w:szCs w:val="22"/>
          <w:lang w:val="en-GB"/>
        </w:rPr>
        <w:br/>
      </w:r>
    </w:p>
    <w:p w:rsidR="00CA42EC" w:rsidRPr="00756E12" w:rsidRDefault="00A65EC9" w:rsidP="007A02CA">
      <w:pPr>
        <w:pStyle w:val="Subtitle"/>
        <w:jc w:val="left"/>
        <w:rPr>
          <w:rFonts w:ascii="Corbel" w:hAnsi="Corbel" w:cs="Arial"/>
          <w:sz w:val="22"/>
          <w:szCs w:val="22"/>
          <w:lang w:val="en-GB"/>
        </w:rPr>
      </w:pPr>
      <w:r w:rsidRPr="00756E12">
        <w:rPr>
          <w:rFonts w:ascii="Corbel" w:hAnsi="Corbel" w:cs="Arial"/>
          <w:sz w:val="22"/>
          <w:szCs w:val="22"/>
          <w:lang w:val="en-GB"/>
        </w:rPr>
        <w:t>Local qualified educators (</w:t>
      </w:r>
      <w:r w:rsidR="00CA42EC" w:rsidRPr="00756E12">
        <w:rPr>
          <w:rFonts w:ascii="Corbel" w:hAnsi="Corbel" w:cs="Arial"/>
          <w:sz w:val="22"/>
          <w:szCs w:val="22"/>
          <w:lang w:val="en-GB"/>
        </w:rPr>
        <w:t>non-alumni</w:t>
      </w:r>
      <w:r w:rsidRPr="00756E12">
        <w:rPr>
          <w:rFonts w:ascii="Corbel" w:hAnsi="Corbel" w:cs="Arial"/>
          <w:sz w:val="22"/>
          <w:szCs w:val="22"/>
          <w:lang w:val="en-GB"/>
        </w:rPr>
        <w:t>)</w:t>
      </w:r>
    </w:p>
    <w:p w:rsidR="00BC28EE" w:rsidRPr="00756E12" w:rsidRDefault="00BC28EE" w:rsidP="007A02CA">
      <w:pPr>
        <w:pStyle w:val="Subtitle"/>
        <w:jc w:val="left"/>
        <w:rPr>
          <w:rFonts w:ascii="Corbel" w:hAnsi="Corbel" w:cs="Arial"/>
          <w:sz w:val="22"/>
          <w:szCs w:val="22"/>
          <w:lang w:val="en-GB"/>
        </w:rPr>
      </w:pPr>
    </w:p>
    <w:p w:rsidR="0046497D" w:rsidRPr="00756E12" w:rsidRDefault="0046497D" w:rsidP="007A02CA">
      <w:pPr>
        <w:pStyle w:val="Subtitle"/>
        <w:jc w:val="left"/>
        <w:rPr>
          <w:rFonts w:ascii="Corbel" w:hAnsi="Corbel" w:cs="Arial"/>
          <w:sz w:val="22"/>
          <w:szCs w:val="22"/>
          <w:lang w:val="en-GB"/>
        </w:rPr>
      </w:pPr>
      <w:r w:rsidRPr="00756E12">
        <w:rPr>
          <w:rFonts w:ascii="Corbel" w:hAnsi="Corbel" w:cs="Arial"/>
          <w:sz w:val="22"/>
          <w:szCs w:val="22"/>
          <w:lang w:val="en-GB"/>
        </w:rPr>
        <w:t>Fulbright staff members</w:t>
      </w:r>
    </w:p>
    <w:p w:rsidR="007A02CA" w:rsidRPr="00756E12" w:rsidRDefault="007A02CA" w:rsidP="007A02CA">
      <w:pPr>
        <w:rPr>
          <w:rFonts w:ascii="Corbel" w:hAnsi="Corbel"/>
          <w:lang w:val="en-US"/>
        </w:rPr>
      </w:pPr>
    </w:p>
    <w:p w:rsidR="00C62078" w:rsidRPr="00756E12" w:rsidRDefault="00C62078" w:rsidP="00C62078">
      <w:pPr>
        <w:rPr>
          <w:rFonts w:ascii="Corbel" w:hAnsi="Corbel"/>
          <w:u w:val="single"/>
          <w:lang w:val="en-US"/>
        </w:rPr>
      </w:pPr>
      <w:r w:rsidRPr="00756E12">
        <w:rPr>
          <w:rFonts w:ascii="Corbel" w:hAnsi="Corbel"/>
          <w:u w:val="single"/>
          <w:lang w:val="en-US"/>
        </w:rPr>
        <w:t>Speakers:</w:t>
      </w:r>
    </w:p>
    <w:p w:rsidR="00C62078" w:rsidRPr="000744B6" w:rsidRDefault="00C62078" w:rsidP="00C62078">
      <w:pPr>
        <w:rPr>
          <w:rFonts w:ascii="Corbel" w:hAnsi="Corbel"/>
          <w:sz w:val="16"/>
          <w:szCs w:val="16"/>
          <w:lang w:val="en-US"/>
        </w:rPr>
      </w:pPr>
    </w:p>
    <w:p w:rsidR="0046497D" w:rsidRPr="00756E12" w:rsidRDefault="00354BFA" w:rsidP="0046497D">
      <w:pPr>
        <w:pStyle w:val="Subtitle"/>
        <w:jc w:val="left"/>
        <w:rPr>
          <w:rFonts w:ascii="Corbel" w:hAnsi="Corbel" w:cs="Arial"/>
          <w:sz w:val="22"/>
          <w:szCs w:val="22"/>
          <w:lang w:val="en-GB"/>
        </w:rPr>
      </w:pPr>
      <w:r w:rsidRPr="00756E12">
        <w:rPr>
          <w:rFonts w:ascii="Corbel" w:hAnsi="Corbel"/>
          <w:b/>
          <w:i/>
          <w:sz w:val="22"/>
          <w:szCs w:val="22"/>
          <w:lang w:val="en-US"/>
        </w:rPr>
        <w:t>Train the Trainers Session</w:t>
      </w:r>
      <w:r w:rsidRPr="00756E12">
        <w:rPr>
          <w:rFonts w:ascii="Corbel" w:hAnsi="Corbel"/>
          <w:b/>
          <w:i/>
          <w:sz w:val="22"/>
          <w:szCs w:val="22"/>
          <w:lang w:val="en-US"/>
        </w:rPr>
        <w:br/>
      </w:r>
      <w:r w:rsidR="00C62078" w:rsidRPr="00756E12">
        <w:rPr>
          <w:rFonts w:ascii="Corbel" w:hAnsi="Corbel"/>
          <w:sz w:val="22"/>
          <w:szCs w:val="22"/>
          <w:lang w:val="en-US"/>
        </w:rPr>
        <w:t xml:space="preserve">Dr Beatrice </w:t>
      </w:r>
      <w:proofErr w:type="spellStart"/>
      <w:r w:rsidR="00C62078" w:rsidRPr="00756E12">
        <w:rPr>
          <w:rFonts w:ascii="Corbel" w:hAnsi="Corbel"/>
          <w:sz w:val="22"/>
          <w:szCs w:val="22"/>
          <w:lang w:val="en-US"/>
        </w:rPr>
        <w:t>Bridglall</w:t>
      </w:r>
      <w:proofErr w:type="spellEnd"/>
      <w:r w:rsidR="0046497D" w:rsidRPr="00756E12">
        <w:rPr>
          <w:rFonts w:ascii="Corbel" w:hAnsi="Corbel"/>
          <w:sz w:val="22"/>
          <w:szCs w:val="22"/>
          <w:lang w:val="en-US"/>
        </w:rPr>
        <w:t>¸ US Fulbright Specialist to the University of Ioannina, Special Education and</w:t>
      </w:r>
      <w:r w:rsidR="0046497D" w:rsidRPr="00756E12">
        <w:rPr>
          <w:rFonts w:ascii="Corbel" w:hAnsi="Corbel" w:cs="Arial"/>
          <w:sz w:val="22"/>
          <w:szCs w:val="22"/>
          <w:lang w:val="en-GB"/>
        </w:rPr>
        <w:t xml:space="preserve"> Educational Psychology</w:t>
      </w:r>
    </w:p>
    <w:p w:rsidR="00C62078" w:rsidRPr="00756E12" w:rsidRDefault="00C554D5" w:rsidP="00780FFC">
      <w:pPr>
        <w:pStyle w:val="Default"/>
        <w:ind w:right="-199"/>
        <w:rPr>
          <w:rFonts w:ascii="Corbel" w:hAnsi="Corbel"/>
          <w:color w:val="auto"/>
          <w:sz w:val="22"/>
          <w:szCs w:val="22"/>
          <w:lang w:val="en-US"/>
        </w:rPr>
      </w:pPr>
      <w:r w:rsidRPr="00756E12">
        <w:rPr>
          <w:rFonts w:ascii="Corbel" w:hAnsi="Corbel" w:cs="Arial"/>
          <w:color w:val="auto"/>
          <w:sz w:val="22"/>
          <w:szCs w:val="22"/>
          <w:lang w:val="en-GB"/>
        </w:rPr>
        <w:t xml:space="preserve">Dr Eleni </w:t>
      </w:r>
      <w:proofErr w:type="spellStart"/>
      <w:r w:rsidRPr="00756E12">
        <w:rPr>
          <w:rFonts w:ascii="Corbel" w:hAnsi="Corbel" w:cs="Arial"/>
          <w:color w:val="auto"/>
          <w:sz w:val="22"/>
          <w:szCs w:val="22"/>
          <w:lang w:val="en-GB"/>
        </w:rPr>
        <w:t>Morfidi</w:t>
      </w:r>
      <w:proofErr w:type="spellEnd"/>
      <w:r w:rsidRPr="00756E12">
        <w:rPr>
          <w:rFonts w:ascii="Corbel" w:hAnsi="Corbel" w:cs="Arial"/>
          <w:color w:val="auto"/>
          <w:sz w:val="22"/>
          <w:szCs w:val="22"/>
          <w:lang w:val="en-GB"/>
        </w:rPr>
        <w:t>,</w:t>
      </w:r>
      <w:r w:rsidRPr="00756E12">
        <w:rPr>
          <w:rFonts w:ascii="Corbel" w:hAnsi="Corbel"/>
          <w:color w:val="auto"/>
          <w:sz w:val="22"/>
          <w:szCs w:val="22"/>
          <w:lang w:val="en-US"/>
        </w:rPr>
        <w:t xml:space="preserve"> </w:t>
      </w:r>
      <w:r w:rsidRPr="00756E12">
        <w:rPr>
          <w:rStyle w:val="Strong"/>
          <w:rFonts w:ascii="Corbel" w:hAnsi="Corbel"/>
          <w:b w:val="0"/>
          <w:sz w:val="22"/>
          <w:szCs w:val="22"/>
          <w:lang w:val="en-US"/>
        </w:rPr>
        <w:t>Assistant Professor,</w:t>
      </w:r>
      <w:r w:rsidRPr="00756E12">
        <w:rPr>
          <w:rStyle w:val="Strong"/>
          <w:rFonts w:ascii="Corbel" w:hAnsi="Corbel"/>
          <w:sz w:val="22"/>
          <w:szCs w:val="22"/>
          <w:lang w:val="en-US"/>
        </w:rPr>
        <w:t xml:space="preserve"> </w:t>
      </w:r>
      <w:r w:rsidRPr="00756E12">
        <w:rPr>
          <w:rFonts w:ascii="Corbel" w:hAnsi="Corbel"/>
          <w:color w:val="auto"/>
          <w:sz w:val="22"/>
          <w:szCs w:val="22"/>
          <w:lang w:val="en-US"/>
        </w:rPr>
        <w:t>Department of Primary Education, University of Ioannina</w:t>
      </w:r>
    </w:p>
    <w:p w:rsidR="00A65EC9" w:rsidRPr="00756E12" w:rsidRDefault="00A65EC9" w:rsidP="00A65EC9">
      <w:pPr>
        <w:pStyle w:val="Subtitle"/>
        <w:jc w:val="left"/>
        <w:rPr>
          <w:rFonts w:ascii="Corbel" w:hAnsi="Corbel" w:cs="Arial"/>
          <w:sz w:val="22"/>
          <w:szCs w:val="22"/>
          <w:lang w:val="en-GB"/>
        </w:rPr>
      </w:pPr>
      <w:r w:rsidRPr="00756E12">
        <w:rPr>
          <w:rFonts w:ascii="Corbel" w:hAnsi="Corbel" w:cs="Arial"/>
          <w:sz w:val="22"/>
          <w:szCs w:val="22"/>
          <w:lang w:val="en-GB"/>
        </w:rPr>
        <w:t xml:space="preserve">Mr Athanasios </w:t>
      </w:r>
      <w:proofErr w:type="spellStart"/>
      <w:r w:rsidRPr="00756E12">
        <w:rPr>
          <w:rFonts w:ascii="Corbel" w:hAnsi="Corbel" w:cs="Arial"/>
          <w:sz w:val="22"/>
          <w:szCs w:val="22"/>
          <w:lang w:val="en-GB"/>
        </w:rPr>
        <w:t>Bazoukis</w:t>
      </w:r>
      <w:proofErr w:type="spellEnd"/>
      <w:r w:rsidRPr="00756E12">
        <w:rPr>
          <w:rFonts w:ascii="Corbel" w:hAnsi="Corbel" w:cs="Arial"/>
          <w:sz w:val="22"/>
          <w:szCs w:val="22"/>
          <w:lang w:val="en-GB"/>
        </w:rPr>
        <w:t xml:space="preserve">, </w:t>
      </w:r>
      <w:r w:rsidR="006C1376" w:rsidRPr="00756E12">
        <w:rPr>
          <w:rFonts w:ascii="Corbel" w:hAnsi="Corbel" w:cs="Arial"/>
          <w:sz w:val="22"/>
          <w:szCs w:val="22"/>
          <w:lang w:val="en-GB"/>
        </w:rPr>
        <w:t xml:space="preserve">Head of the </w:t>
      </w:r>
      <w:r w:rsidRPr="00756E12">
        <w:rPr>
          <w:rFonts w:ascii="Corbel" w:hAnsi="Corbel"/>
          <w:sz w:val="22"/>
          <w:szCs w:val="22"/>
          <w:lang w:val="en-US"/>
        </w:rPr>
        <w:t>Counselling Service for Youth of the Secondary Education Administration for the Prefecture of Pella</w:t>
      </w:r>
    </w:p>
    <w:p w:rsidR="00C62078" w:rsidRPr="00756E12" w:rsidRDefault="00A65EC9" w:rsidP="00A65EC9">
      <w:pPr>
        <w:pStyle w:val="PlainText"/>
        <w:rPr>
          <w:rFonts w:ascii="Corbel" w:hAnsi="Corbel"/>
          <w:color w:val="auto"/>
          <w:szCs w:val="22"/>
          <w:lang w:val="en-US"/>
        </w:rPr>
      </w:pPr>
      <w:r w:rsidRPr="00756E12">
        <w:rPr>
          <w:rFonts w:ascii="Corbel" w:hAnsi="Corbel" w:cs="Arial"/>
          <w:color w:val="auto"/>
          <w:szCs w:val="22"/>
          <w:lang w:val="en-GB"/>
        </w:rPr>
        <w:t xml:space="preserve">Dr Sofia </w:t>
      </w:r>
      <w:proofErr w:type="spellStart"/>
      <w:r w:rsidRPr="00756E12">
        <w:rPr>
          <w:rFonts w:ascii="Corbel" w:hAnsi="Corbel" w:cs="Arial"/>
          <w:color w:val="auto"/>
          <w:szCs w:val="22"/>
          <w:lang w:val="en-GB"/>
        </w:rPr>
        <w:t>Lentopoulou</w:t>
      </w:r>
      <w:proofErr w:type="spellEnd"/>
      <w:r w:rsidRPr="00756E12">
        <w:rPr>
          <w:rFonts w:ascii="Corbel" w:hAnsi="Corbel" w:cs="Arial"/>
          <w:color w:val="auto"/>
          <w:szCs w:val="22"/>
          <w:lang w:val="en-GB"/>
        </w:rPr>
        <w:t xml:space="preserve">, </w:t>
      </w:r>
      <w:r w:rsidRPr="00756E12">
        <w:rPr>
          <w:rFonts w:ascii="Corbel" w:hAnsi="Corbel"/>
          <w:color w:val="auto"/>
          <w:szCs w:val="22"/>
          <w:lang w:val="en-US"/>
        </w:rPr>
        <w:t>Assistant Professor, Department of Primary Education, University of Ioannina</w:t>
      </w:r>
    </w:p>
    <w:p w:rsidR="00A65EC9" w:rsidRPr="00756E12" w:rsidRDefault="00C62078" w:rsidP="00A65EC9">
      <w:pPr>
        <w:pStyle w:val="PlainText"/>
        <w:rPr>
          <w:rFonts w:ascii="Corbel" w:hAnsi="Corbel"/>
          <w:color w:val="auto"/>
          <w:szCs w:val="22"/>
          <w:lang w:val="en-US"/>
        </w:rPr>
      </w:pPr>
      <w:r w:rsidRPr="00756E12">
        <w:rPr>
          <w:rFonts w:ascii="Corbel" w:hAnsi="Corbel" w:cs="Arial"/>
          <w:color w:val="auto"/>
          <w:szCs w:val="22"/>
          <w:lang w:val="en-GB"/>
        </w:rPr>
        <w:t>Dr Sofia-</w:t>
      </w:r>
      <w:proofErr w:type="spellStart"/>
      <w:r w:rsidRPr="00756E12">
        <w:rPr>
          <w:rFonts w:ascii="Corbel" w:hAnsi="Corbel" w:cs="Arial"/>
          <w:color w:val="auto"/>
          <w:szCs w:val="22"/>
          <w:lang w:val="en-GB"/>
        </w:rPr>
        <w:t>Eleftheria</w:t>
      </w:r>
      <w:proofErr w:type="spellEnd"/>
      <w:r w:rsidRPr="00756E12">
        <w:rPr>
          <w:rFonts w:ascii="Corbel" w:hAnsi="Corbel" w:cs="Arial"/>
          <w:color w:val="auto"/>
          <w:szCs w:val="22"/>
          <w:lang w:val="en-GB"/>
        </w:rPr>
        <w:t xml:space="preserve"> </w:t>
      </w:r>
      <w:proofErr w:type="spellStart"/>
      <w:r w:rsidRPr="00756E12">
        <w:rPr>
          <w:rFonts w:ascii="Corbel" w:hAnsi="Corbel" w:cs="Arial"/>
          <w:color w:val="auto"/>
          <w:szCs w:val="22"/>
          <w:lang w:val="en-GB"/>
        </w:rPr>
        <w:t>Gonida</w:t>
      </w:r>
      <w:proofErr w:type="spellEnd"/>
      <w:r w:rsidR="00A65EC9" w:rsidRPr="00756E12">
        <w:rPr>
          <w:rFonts w:ascii="Corbel" w:hAnsi="Corbel" w:cs="Arial"/>
          <w:color w:val="auto"/>
          <w:szCs w:val="22"/>
          <w:lang w:val="en-GB"/>
        </w:rPr>
        <w:t xml:space="preserve">, </w:t>
      </w:r>
      <w:r w:rsidR="00C554D5" w:rsidRPr="00756E12">
        <w:rPr>
          <w:rFonts w:ascii="Corbel" w:hAnsi="Corbel"/>
          <w:color w:val="auto"/>
          <w:szCs w:val="22"/>
          <w:lang w:val="en-US"/>
        </w:rPr>
        <w:t xml:space="preserve">Associate Professor, </w:t>
      </w:r>
      <w:r w:rsidR="006C1376" w:rsidRPr="00756E12">
        <w:rPr>
          <w:rFonts w:ascii="Corbel" w:hAnsi="Corbel"/>
          <w:color w:val="auto"/>
          <w:lang w:val="en-GB"/>
        </w:rPr>
        <w:t>Department of Developmental and School Psychology,</w:t>
      </w:r>
      <w:r w:rsidR="006C1376" w:rsidRPr="00756E12">
        <w:rPr>
          <w:rFonts w:ascii="Corbel" w:hAnsi="Corbel"/>
          <w:color w:val="auto"/>
          <w:szCs w:val="22"/>
          <w:lang w:val="en-US"/>
        </w:rPr>
        <w:t xml:space="preserve"> Aristotle</w:t>
      </w:r>
      <w:r w:rsidR="00A65EC9" w:rsidRPr="00756E12">
        <w:rPr>
          <w:rFonts w:ascii="Corbel" w:hAnsi="Corbel"/>
          <w:color w:val="auto"/>
          <w:szCs w:val="22"/>
          <w:lang w:val="en-US"/>
        </w:rPr>
        <w:t xml:space="preserve"> University of Thessaloniki</w:t>
      </w:r>
    </w:p>
    <w:p w:rsidR="00354BFA" w:rsidRPr="00756E12" w:rsidRDefault="00354BFA" w:rsidP="00C62078">
      <w:pPr>
        <w:pStyle w:val="Subtitle"/>
        <w:jc w:val="left"/>
        <w:rPr>
          <w:rFonts w:ascii="Corbel" w:hAnsi="Corbel"/>
          <w:sz w:val="22"/>
          <w:szCs w:val="22"/>
          <w:lang w:val="en-US"/>
        </w:rPr>
      </w:pPr>
    </w:p>
    <w:p w:rsidR="00C554D5" w:rsidRPr="00756E12" w:rsidRDefault="00354BFA" w:rsidP="00C554D5">
      <w:pPr>
        <w:rPr>
          <w:rFonts w:ascii="Corbel" w:eastAsia="Times New Roman" w:hAnsi="Corbel"/>
          <w:color w:val="000000"/>
          <w:lang w:val="en-US"/>
        </w:rPr>
      </w:pPr>
      <w:r w:rsidRPr="00756E12">
        <w:rPr>
          <w:rFonts w:ascii="Corbel" w:hAnsi="Corbel"/>
          <w:b/>
          <w:i/>
          <w:lang w:val="en-US"/>
        </w:rPr>
        <w:t>Network Session</w:t>
      </w:r>
      <w:r w:rsidRPr="00756E12">
        <w:rPr>
          <w:rFonts w:ascii="Corbel" w:hAnsi="Corbel"/>
          <w:b/>
          <w:i/>
          <w:lang w:val="en-US"/>
        </w:rPr>
        <w:br/>
      </w:r>
      <w:r w:rsidR="00E04B06" w:rsidRPr="00756E12">
        <w:rPr>
          <w:rFonts w:ascii="Corbel" w:hAnsi="Corbel"/>
          <w:lang w:val="en-US"/>
        </w:rPr>
        <w:t xml:space="preserve">Dr. Tatiani </w:t>
      </w:r>
      <w:proofErr w:type="spellStart"/>
      <w:r w:rsidR="00E04B06" w:rsidRPr="00756E12">
        <w:rPr>
          <w:rFonts w:ascii="Corbel" w:hAnsi="Corbel"/>
          <w:lang w:val="en-US"/>
        </w:rPr>
        <w:t>Rapatzikou</w:t>
      </w:r>
      <w:proofErr w:type="spellEnd"/>
      <w:r w:rsidR="006C1376" w:rsidRPr="00756E12">
        <w:rPr>
          <w:rFonts w:ascii="Corbel" w:hAnsi="Corbel"/>
          <w:lang w:val="en-US"/>
        </w:rPr>
        <w:t xml:space="preserve">, </w:t>
      </w:r>
      <w:r w:rsidR="006C1376" w:rsidRPr="00756E12">
        <w:rPr>
          <w:rFonts w:ascii="Corbel" w:eastAsia="Times New Roman" w:hAnsi="Corbel"/>
          <w:lang w:val="en-US"/>
        </w:rPr>
        <w:t>Assistant</w:t>
      </w:r>
      <w:r w:rsidR="00C554D5" w:rsidRPr="00756E12">
        <w:rPr>
          <w:rFonts w:ascii="Corbel" w:eastAsia="Times New Roman" w:hAnsi="Corbel"/>
          <w:color w:val="000000"/>
          <w:lang w:val="en-US"/>
        </w:rPr>
        <w:t xml:space="preserve"> Professor</w:t>
      </w:r>
      <w:r w:rsidR="00C554D5" w:rsidRPr="00756E12">
        <w:rPr>
          <w:rFonts w:ascii="Corbel" w:eastAsia="Times New Roman" w:hAnsi="Corbel"/>
          <w:lang w:val="en-US"/>
        </w:rPr>
        <w:t xml:space="preserve">, </w:t>
      </w:r>
      <w:r w:rsidR="00C554D5" w:rsidRPr="00756E12">
        <w:rPr>
          <w:rFonts w:ascii="Corbel" w:eastAsia="Times New Roman" w:hAnsi="Corbel"/>
          <w:color w:val="000000"/>
          <w:lang w:val="en-US"/>
        </w:rPr>
        <w:t>Department of American Literature and Culture</w:t>
      </w:r>
      <w:r w:rsidR="00C554D5" w:rsidRPr="00756E12">
        <w:rPr>
          <w:rFonts w:ascii="Corbel" w:eastAsia="Times New Roman" w:hAnsi="Corbel"/>
          <w:lang w:val="en-US"/>
        </w:rPr>
        <w:t xml:space="preserve">, </w:t>
      </w:r>
      <w:r w:rsidR="00C554D5" w:rsidRPr="00756E12">
        <w:rPr>
          <w:rFonts w:ascii="Corbel" w:eastAsia="Times New Roman" w:hAnsi="Corbel"/>
          <w:color w:val="000000"/>
          <w:lang w:val="en-US"/>
        </w:rPr>
        <w:t>Aristotle University of Thessaloniki</w:t>
      </w:r>
    </w:p>
    <w:p w:rsidR="00F9646F" w:rsidRPr="00FD07F3" w:rsidRDefault="00F9646F" w:rsidP="00C554D5">
      <w:pPr>
        <w:rPr>
          <w:rFonts w:ascii="Corbel" w:eastAsia="Times New Roman" w:hAnsi="Corbel"/>
          <w:lang w:val="en-US"/>
        </w:rPr>
      </w:pPr>
      <w:proofErr w:type="spellStart"/>
      <w:r w:rsidRPr="00FD07F3">
        <w:rPr>
          <w:rFonts w:ascii="Corbel" w:eastAsia="Times New Roman" w:hAnsi="Corbel"/>
          <w:lang w:val="en-US"/>
        </w:rPr>
        <w:t>Mrs</w:t>
      </w:r>
      <w:proofErr w:type="spellEnd"/>
      <w:r w:rsidRPr="00FD07F3">
        <w:rPr>
          <w:rFonts w:ascii="Corbel" w:eastAsia="Times New Roman" w:hAnsi="Corbel"/>
          <w:lang w:val="en-US"/>
        </w:rPr>
        <w:t xml:space="preserve"> Evangelia </w:t>
      </w:r>
      <w:proofErr w:type="spellStart"/>
      <w:r w:rsidRPr="00FD07F3">
        <w:rPr>
          <w:rFonts w:ascii="Corbel" w:eastAsia="Times New Roman" w:hAnsi="Corbel"/>
          <w:lang w:val="en-US"/>
        </w:rPr>
        <w:t>Liliou</w:t>
      </w:r>
      <w:proofErr w:type="spellEnd"/>
      <w:r w:rsidRPr="00FD07F3">
        <w:rPr>
          <w:rFonts w:ascii="Corbel" w:eastAsia="Times New Roman" w:hAnsi="Corbel"/>
          <w:lang w:val="en-US"/>
        </w:rPr>
        <w:t xml:space="preserve">, Teacher of English, Neo </w:t>
      </w:r>
      <w:proofErr w:type="spellStart"/>
      <w:r w:rsidRPr="00FD07F3">
        <w:rPr>
          <w:rFonts w:ascii="Corbel" w:eastAsia="Times New Roman" w:hAnsi="Corbel"/>
          <w:lang w:val="en-US"/>
        </w:rPr>
        <w:t>Gynaikokastro</w:t>
      </w:r>
      <w:proofErr w:type="spellEnd"/>
      <w:r w:rsidRPr="00FD07F3">
        <w:rPr>
          <w:rFonts w:ascii="Corbel" w:eastAsia="Times New Roman" w:hAnsi="Corbel"/>
          <w:lang w:val="en-US"/>
        </w:rPr>
        <w:t xml:space="preserve"> High School</w:t>
      </w:r>
    </w:p>
    <w:p w:rsidR="00487774" w:rsidRDefault="003E5E6B" w:rsidP="007A02CA">
      <w:pPr>
        <w:rPr>
          <w:rFonts w:ascii="Corbel" w:hAnsi="Corbel"/>
          <w:u w:val="single"/>
          <w:lang w:val="en-US"/>
        </w:rPr>
      </w:pPr>
      <w:r>
        <w:rPr>
          <w:rFonts w:ascii="Corbel" w:hAnsi="Corbel"/>
          <w:u w:val="single"/>
          <w:lang w:val="en-US"/>
        </w:rPr>
        <w:br/>
      </w:r>
      <w:bookmarkStart w:id="0" w:name="_GoBack"/>
      <w:bookmarkEnd w:id="0"/>
    </w:p>
    <w:p w:rsidR="00296441" w:rsidRDefault="00B4389C" w:rsidP="00B4389C">
      <w:pPr>
        <w:jc w:val="center"/>
        <w:rPr>
          <w:rFonts w:ascii="Corbel" w:hAnsi="Corbel"/>
          <w:u w:val="single"/>
          <w:lang w:val="en-US"/>
        </w:rPr>
      </w:pPr>
      <w:r>
        <w:rPr>
          <w:rFonts w:ascii="Corbel" w:hAnsi="Corbel"/>
          <w:b/>
          <w:noProof/>
          <w:sz w:val="32"/>
          <w:szCs w:val="32"/>
          <w:lang w:eastAsia="el-GR"/>
        </w:rPr>
        <w:lastRenderedPageBreak/>
        <w:drawing>
          <wp:inline distT="0" distB="0" distL="0" distR="0" wp14:anchorId="5DD1912F" wp14:editId="4BBBAC83">
            <wp:extent cx="2268000" cy="966297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bright greece Logo FINAL_sma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000" cy="966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89C" w:rsidRPr="00B4389C" w:rsidRDefault="00B4389C" w:rsidP="007A02CA">
      <w:pPr>
        <w:rPr>
          <w:rFonts w:ascii="Corbel" w:hAnsi="Corbel"/>
          <w:sz w:val="16"/>
          <w:szCs w:val="16"/>
          <w:u w:val="single"/>
          <w:lang w:val="en-US"/>
        </w:rPr>
      </w:pPr>
      <w:r>
        <w:rPr>
          <w:rFonts w:ascii="Corbel" w:hAnsi="Corbel"/>
          <w:sz w:val="16"/>
          <w:szCs w:val="16"/>
          <w:u w:val="single"/>
          <w:lang w:val="en-US"/>
        </w:rPr>
        <w:br/>
      </w:r>
    </w:p>
    <w:p w:rsidR="00B4389C" w:rsidRPr="00F4013B" w:rsidRDefault="00B4389C" w:rsidP="00B4389C">
      <w:pPr>
        <w:jc w:val="center"/>
        <w:rPr>
          <w:rFonts w:ascii="Corbel" w:hAnsi="Corbel"/>
          <w:b/>
          <w:sz w:val="28"/>
          <w:szCs w:val="28"/>
          <w:lang w:val="en-US"/>
        </w:rPr>
      </w:pPr>
      <w:r>
        <w:rPr>
          <w:rFonts w:ascii="Corbel" w:hAnsi="Corbel"/>
          <w:b/>
          <w:sz w:val="32"/>
          <w:szCs w:val="32"/>
          <w:lang w:val="en-US"/>
        </w:rPr>
        <w:t xml:space="preserve">2015 </w:t>
      </w:r>
      <w:r w:rsidRPr="00354BFA">
        <w:rPr>
          <w:rFonts w:ascii="Corbel" w:hAnsi="Corbel"/>
          <w:b/>
          <w:sz w:val="32"/>
          <w:szCs w:val="32"/>
          <w:lang w:val="en-US"/>
        </w:rPr>
        <w:t>Train the Trainers Meeting</w:t>
      </w:r>
      <w:r w:rsidRPr="00F4013B">
        <w:rPr>
          <w:rFonts w:ascii="Corbel" w:hAnsi="Corbel"/>
          <w:b/>
          <w:sz w:val="28"/>
          <w:szCs w:val="28"/>
          <w:lang w:val="en-US"/>
        </w:rPr>
        <w:t xml:space="preserve"> </w:t>
      </w:r>
      <w:r>
        <w:rPr>
          <w:rFonts w:ascii="Corbel" w:hAnsi="Corbel"/>
          <w:b/>
          <w:sz w:val="28"/>
          <w:szCs w:val="28"/>
          <w:lang w:val="en-US"/>
        </w:rPr>
        <w:br/>
        <w:t>Saturday, October 17,</w:t>
      </w:r>
      <w:r w:rsidRPr="00F4013B">
        <w:rPr>
          <w:rFonts w:ascii="Corbel" w:hAnsi="Corbel"/>
          <w:b/>
          <w:sz w:val="28"/>
          <w:szCs w:val="28"/>
          <w:lang w:val="en-US"/>
        </w:rPr>
        <w:t xml:space="preserve"> 2015</w:t>
      </w:r>
      <w:r>
        <w:rPr>
          <w:rFonts w:ascii="Corbel" w:hAnsi="Corbel"/>
          <w:b/>
          <w:sz w:val="28"/>
          <w:szCs w:val="28"/>
          <w:lang w:val="en-US"/>
        </w:rPr>
        <w:t>, 11.30 am -6.30 am</w:t>
      </w:r>
    </w:p>
    <w:p w:rsidR="00B4389C" w:rsidRDefault="00B4389C" w:rsidP="007A02CA">
      <w:pPr>
        <w:rPr>
          <w:rFonts w:ascii="Corbel" w:hAnsi="Corbel"/>
          <w:u w:val="single"/>
          <w:lang w:val="en-US"/>
        </w:rPr>
      </w:pPr>
    </w:p>
    <w:p w:rsidR="00B4389C" w:rsidRDefault="003E5E6B" w:rsidP="007A02CA">
      <w:pPr>
        <w:rPr>
          <w:rFonts w:ascii="Corbel" w:hAnsi="Corbel"/>
          <w:u w:val="single"/>
          <w:lang w:val="en-US"/>
        </w:rPr>
      </w:pPr>
      <w:r>
        <w:rPr>
          <w:rFonts w:ascii="Corbel" w:hAnsi="Corbel"/>
          <w:u w:val="single"/>
          <w:lang w:val="en-US"/>
        </w:rPr>
        <w:br/>
      </w:r>
    </w:p>
    <w:p w:rsidR="00B4389C" w:rsidRDefault="00B4389C" w:rsidP="007A02CA">
      <w:pPr>
        <w:rPr>
          <w:rFonts w:ascii="Corbel" w:hAnsi="Corbel"/>
          <w:u w:val="single"/>
          <w:lang w:val="en-US"/>
        </w:rPr>
      </w:pPr>
    </w:p>
    <w:p w:rsidR="007A02CA" w:rsidRPr="00F4013B" w:rsidRDefault="007A02CA" w:rsidP="007A02CA">
      <w:pPr>
        <w:rPr>
          <w:rFonts w:ascii="Corbel" w:hAnsi="Corbel"/>
          <w:u w:val="single"/>
          <w:lang w:val="en-US"/>
        </w:rPr>
      </w:pPr>
      <w:r w:rsidRPr="00F4013B">
        <w:rPr>
          <w:rFonts w:ascii="Corbel" w:hAnsi="Corbel"/>
          <w:u w:val="single"/>
          <w:lang w:val="en-US"/>
        </w:rPr>
        <w:t>Agenda:</w:t>
      </w:r>
    </w:p>
    <w:p w:rsidR="007A02CA" w:rsidRPr="00F4013B" w:rsidRDefault="007A02CA" w:rsidP="007A02CA">
      <w:pPr>
        <w:rPr>
          <w:rFonts w:ascii="Corbel" w:hAnsi="Corbel"/>
          <w:lang w:val="en-US"/>
        </w:rPr>
      </w:pPr>
    </w:p>
    <w:p w:rsidR="00993C3E" w:rsidRPr="00060083" w:rsidRDefault="00993C3E" w:rsidP="0046497D">
      <w:pPr>
        <w:ind w:left="1440" w:hanging="1440"/>
        <w:rPr>
          <w:rFonts w:ascii="Corbel" w:hAnsi="Corbel"/>
          <w:lang w:val="en-US"/>
        </w:rPr>
      </w:pPr>
      <w:r w:rsidRPr="00060083">
        <w:rPr>
          <w:rFonts w:ascii="Corbel" w:hAnsi="Corbel"/>
          <w:lang w:val="en-US"/>
        </w:rPr>
        <w:t>12.00 – 12.15</w:t>
      </w:r>
      <w:r w:rsidRPr="00060083">
        <w:rPr>
          <w:rFonts w:ascii="Corbel" w:hAnsi="Corbel"/>
          <w:lang w:val="en-US"/>
        </w:rPr>
        <w:tab/>
      </w:r>
      <w:r w:rsidR="0046497D" w:rsidRPr="00060083">
        <w:rPr>
          <w:rFonts w:ascii="Corbel" w:hAnsi="Corbel"/>
          <w:lang w:val="en-US"/>
        </w:rPr>
        <w:t>Welcome</w:t>
      </w:r>
      <w:r w:rsidR="0046497D" w:rsidRPr="00060083">
        <w:rPr>
          <w:rFonts w:ascii="Corbel" w:hAnsi="Corbel"/>
          <w:lang w:val="en-US"/>
        </w:rPr>
        <w:br/>
      </w:r>
      <w:proofErr w:type="spellStart"/>
      <w:r w:rsidRPr="00060083">
        <w:rPr>
          <w:rFonts w:ascii="Corbel" w:hAnsi="Corbel"/>
          <w:i/>
          <w:lang w:val="en-US"/>
        </w:rPr>
        <w:t>Els</w:t>
      </w:r>
      <w:proofErr w:type="spellEnd"/>
      <w:r w:rsidRPr="00060083">
        <w:rPr>
          <w:rFonts w:ascii="Corbel" w:hAnsi="Corbel"/>
          <w:i/>
          <w:lang w:val="en-US"/>
        </w:rPr>
        <w:t xml:space="preserve"> </w:t>
      </w:r>
      <w:proofErr w:type="spellStart"/>
      <w:r w:rsidRPr="00060083">
        <w:rPr>
          <w:rFonts w:ascii="Corbel" w:hAnsi="Corbel"/>
          <w:i/>
          <w:lang w:val="en-US"/>
        </w:rPr>
        <w:t>Hanappe</w:t>
      </w:r>
      <w:proofErr w:type="spellEnd"/>
      <w:r w:rsidR="0046497D" w:rsidRPr="00060083">
        <w:rPr>
          <w:rFonts w:ascii="Corbel" w:hAnsi="Corbel"/>
          <w:i/>
          <w:lang w:val="en-US"/>
        </w:rPr>
        <w:t>, Fulbright Greek Program Coordinator</w:t>
      </w:r>
      <w:r w:rsidR="0046497D" w:rsidRPr="00060083">
        <w:rPr>
          <w:rFonts w:ascii="Corbel" w:hAnsi="Corbel"/>
          <w:lang w:val="en-US"/>
        </w:rPr>
        <w:br/>
      </w:r>
    </w:p>
    <w:p w:rsidR="0046497D" w:rsidRPr="00060083" w:rsidRDefault="0046497D" w:rsidP="009A0F2E">
      <w:pPr>
        <w:ind w:firstLine="1440"/>
        <w:rPr>
          <w:rFonts w:ascii="Corbel" w:hAnsi="Corbel"/>
          <w:lang w:val="en-US"/>
        </w:rPr>
      </w:pPr>
      <w:r w:rsidRPr="00060083">
        <w:rPr>
          <w:rFonts w:ascii="Corbel" w:hAnsi="Corbel"/>
          <w:lang w:val="en-US"/>
        </w:rPr>
        <w:t>Introduction</w:t>
      </w:r>
      <w:r w:rsidR="00993C3E" w:rsidRPr="00060083">
        <w:rPr>
          <w:rFonts w:ascii="Corbel" w:hAnsi="Corbel"/>
          <w:lang w:val="en-US"/>
        </w:rPr>
        <w:t xml:space="preserve"> to Dr Beatrice </w:t>
      </w:r>
      <w:proofErr w:type="spellStart"/>
      <w:r w:rsidR="00993C3E" w:rsidRPr="00060083">
        <w:rPr>
          <w:rFonts w:ascii="Corbel" w:hAnsi="Corbel"/>
          <w:lang w:val="en-US"/>
        </w:rPr>
        <w:t>Bri</w:t>
      </w:r>
      <w:r w:rsidRPr="00060083">
        <w:rPr>
          <w:rFonts w:ascii="Corbel" w:hAnsi="Corbel"/>
          <w:lang w:val="en-US"/>
        </w:rPr>
        <w:t>dglall</w:t>
      </w:r>
      <w:proofErr w:type="spellEnd"/>
    </w:p>
    <w:p w:rsidR="00993C3E" w:rsidRPr="00060083" w:rsidRDefault="00993C3E" w:rsidP="009A0F2E">
      <w:pPr>
        <w:ind w:firstLine="1440"/>
        <w:rPr>
          <w:rFonts w:ascii="Corbel" w:hAnsi="Corbel" w:cs="Verdana"/>
          <w:color w:val="000000"/>
          <w:lang w:val="en-US"/>
        </w:rPr>
      </w:pPr>
      <w:r w:rsidRPr="00060083">
        <w:rPr>
          <w:rFonts w:ascii="Corbel" w:hAnsi="Corbel"/>
          <w:i/>
          <w:lang w:val="en-US"/>
        </w:rPr>
        <w:t>Dr Eleni Morfidi</w:t>
      </w:r>
      <w:r w:rsidR="0046497D" w:rsidRPr="00060083">
        <w:rPr>
          <w:rFonts w:ascii="Corbel" w:hAnsi="Corbel"/>
          <w:i/>
          <w:lang w:val="en-US"/>
        </w:rPr>
        <w:t xml:space="preserve">, host to Dr B. </w:t>
      </w:r>
      <w:proofErr w:type="spellStart"/>
      <w:r w:rsidR="0046497D" w:rsidRPr="00060083">
        <w:rPr>
          <w:rFonts w:ascii="Corbel" w:hAnsi="Corbel"/>
          <w:i/>
          <w:lang w:val="en-US"/>
        </w:rPr>
        <w:t>Bridglall</w:t>
      </w:r>
      <w:proofErr w:type="spellEnd"/>
      <w:r w:rsidR="00A65EC9" w:rsidRPr="00060083">
        <w:rPr>
          <w:rFonts w:ascii="Corbel" w:hAnsi="Corbel"/>
          <w:i/>
          <w:lang w:val="en-US"/>
        </w:rPr>
        <w:br/>
      </w:r>
      <w:r w:rsidR="00A65EC9" w:rsidRPr="00060083">
        <w:rPr>
          <w:rFonts w:ascii="Corbel" w:hAnsi="Corbel"/>
          <w:lang w:val="en-US"/>
        </w:rPr>
        <w:br/>
        <w:t>12.15-12.4</w:t>
      </w:r>
      <w:r w:rsidRPr="00060083">
        <w:rPr>
          <w:rFonts w:ascii="Corbel" w:hAnsi="Corbel"/>
          <w:lang w:val="en-US"/>
        </w:rPr>
        <w:t>5</w:t>
      </w:r>
      <w:r w:rsidRPr="00060083">
        <w:rPr>
          <w:rFonts w:ascii="Corbel" w:hAnsi="Corbel"/>
          <w:lang w:val="en-US"/>
        </w:rPr>
        <w:tab/>
      </w:r>
      <w:proofErr w:type="gramStart"/>
      <w:r w:rsidR="00060083">
        <w:rPr>
          <w:rFonts w:ascii="Corbel" w:hAnsi="Corbel" w:cs="Verdana"/>
          <w:color w:val="000000"/>
          <w:lang w:val="en-US"/>
        </w:rPr>
        <w:t>The</w:t>
      </w:r>
      <w:proofErr w:type="gramEnd"/>
      <w:r w:rsidR="00060083">
        <w:rPr>
          <w:rFonts w:ascii="Corbel" w:hAnsi="Corbel" w:cs="Verdana"/>
          <w:color w:val="000000"/>
          <w:lang w:val="en-US"/>
        </w:rPr>
        <w:t xml:space="preserve"> impact of parental involvement on child development and parental k</w:t>
      </w:r>
      <w:r w:rsidR="007A02CA" w:rsidRPr="00060083">
        <w:rPr>
          <w:rFonts w:ascii="Corbel" w:hAnsi="Corbel" w:cs="Verdana"/>
          <w:color w:val="000000"/>
          <w:lang w:val="en-US"/>
        </w:rPr>
        <w:t xml:space="preserve">nowledge and </w:t>
      </w:r>
      <w:r w:rsidR="0046497D" w:rsidRPr="00060083">
        <w:rPr>
          <w:rFonts w:ascii="Corbel" w:hAnsi="Corbel" w:cs="Verdana"/>
          <w:color w:val="000000"/>
          <w:lang w:val="en-US"/>
        </w:rPr>
        <w:br/>
      </w:r>
      <w:r w:rsidR="0046497D" w:rsidRPr="00060083">
        <w:rPr>
          <w:rFonts w:ascii="Corbel" w:hAnsi="Corbel" w:cs="Verdana"/>
          <w:color w:val="000000"/>
          <w:lang w:val="en-US"/>
        </w:rPr>
        <w:tab/>
      </w:r>
      <w:r w:rsidR="0046497D" w:rsidRPr="00060083">
        <w:rPr>
          <w:rFonts w:ascii="Corbel" w:hAnsi="Corbel" w:cs="Verdana"/>
          <w:color w:val="000000"/>
          <w:lang w:val="en-US"/>
        </w:rPr>
        <w:tab/>
      </w:r>
      <w:r w:rsidR="00060083">
        <w:rPr>
          <w:rFonts w:ascii="Corbel" w:hAnsi="Corbel" w:cs="Verdana"/>
          <w:color w:val="000000"/>
          <w:lang w:val="en-US"/>
        </w:rPr>
        <w:t>awareness of the resources children need to develop and a</w:t>
      </w:r>
      <w:r w:rsidR="007A02CA" w:rsidRPr="00060083">
        <w:rPr>
          <w:rFonts w:ascii="Corbel" w:hAnsi="Corbel" w:cs="Verdana"/>
          <w:color w:val="000000"/>
          <w:lang w:val="en-US"/>
        </w:rPr>
        <w:t>chieve.</w:t>
      </w:r>
    </w:p>
    <w:p w:rsidR="0046497D" w:rsidRPr="00060083" w:rsidRDefault="0046497D" w:rsidP="009A0F2E">
      <w:pPr>
        <w:ind w:firstLine="1440"/>
        <w:rPr>
          <w:rFonts w:ascii="Corbel" w:hAnsi="Corbel" w:cs="Verdana"/>
          <w:i/>
          <w:color w:val="000000"/>
          <w:lang w:val="en-US"/>
        </w:rPr>
      </w:pPr>
      <w:r w:rsidRPr="00060083">
        <w:rPr>
          <w:rFonts w:ascii="Corbel" w:hAnsi="Corbel"/>
          <w:i/>
          <w:lang w:val="en-US"/>
        </w:rPr>
        <w:t xml:space="preserve">Dr Beatrice </w:t>
      </w:r>
      <w:proofErr w:type="spellStart"/>
      <w:r w:rsidRPr="00060083">
        <w:rPr>
          <w:rFonts w:ascii="Corbel" w:hAnsi="Corbel"/>
          <w:i/>
          <w:lang w:val="en-US"/>
        </w:rPr>
        <w:t>Bridglall</w:t>
      </w:r>
      <w:proofErr w:type="spellEnd"/>
    </w:p>
    <w:p w:rsidR="009A0F2E" w:rsidRPr="00060083" w:rsidRDefault="009A0F2E" w:rsidP="009A0F2E">
      <w:pPr>
        <w:ind w:firstLine="1440"/>
        <w:rPr>
          <w:rFonts w:ascii="Corbel" w:hAnsi="Corbel" w:cs="Verdana"/>
          <w:color w:val="000000"/>
          <w:lang w:val="en-US"/>
        </w:rPr>
      </w:pPr>
    </w:p>
    <w:p w:rsidR="009A0F2E" w:rsidRPr="00060083" w:rsidRDefault="00A65EC9" w:rsidP="00A65EC9">
      <w:pPr>
        <w:rPr>
          <w:rFonts w:ascii="Corbel" w:hAnsi="Corbel" w:cs="Verdana"/>
          <w:i/>
          <w:color w:val="000000"/>
          <w:lang w:val="en-US"/>
        </w:rPr>
      </w:pPr>
      <w:r w:rsidRPr="00060083">
        <w:rPr>
          <w:rFonts w:ascii="Corbel" w:hAnsi="Corbel" w:cs="Verdana"/>
          <w:color w:val="000000"/>
          <w:lang w:val="en-US"/>
        </w:rPr>
        <w:t xml:space="preserve">12.45-13.00 </w:t>
      </w:r>
      <w:r w:rsidRPr="00060083">
        <w:rPr>
          <w:rFonts w:ascii="Corbel" w:hAnsi="Corbel" w:cs="Verdana"/>
          <w:color w:val="000000"/>
          <w:lang w:val="en-US"/>
        </w:rPr>
        <w:tab/>
      </w:r>
      <w:r w:rsidR="00060083">
        <w:rPr>
          <w:rFonts w:ascii="Corbel" w:eastAsia="Times New Roman" w:hAnsi="Corbel"/>
          <w:color w:val="000000"/>
          <w:lang w:val="en-US" w:eastAsia="el-GR"/>
        </w:rPr>
        <w:t>Teaching children with learning d</w:t>
      </w:r>
      <w:r w:rsidR="009A3A20" w:rsidRPr="00060083">
        <w:rPr>
          <w:rFonts w:ascii="Corbel" w:eastAsia="Times New Roman" w:hAnsi="Corbel"/>
          <w:color w:val="000000"/>
          <w:lang w:val="en-US" w:eastAsia="el-GR"/>
        </w:rPr>
        <w:t>ifficulties</w:t>
      </w:r>
      <w:r w:rsidR="00060083">
        <w:rPr>
          <w:rFonts w:ascii="Corbel" w:eastAsia="Times New Roman" w:hAnsi="Corbel"/>
          <w:color w:val="000000"/>
          <w:lang w:val="en-US" w:eastAsia="el-GR"/>
        </w:rPr>
        <w:t>: Individual and collaborative p</w:t>
      </w:r>
      <w:r w:rsidR="009A3A20" w:rsidRPr="00060083">
        <w:rPr>
          <w:rFonts w:ascii="Corbel" w:eastAsia="Times New Roman" w:hAnsi="Corbel"/>
          <w:color w:val="000000"/>
          <w:lang w:val="en-US" w:eastAsia="el-GR"/>
        </w:rPr>
        <w:t>ractices.</w:t>
      </w:r>
      <w:r w:rsidR="0046497D" w:rsidRPr="00060083">
        <w:rPr>
          <w:rFonts w:ascii="Corbel" w:hAnsi="Corbel" w:cs="Verdana"/>
          <w:color w:val="000000"/>
          <w:lang w:val="en-US"/>
        </w:rPr>
        <w:br/>
        <w:t xml:space="preserve">    </w:t>
      </w:r>
      <w:r w:rsidR="0046497D" w:rsidRPr="00060083">
        <w:rPr>
          <w:rFonts w:ascii="Corbel" w:hAnsi="Corbel" w:cs="Verdana"/>
          <w:color w:val="000000"/>
          <w:lang w:val="en-US"/>
        </w:rPr>
        <w:tab/>
      </w:r>
      <w:r w:rsidR="0046497D" w:rsidRPr="00060083">
        <w:rPr>
          <w:rFonts w:ascii="Corbel" w:hAnsi="Corbel" w:cs="Verdana"/>
          <w:i/>
          <w:color w:val="000000"/>
          <w:lang w:val="en-US"/>
        </w:rPr>
        <w:tab/>
        <w:t>Dr Eleni Morfidi</w:t>
      </w:r>
    </w:p>
    <w:p w:rsidR="009A0F2E" w:rsidRPr="00060083" w:rsidRDefault="009A0F2E" w:rsidP="009A0F2E">
      <w:pPr>
        <w:rPr>
          <w:rFonts w:ascii="Corbel" w:hAnsi="Corbel" w:cs="Verdana"/>
          <w:color w:val="000000"/>
          <w:lang w:val="en-US"/>
        </w:rPr>
      </w:pPr>
    </w:p>
    <w:p w:rsidR="00A65EC9" w:rsidRPr="00FD07F3" w:rsidRDefault="00A65EC9" w:rsidP="0046497D">
      <w:pPr>
        <w:rPr>
          <w:rFonts w:ascii="Corbel" w:hAnsi="Corbel"/>
          <w:i/>
          <w:lang w:val="en-US"/>
        </w:rPr>
      </w:pPr>
      <w:r w:rsidRPr="00FD07F3">
        <w:rPr>
          <w:rFonts w:ascii="Corbel" w:hAnsi="Corbel" w:cs="Verdana"/>
          <w:lang w:val="en-US"/>
        </w:rPr>
        <w:t>13.00-13.1</w:t>
      </w:r>
      <w:r w:rsidR="009A0F2E" w:rsidRPr="00FD07F3">
        <w:rPr>
          <w:rFonts w:ascii="Corbel" w:hAnsi="Corbel" w:cs="Verdana"/>
          <w:lang w:val="en-US"/>
        </w:rPr>
        <w:t xml:space="preserve">5 </w:t>
      </w:r>
      <w:r w:rsidRPr="00FD07F3">
        <w:rPr>
          <w:rFonts w:ascii="Corbel" w:hAnsi="Corbel" w:cs="Verdana"/>
          <w:lang w:val="en-US"/>
        </w:rPr>
        <w:t xml:space="preserve">        </w:t>
      </w:r>
      <w:r w:rsidR="00060083" w:rsidRPr="00FD07F3">
        <w:rPr>
          <w:rFonts w:ascii="Corbel" w:hAnsi="Corbel"/>
          <w:lang w:val="en-US"/>
        </w:rPr>
        <w:t>Psychodynamic c</w:t>
      </w:r>
      <w:r w:rsidR="008D1821" w:rsidRPr="00FD07F3">
        <w:rPr>
          <w:rFonts w:ascii="Corbel" w:hAnsi="Corbel"/>
          <w:lang w:val="en-US"/>
        </w:rPr>
        <w:t xml:space="preserve">ounseling: </w:t>
      </w:r>
      <w:r w:rsidR="0046497D" w:rsidRPr="00FD07F3">
        <w:rPr>
          <w:rFonts w:ascii="Corbel" w:hAnsi="Corbel"/>
          <w:lang w:val="en-US"/>
        </w:rPr>
        <w:t>T</w:t>
      </w:r>
      <w:r w:rsidRPr="00FD07F3">
        <w:rPr>
          <w:rFonts w:ascii="Corbel" w:hAnsi="Corbel"/>
          <w:lang w:val="en-US"/>
        </w:rPr>
        <w:t>he relationship between teachers</w:t>
      </w:r>
      <w:r w:rsidR="00E3238D">
        <w:rPr>
          <w:rFonts w:ascii="Corbel" w:hAnsi="Corbel"/>
          <w:lang w:val="en-US"/>
        </w:rPr>
        <w:t xml:space="preserve"> and parents, and </w:t>
      </w:r>
      <w:r w:rsidR="0046497D" w:rsidRPr="00FD07F3">
        <w:rPr>
          <w:rFonts w:ascii="Corbel" w:hAnsi="Corbel"/>
          <w:lang w:val="en-US"/>
        </w:rPr>
        <w:t xml:space="preserve"> </w:t>
      </w:r>
      <w:r w:rsidR="0046497D" w:rsidRPr="00FD07F3">
        <w:rPr>
          <w:rFonts w:ascii="Corbel" w:hAnsi="Corbel"/>
          <w:lang w:val="en-US"/>
        </w:rPr>
        <w:br/>
      </w:r>
      <w:r w:rsidR="0046497D" w:rsidRPr="00FD07F3">
        <w:rPr>
          <w:rFonts w:ascii="Corbel" w:hAnsi="Corbel"/>
          <w:lang w:val="en-US"/>
        </w:rPr>
        <w:tab/>
      </w:r>
      <w:r w:rsidR="0046497D" w:rsidRPr="00FD07F3">
        <w:rPr>
          <w:rFonts w:ascii="Corbel" w:hAnsi="Corbel"/>
          <w:lang w:val="en-US"/>
        </w:rPr>
        <w:tab/>
      </w:r>
      <w:r w:rsidR="00E3238D">
        <w:rPr>
          <w:rFonts w:ascii="Corbel" w:hAnsi="Corbel"/>
          <w:lang w:val="en-US"/>
        </w:rPr>
        <w:t>S</w:t>
      </w:r>
      <w:r w:rsidR="0046497D" w:rsidRPr="00FD07F3">
        <w:rPr>
          <w:rFonts w:ascii="Corbel" w:hAnsi="Corbel"/>
          <w:lang w:val="en-US"/>
        </w:rPr>
        <w:t>tudents’ anxiety from a counseling perspective.</w:t>
      </w:r>
      <w:r w:rsidR="0046497D" w:rsidRPr="00FD07F3">
        <w:rPr>
          <w:rFonts w:ascii="Corbel" w:hAnsi="Corbel"/>
          <w:lang w:val="en-US"/>
        </w:rPr>
        <w:br/>
      </w:r>
      <w:r w:rsidR="0046497D" w:rsidRPr="00FD07F3">
        <w:rPr>
          <w:rFonts w:ascii="Corbel" w:hAnsi="Corbel" w:cs="Verdana"/>
          <w:lang w:val="en-US"/>
        </w:rPr>
        <w:t xml:space="preserve">    </w:t>
      </w:r>
      <w:r w:rsidR="0046497D" w:rsidRPr="00FD07F3">
        <w:rPr>
          <w:rFonts w:ascii="Corbel" w:hAnsi="Corbel" w:cs="Verdana"/>
          <w:lang w:val="en-US"/>
        </w:rPr>
        <w:tab/>
      </w:r>
      <w:r w:rsidR="0046497D" w:rsidRPr="00FD07F3">
        <w:rPr>
          <w:rFonts w:ascii="Corbel" w:hAnsi="Corbel" w:cs="Verdana"/>
          <w:lang w:val="en-US"/>
        </w:rPr>
        <w:tab/>
      </w:r>
      <w:proofErr w:type="spellStart"/>
      <w:r w:rsidR="0046497D" w:rsidRPr="00FD07F3">
        <w:rPr>
          <w:rFonts w:ascii="Corbel" w:hAnsi="Corbel" w:cs="Verdana"/>
          <w:i/>
          <w:lang w:val="en-US"/>
        </w:rPr>
        <w:t>Athanassios</w:t>
      </w:r>
      <w:proofErr w:type="spellEnd"/>
      <w:r w:rsidR="0046497D" w:rsidRPr="00FD07F3">
        <w:rPr>
          <w:rFonts w:ascii="Corbel" w:hAnsi="Corbel" w:cs="Verdana"/>
          <w:i/>
          <w:lang w:val="en-US"/>
        </w:rPr>
        <w:t xml:space="preserve"> </w:t>
      </w:r>
      <w:proofErr w:type="spellStart"/>
      <w:r w:rsidR="0046497D" w:rsidRPr="00FD07F3">
        <w:rPr>
          <w:rFonts w:ascii="Corbel" w:hAnsi="Corbel" w:cs="Verdana"/>
          <w:i/>
          <w:lang w:val="en-US"/>
        </w:rPr>
        <w:t>Bazoukis</w:t>
      </w:r>
      <w:proofErr w:type="spellEnd"/>
    </w:p>
    <w:p w:rsidR="009A0F2E" w:rsidRPr="00060083" w:rsidRDefault="009A0F2E" w:rsidP="009A0F2E">
      <w:pPr>
        <w:rPr>
          <w:rFonts w:ascii="Corbel" w:hAnsi="Corbel" w:cs="Verdana"/>
          <w:color w:val="000000"/>
          <w:lang w:val="en-US"/>
        </w:rPr>
      </w:pPr>
    </w:p>
    <w:p w:rsidR="009A0F2E" w:rsidRPr="00060083" w:rsidRDefault="00A65EC9" w:rsidP="000B1F50">
      <w:pPr>
        <w:rPr>
          <w:rFonts w:ascii="Corbel" w:hAnsi="Corbel" w:cs="Verdana"/>
          <w:color w:val="000000"/>
          <w:lang w:val="en-US"/>
        </w:rPr>
      </w:pPr>
      <w:r w:rsidRPr="00060083">
        <w:rPr>
          <w:rFonts w:ascii="Corbel" w:hAnsi="Corbel" w:cs="Verdana"/>
          <w:color w:val="000000"/>
          <w:lang w:val="en-US"/>
        </w:rPr>
        <w:t>13.15-13.4</w:t>
      </w:r>
      <w:r w:rsidR="009A0F2E" w:rsidRPr="00060083">
        <w:rPr>
          <w:rFonts w:ascii="Corbel" w:hAnsi="Corbel" w:cs="Verdana"/>
          <w:color w:val="000000"/>
          <w:lang w:val="en-US"/>
        </w:rPr>
        <w:t>5</w:t>
      </w:r>
      <w:r w:rsidR="009A0F2E" w:rsidRPr="00060083">
        <w:rPr>
          <w:rFonts w:ascii="Corbel" w:hAnsi="Corbel" w:cs="Verdana"/>
          <w:color w:val="000000"/>
          <w:lang w:val="en-US"/>
        </w:rPr>
        <w:tab/>
        <w:t>Open Discussion</w:t>
      </w:r>
    </w:p>
    <w:p w:rsidR="007A02CA" w:rsidRPr="00060083" w:rsidRDefault="007A02CA" w:rsidP="007A02CA">
      <w:pPr>
        <w:rPr>
          <w:rFonts w:ascii="Corbel" w:hAnsi="Corbel" w:cs="Verdana"/>
          <w:color w:val="000000"/>
          <w:lang w:val="en-US"/>
        </w:rPr>
      </w:pPr>
    </w:p>
    <w:p w:rsidR="00993C3E" w:rsidRPr="00060083" w:rsidRDefault="00A65EC9" w:rsidP="007A02CA">
      <w:pPr>
        <w:rPr>
          <w:rFonts w:ascii="Corbel" w:hAnsi="Corbel" w:cs="Verdana"/>
          <w:color w:val="000000"/>
          <w:lang w:val="en-US"/>
        </w:rPr>
      </w:pPr>
      <w:r w:rsidRPr="00060083">
        <w:rPr>
          <w:rFonts w:ascii="Corbel" w:hAnsi="Corbel" w:cs="Verdana"/>
          <w:color w:val="000000"/>
          <w:lang w:val="en-US"/>
        </w:rPr>
        <w:t>14.15-14</w:t>
      </w:r>
      <w:r w:rsidR="00993C3E" w:rsidRPr="00060083">
        <w:rPr>
          <w:rFonts w:ascii="Corbel" w:hAnsi="Corbel" w:cs="Verdana"/>
          <w:color w:val="000000"/>
          <w:lang w:val="en-US"/>
        </w:rPr>
        <w:t>.30</w:t>
      </w:r>
      <w:r w:rsidR="00993C3E" w:rsidRPr="00060083">
        <w:rPr>
          <w:rFonts w:ascii="Corbel" w:hAnsi="Corbel" w:cs="Verdana"/>
          <w:color w:val="000000"/>
          <w:lang w:val="en-US"/>
        </w:rPr>
        <w:tab/>
      </w:r>
      <w:r w:rsidR="000B5529" w:rsidRPr="00060083">
        <w:rPr>
          <w:rFonts w:ascii="Corbel" w:hAnsi="Corbel"/>
          <w:lang w:val="en-US"/>
        </w:rPr>
        <w:t>Avoidance behaviors in educational settings: Theory, research and implications for practice</w:t>
      </w:r>
      <w:r w:rsidR="00B4389C">
        <w:rPr>
          <w:rFonts w:ascii="Corbel" w:hAnsi="Corbel"/>
          <w:lang w:val="en-US"/>
        </w:rPr>
        <w:t>.</w:t>
      </w:r>
    </w:p>
    <w:p w:rsidR="00692987" w:rsidRPr="00060083" w:rsidRDefault="000B1F50" w:rsidP="00692987">
      <w:pPr>
        <w:pStyle w:val="ListParagraph"/>
        <w:rPr>
          <w:rFonts w:ascii="Corbel" w:hAnsi="Corbel"/>
          <w:i/>
          <w:lang w:val="en-US"/>
        </w:rPr>
      </w:pPr>
      <w:r w:rsidRPr="00060083">
        <w:rPr>
          <w:rFonts w:ascii="Corbel" w:hAnsi="Corbel"/>
          <w:lang w:val="en-US"/>
        </w:rPr>
        <w:tab/>
      </w:r>
      <w:r w:rsidRPr="00060083">
        <w:rPr>
          <w:rFonts w:ascii="Corbel" w:hAnsi="Corbel" w:cs="Arial"/>
          <w:i/>
          <w:lang w:val="en-GB"/>
        </w:rPr>
        <w:t>Dr Sofia-</w:t>
      </w:r>
      <w:proofErr w:type="spellStart"/>
      <w:r w:rsidRPr="00060083">
        <w:rPr>
          <w:rFonts w:ascii="Corbel" w:hAnsi="Corbel" w:cs="Arial"/>
          <w:i/>
          <w:lang w:val="en-GB"/>
        </w:rPr>
        <w:t>Eleftheria</w:t>
      </w:r>
      <w:proofErr w:type="spellEnd"/>
      <w:r w:rsidRPr="00060083">
        <w:rPr>
          <w:rFonts w:ascii="Corbel" w:hAnsi="Corbel" w:cs="Arial"/>
          <w:i/>
          <w:lang w:val="en-GB"/>
        </w:rPr>
        <w:t xml:space="preserve"> </w:t>
      </w:r>
      <w:proofErr w:type="spellStart"/>
      <w:r w:rsidRPr="00060083">
        <w:rPr>
          <w:rFonts w:ascii="Corbel" w:hAnsi="Corbel" w:cs="Arial"/>
          <w:i/>
          <w:lang w:val="en-GB"/>
        </w:rPr>
        <w:t>Gonida</w:t>
      </w:r>
      <w:proofErr w:type="spellEnd"/>
    </w:p>
    <w:p w:rsidR="00993C3E" w:rsidRPr="00060083" w:rsidRDefault="00993C3E" w:rsidP="00692987">
      <w:pPr>
        <w:pStyle w:val="PlainText"/>
        <w:ind w:left="720"/>
        <w:rPr>
          <w:rFonts w:ascii="Corbel" w:hAnsi="Corbel"/>
          <w:color w:val="auto"/>
          <w:szCs w:val="22"/>
          <w:lang w:val="en-US"/>
        </w:rPr>
      </w:pPr>
    </w:p>
    <w:p w:rsidR="000B1F50" w:rsidRPr="00060083" w:rsidRDefault="00A65EC9" w:rsidP="000B1F50">
      <w:pPr>
        <w:rPr>
          <w:rFonts w:ascii="Corbel" w:hAnsi="Corbel"/>
          <w:i/>
          <w:lang w:val="en-US"/>
        </w:rPr>
      </w:pPr>
      <w:r w:rsidRPr="00060083">
        <w:rPr>
          <w:rFonts w:ascii="Corbel" w:hAnsi="Corbel"/>
          <w:lang w:val="en-US"/>
        </w:rPr>
        <w:t>14.30-14.45</w:t>
      </w:r>
      <w:r w:rsidR="000B1F50" w:rsidRPr="00060083">
        <w:rPr>
          <w:rFonts w:ascii="Corbel" w:hAnsi="Corbel"/>
          <w:lang w:val="en-US"/>
        </w:rPr>
        <w:tab/>
      </w:r>
      <w:r w:rsidR="00281BDA" w:rsidRPr="00060083">
        <w:rPr>
          <w:rFonts w:ascii="Corbel" w:hAnsi="Corbel"/>
          <w:lang w:val="en-US"/>
        </w:rPr>
        <w:t>Strength development for educators: Promoting resilience</w:t>
      </w:r>
      <w:r w:rsidR="00B4389C">
        <w:rPr>
          <w:rFonts w:ascii="Corbel" w:hAnsi="Corbel"/>
          <w:lang w:val="en-US"/>
        </w:rPr>
        <w:t>.</w:t>
      </w:r>
      <w:r w:rsidR="000B1F50" w:rsidRPr="00060083">
        <w:rPr>
          <w:rFonts w:ascii="Corbel" w:hAnsi="Corbel"/>
          <w:lang w:val="en-US"/>
        </w:rPr>
        <w:br/>
      </w:r>
      <w:r w:rsidR="000B1F50" w:rsidRPr="00060083">
        <w:rPr>
          <w:rFonts w:ascii="Corbel" w:hAnsi="Corbel"/>
          <w:lang w:val="en-US"/>
        </w:rPr>
        <w:tab/>
      </w:r>
      <w:r w:rsidR="000B1F50" w:rsidRPr="00060083">
        <w:rPr>
          <w:rFonts w:ascii="Corbel" w:hAnsi="Corbel"/>
          <w:lang w:val="en-US"/>
        </w:rPr>
        <w:tab/>
      </w:r>
      <w:r w:rsidR="000B1F50" w:rsidRPr="00060083">
        <w:rPr>
          <w:rFonts w:ascii="Corbel" w:hAnsi="Corbel" w:cs="Arial"/>
          <w:i/>
          <w:lang w:val="en-GB"/>
        </w:rPr>
        <w:t xml:space="preserve">Dr Sofia </w:t>
      </w:r>
      <w:proofErr w:type="spellStart"/>
      <w:r w:rsidR="000B1F50" w:rsidRPr="00060083">
        <w:rPr>
          <w:rFonts w:ascii="Corbel" w:hAnsi="Corbel" w:cs="Arial"/>
          <w:i/>
          <w:lang w:val="en-GB"/>
        </w:rPr>
        <w:t>Le</w:t>
      </w:r>
      <w:r w:rsidR="009A3A20" w:rsidRPr="00060083">
        <w:rPr>
          <w:rFonts w:ascii="Corbel" w:hAnsi="Corbel" w:cs="Arial"/>
          <w:i/>
          <w:lang w:val="en-GB"/>
        </w:rPr>
        <w:t>o</w:t>
      </w:r>
      <w:r w:rsidR="000B1F50" w:rsidRPr="00060083">
        <w:rPr>
          <w:rFonts w:ascii="Corbel" w:hAnsi="Corbel" w:cs="Arial"/>
          <w:i/>
          <w:lang w:val="en-GB"/>
        </w:rPr>
        <w:t>ntopoulou</w:t>
      </w:r>
      <w:proofErr w:type="spellEnd"/>
    </w:p>
    <w:p w:rsidR="000B1F50" w:rsidRPr="00060083" w:rsidRDefault="000B1F50" w:rsidP="000B1F50">
      <w:pPr>
        <w:rPr>
          <w:rFonts w:ascii="Corbel" w:hAnsi="Corbel"/>
          <w:lang w:val="en-US"/>
        </w:rPr>
      </w:pPr>
    </w:p>
    <w:p w:rsidR="00A65EC9" w:rsidRPr="00060083" w:rsidRDefault="00A65EC9" w:rsidP="00A65EC9">
      <w:pPr>
        <w:rPr>
          <w:rFonts w:ascii="Corbel" w:hAnsi="Corbel"/>
          <w:lang w:val="en-US"/>
        </w:rPr>
      </w:pPr>
      <w:r w:rsidRPr="00060083">
        <w:rPr>
          <w:rFonts w:ascii="Corbel" w:hAnsi="Corbel"/>
          <w:lang w:val="en-US"/>
        </w:rPr>
        <w:t>14.45-15.00</w:t>
      </w:r>
      <w:r w:rsidRPr="00060083">
        <w:rPr>
          <w:rFonts w:ascii="Corbel" w:hAnsi="Corbel"/>
          <w:lang w:val="en-US"/>
        </w:rPr>
        <w:tab/>
        <w:t>Q&amp;A</w:t>
      </w:r>
    </w:p>
    <w:p w:rsidR="00A65EC9" w:rsidRPr="00060083" w:rsidRDefault="00A65EC9" w:rsidP="00A65EC9">
      <w:pPr>
        <w:rPr>
          <w:rFonts w:ascii="Corbel" w:hAnsi="Corbel"/>
          <w:lang w:val="en-US"/>
        </w:rPr>
      </w:pPr>
    </w:p>
    <w:p w:rsidR="00A65EC9" w:rsidRPr="00060083" w:rsidRDefault="00A65EC9" w:rsidP="00A65EC9">
      <w:pPr>
        <w:rPr>
          <w:rFonts w:ascii="Corbel" w:hAnsi="Corbel"/>
          <w:lang w:val="en-US"/>
        </w:rPr>
      </w:pPr>
      <w:r w:rsidRPr="00060083">
        <w:rPr>
          <w:rFonts w:ascii="Corbel" w:hAnsi="Corbel"/>
          <w:lang w:val="en-US"/>
        </w:rPr>
        <w:t xml:space="preserve">15.00-16.30 </w:t>
      </w:r>
      <w:r w:rsidRPr="00060083">
        <w:rPr>
          <w:rFonts w:ascii="Corbel" w:hAnsi="Corbel"/>
          <w:lang w:val="en-US"/>
        </w:rPr>
        <w:tab/>
      </w:r>
      <w:proofErr w:type="gramStart"/>
      <w:r w:rsidRPr="00060083">
        <w:rPr>
          <w:rFonts w:ascii="Corbel" w:hAnsi="Corbel"/>
          <w:lang w:val="en-US"/>
        </w:rPr>
        <w:t>Lunch</w:t>
      </w:r>
      <w:proofErr w:type="gramEnd"/>
    </w:p>
    <w:p w:rsidR="00A65EC9" w:rsidRPr="00060083" w:rsidRDefault="00A65EC9" w:rsidP="00A65EC9">
      <w:pPr>
        <w:rPr>
          <w:rFonts w:ascii="Corbel" w:hAnsi="Corbel"/>
          <w:lang w:val="en-US"/>
        </w:rPr>
      </w:pPr>
    </w:p>
    <w:p w:rsidR="000B1F50" w:rsidRPr="00060083" w:rsidRDefault="00A65EC9" w:rsidP="00756E12">
      <w:pPr>
        <w:ind w:left="1440" w:hanging="1440"/>
        <w:rPr>
          <w:rFonts w:ascii="Corbel" w:hAnsi="Corbel"/>
          <w:lang w:val="en-US"/>
        </w:rPr>
      </w:pPr>
      <w:proofErr w:type="gramStart"/>
      <w:r w:rsidRPr="00060083">
        <w:rPr>
          <w:rFonts w:ascii="Corbel" w:hAnsi="Corbel"/>
          <w:lang w:val="en-US"/>
        </w:rPr>
        <w:t>16.30-18.00</w:t>
      </w:r>
      <w:r w:rsidRPr="00060083">
        <w:rPr>
          <w:rFonts w:ascii="Corbel" w:hAnsi="Corbel"/>
          <w:lang w:val="en-US"/>
        </w:rPr>
        <w:tab/>
      </w:r>
      <w:r w:rsidR="00756E12">
        <w:rPr>
          <w:rFonts w:ascii="Corbel" w:hAnsi="Corbel"/>
          <w:lang w:val="en-US"/>
        </w:rPr>
        <w:t>Fulbright Train the Trainers Series</w:t>
      </w:r>
      <w:r w:rsidR="00756E12">
        <w:rPr>
          <w:rFonts w:ascii="Corbel" w:hAnsi="Corbel"/>
          <w:lang w:val="en-US"/>
        </w:rPr>
        <w:br/>
      </w:r>
      <w:r w:rsidR="000B1F50" w:rsidRPr="00060083">
        <w:rPr>
          <w:rFonts w:ascii="Corbel" w:hAnsi="Corbel"/>
          <w:lang w:val="en-US"/>
        </w:rPr>
        <w:t>Debriefing on</w:t>
      </w:r>
      <w:r w:rsidRPr="00060083">
        <w:rPr>
          <w:rFonts w:ascii="Corbel" w:hAnsi="Corbel"/>
          <w:lang w:val="en-US"/>
        </w:rPr>
        <w:t xml:space="preserve"> </w:t>
      </w:r>
      <w:r w:rsidRPr="00FD07F3">
        <w:rPr>
          <w:rFonts w:ascii="Corbel" w:hAnsi="Corbel"/>
          <w:lang w:val="en-US"/>
        </w:rPr>
        <w:t>the network</w:t>
      </w:r>
      <w:r w:rsidR="00B4389C">
        <w:rPr>
          <w:rFonts w:ascii="Corbel" w:hAnsi="Corbel"/>
          <w:lang w:val="en-US"/>
        </w:rPr>
        <w:t xml:space="preserve"> activities: </w:t>
      </w:r>
      <w:r w:rsidRPr="00060083">
        <w:rPr>
          <w:rFonts w:ascii="Corbel" w:hAnsi="Corbel"/>
          <w:lang w:val="en-US"/>
        </w:rPr>
        <w:t xml:space="preserve">encounters </w:t>
      </w:r>
      <w:r w:rsidR="000B1F50" w:rsidRPr="00060083">
        <w:rPr>
          <w:rFonts w:ascii="Corbel" w:hAnsi="Corbel"/>
          <w:lang w:val="en-US"/>
        </w:rPr>
        <w:t>and ensuing actions</w:t>
      </w:r>
      <w:proofErr w:type="gramEnd"/>
      <w:r w:rsidR="000B1F50" w:rsidRPr="00060083">
        <w:rPr>
          <w:rFonts w:ascii="Corbel" w:hAnsi="Corbel"/>
          <w:lang w:val="en-US"/>
        </w:rPr>
        <w:t xml:space="preserve"> </w:t>
      </w:r>
    </w:p>
    <w:p w:rsidR="007A02CA" w:rsidRPr="00060083" w:rsidRDefault="00B20992" w:rsidP="00734E62">
      <w:pPr>
        <w:ind w:left="1440"/>
        <w:rPr>
          <w:rFonts w:ascii="Corbel" w:hAnsi="Corbel"/>
          <w:i/>
          <w:lang w:val="en-US"/>
        </w:rPr>
      </w:pPr>
      <w:r w:rsidRPr="00060083">
        <w:rPr>
          <w:rFonts w:ascii="Corbel" w:hAnsi="Corbel"/>
          <w:i/>
          <w:lang w:val="en-US"/>
        </w:rPr>
        <w:t xml:space="preserve">Dr Tatiani </w:t>
      </w:r>
      <w:proofErr w:type="spellStart"/>
      <w:r w:rsidRPr="00060083">
        <w:rPr>
          <w:rFonts w:ascii="Corbel" w:hAnsi="Corbel"/>
          <w:i/>
          <w:lang w:val="en-US"/>
        </w:rPr>
        <w:t>Rapatziko</w:t>
      </w:r>
      <w:proofErr w:type="spellEnd"/>
      <w:r w:rsidRPr="00060083">
        <w:rPr>
          <w:rFonts w:ascii="Corbel" w:hAnsi="Corbel"/>
          <w:i/>
        </w:rPr>
        <w:t>υ</w:t>
      </w:r>
      <w:r w:rsidRPr="00060083">
        <w:rPr>
          <w:rFonts w:ascii="Corbel" w:hAnsi="Corbel"/>
          <w:i/>
          <w:lang w:val="en-US"/>
        </w:rPr>
        <w:t xml:space="preserve"> with </w:t>
      </w:r>
      <w:r w:rsidR="00734E62" w:rsidRPr="00060083">
        <w:rPr>
          <w:rFonts w:ascii="Corbel" w:hAnsi="Corbel"/>
          <w:i/>
          <w:lang w:val="en-US"/>
        </w:rPr>
        <w:t>contributions by</w:t>
      </w:r>
      <w:proofErr w:type="gramStart"/>
      <w:r w:rsidR="00734E62" w:rsidRPr="00060083">
        <w:rPr>
          <w:rFonts w:ascii="Corbel" w:hAnsi="Corbel"/>
          <w:i/>
          <w:lang w:val="en-US"/>
        </w:rPr>
        <w:t>:</w:t>
      </w:r>
      <w:proofErr w:type="gramEnd"/>
      <w:r w:rsidR="00734E62" w:rsidRPr="00060083">
        <w:rPr>
          <w:rFonts w:ascii="Corbel" w:hAnsi="Corbel"/>
          <w:i/>
          <w:lang w:val="en-US"/>
        </w:rPr>
        <w:br/>
      </w:r>
      <w:r w:rsidR="00165DC2" w:rsidRPr="00060083">
        <w:rPr>
          <w:rFonts w:ascii="Corbel" w:hAnsi="Corbel"/>
          <w:i/>
          <w:lang w:val="en-US"/>
        </w:rPr>
        <w:t>Evangelia</w:t>
      </w:r>
      <w:r w:rsidRPr="00060083">
        <w:rPr>
          <w:rFonts w:ascii="Corbel" w:hAnsi="Corbel"/>
          <w:i/>
          <w:lang w:val="en-US"/>
        </w:rPr>
        <w:t xml:space="preserve"> </w:t>
      </w:r>
      <w:proofErr w:type="spellStart"/>
      <w:r w:rsidRPr="00060083">
        <w:rPr>
          <w:rFonts w:ascii="Corbel" w:hAnsi="Corbel"/>
          <w:i/>
          <w:lang w:val="en-US"/>
        </w:rPr>
        <w:t>Lil</w:t>
      </w:r>
      <w:r w:rsidR="00734E62" w:rsidRPr="00060083">
        <w:rPr>
          <w:rFonts w:ascii="Corbel" w:hAnsi="Corbel"/>
          <w:i/>
          <w:lang w:val="en-US"/>
        </w:rPr>
        <w:t>iou</w:t>
      </w:r>
      <w:proofErr w:type="spellEnd"/>
      <w:r w:rsidR="00165DC2" w:rsidRPr="00060083">
        <w:rPr>
          <w:rFonts w:ascii="Corbel" w:hAnsi="Corbel"/>
          <w:i/>
          <w:lang w:val="en-US"/>
        </w:rPr>
        <w:t>, 2004-2005 SUSI Program</w:t>
      </w:r>
      <w:r w:rsidR="00734E62" w:rsidRPr="00060083">
        <w:rPr>
          <w:rFonts w:ascii="Corbel" w:hAnsi="Corbel"/>
          <w:i/>
          <w:lang w:val="en-US"/>
        </w:rPr>
        <w:br/>
      </w:r>
      <w:proofErr w:type="spellStart"/>
      <w:r w:rsidRPr="00060083">
        <w:rPr>
          <w:rFonts w:ascii="Corbel" w:hAnsi="Corbel"/>
          <w:i/>
          <w:lang w:val="en-US"/>
        </w:rPr>
        <w:t>Athanassios</w:t>
      </w:r>
      <w:proofErr w:type="spellEnd"/>
      <w:r w:rsidRPr="00060083">
        <w:rPr>
          <w:rFonts w:ascii="Corbel" w:hAnsi="Corbel"/>
          <w:i/>
          <w:lang w:val="en-US"/>
        </w:rPr>
        <w:t xml:space="preserve"> </w:t>
      </w:r>
      <w:proofErr w:type="spellStart"/>
      <w:r w:rsidRPr="00060083">
        <w:rPr>
          <w:rFonts w:ascii="Corbel" w:hAnsi="Corbel"/>
          <w:i/>
          <w:lang w:val="en-US"/>
        </w:rPr>
        <w:t>Bazoukis</w:t>
      </w:r>
      <w:proofErr w:type="spellEnd"/>
      <w:r w:rsidR="00165DC2" w:rsidRPr="00060083">
        <w:rPr>
          <w:rFonts w:ascii="Corbel" w:hAnsi="Corbel"/>
          <w:i/>
          <w:lang w:val="en-US"/>
        </w:rPr>
        <w:t>, 2010-2011 Greek Educators Professional Development Program</w:t>
      </w:r>
    </w:p>
    <w:p w:rsidR="000B1F50" w:rsidRPr="00060083" w:rsidRDefault="000B1F50" w:rsidP="00026C6D">
      <w:pPr>
        <w:ind w:left="1440"/>
        <w:rPr>
          <w:rFonts w:ascii="Corbel" w:hAnsi="Corbel"/>
          <w:i/>
          <w:lang w:val="en-US"/>
        </w:rPr>
      </w:pPr>
      <w:r w:rsidRPr="00060083">
        <w:rPr>
          <w:rFonts w:ascii="Corbel" w:hAnsi="Corbel"/>
          <w:i/>
          <w:lang w:val="en-US"/>
        </w:rPr>
        <w:br/>
      </w:r>
    </w:p>
    <w:p w:rsidR="000B1F50" w:rsidRPr="000B1F50" w:rsidRDefault="000B1F50" w:rsidP="000B1F50">
      <w:pPr>
        <w:ind w:left="720" w:firstLine="720"/>
        <w:rPr>
          <w:rFonts w:ascii="Corbel" w:hAnsi="Corbel"/>
          <w:i/>
          <w:lang w:val="en-US"/>
        </w:rPr>
      </w:pPr>
    </w:p>
    <w:p w:rsidR="007A02CA" w:rsidRPr="000B1F50" w:rsidRDefault="007A02CA" w:rsidP="007A02CA">
      <w:pPr>
        <w:rPr>
          <w:rFonts w:ascii="Corbel" w:hAnsi="Corbel"/>
          <w:lang w:val="en-US"/>
        </w:rPr>
      </w:pPr>
    </w:p>
    <w:p w:rsidR="007A02CA" w:rsidRPr="000B1F50" w:rsidRDefault="007A02CA" w:rsidP="007A02CA">
      <w:pPr>
        <w:rPr>
          <w:rFonts w:ascii="Corbel" w:hAnsi="Corbel"/>
          <w:lang w:val="en-US"/>
        </w:rPr>
      </w:pPr>
    </w:p>
    <w:p w:rsidR="00C62078" w:rsidRPr="000B1F50" w:rsidRDefault="00C62078" w:rsidP="007A02CA">
      <w:pPr>
        <w:rPr>
          <w:rFonts w:ascii="Corbel" w:hAnsi="Corbel"/>
          <w:lang w:val="en-GB"/>
        </w:rPr>
      </w:pPr>
    </w:p>
    <w:sectPr w:rsidR="00C62078" w:rsidRPr="000B1F50" w:rsidSect="0044307D">
      <w:pgSz w:w="11906" w:h="16838"/>
      <w:pgMar w:top="426" w:right="108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12ECB"/>
    <w:multiLevelType w:val="hybridMultilevel"/>
    <w:tmpl w:val="E84405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A537A"/>
    <w:multiLevelType w:val="multilevel"/>
    <w:tmpl w:val="5934AA32"/>
    <w:lvl w:ilvl="0">
      <w:start w:val="13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050" w:hanging="1050"/>
      </w:pPr>
      <w:rPr>
        <w:rFonts w:hint="default"/>
      </w:rPr>
    </w:lvl>
    <w:lvl w:ilvl="2">
      <w:start w:val="13"/>
      <w:numFmt w:val="decimal"/>
      <w:lvlText w:val="%1.%2-%3"/>
      <w:lvlJc w:val="left"/>
      <w:pPr>
        <w:ind w:left="1050" w:hanging="1050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B4919DF"/>
    <w:multiLevelType w:val="multilevel"/>
    <w:tmpl w:val="6F46440A"/>
    <w:lvl w:ilvl="0">
      <w:start w:val="12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95" w:hanging="1095"/>
      </w:pPr>
      <w:rPr>
        <w:rFonts w:hint="default"/>
      </w:rPr>
    </w:lvl>
    <w:lvl w:ilvl="2">
      <w:start w:val="13"/>
      <w:numFmt w:val="decimal"/>
      <w:lvlText w:val="%1.%2-%3.0"/>
      <w:lvlJc w:val="left"/>
      <w:pPr>
        <w:ind w:left="1095" w:hanging="109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095" w:hanging="109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95" w:hanging="109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E6211EF"/>
    <w:multiLevelType w:val="multilevel"/>
    <w:tmpl w:val="7452F162"/>
    <w:lvl w:ilvl="0">
      <w:start w:val="13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050" w:hanging="1050"/>
      </w:pPr>
      <w:rPr>
        <w:rFonts w:hint="default"/>
      </w:rPr>
    </w:lvl>
    <w:lvl w:ilvl="2">
      <w:start w:val="13"/>
      <w:numFmt w:val="decimal"/>
      <w:lvlText w:val="%1.%2-%3"/>
      <w:lvlJc w:val="left"/>
      <w:pPr>
        <w:ind w:left="1050" w:hanging="1050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81"/>
    <w:rsid w:val="0001431E"/>
    <w:rsid w:val="00026C6D"/>
    <w:rsid w:val="000462F8"/>
    <w:rsid w:val="00060083"/>
    <w:rsid w:val="000744B6"/>
    <w:rsid w:val="00085B4D"/>
    <w:rsid w:val="000B1F50"/>
    <w:rsid w:val="000B5529"/>
    <w:rsid w:val="000F1A8D"/>
    <w:rsid w:val="00122004"/>
    <w:rsid w:val="00131C64"/>
    <w:rsid w:val="00165DC2"/>
    <w:rsid w:val="001D4E21"/>
    <w:rsid w:val="00212251"/>
    <w:rsid w:val="0021411C"/>
    <w:rsid w:val="00240753"/>
    <w:rsid w:val="00247DBC"/>
    <w:rsid w:val="00257D34"/>
    <w:rsid w:val="00275818"/>
    <w:rsid w:val="00281BDA"/>
    <w:rsid w:val="002954A8"/>
    <w:rsid w:val="00296441"/>
    <w:rsid w:val="00312041"/>
    <w:rsid w:val="00354BFA"/>
    <w:rsid w:val="00364DEF"/>
    <w:rsid w:val="003766EF"/>
    <w:rsid w:val="003E5E6B"/>
    <w:rsid w:val="00412AE8"/>
    <w:rsid w:val="0044307D"/>
    <w:rsid w:val="0046497D"/>
    <w:rsid w:val="004661DD"/>
    <w:rsid w:val="00467245"/>
    <w:rsid w:val="00487774"/>
    <w:rsid w:val="004B43F3"/>
    <w:rsid w:val="004D558A"/>
    <w:rsid w:val="00530A9E"/>
    <w:rsid w:val="0054699F"/>
    <w:rsid w:val="00597FB3"/>
    <w:rsid w:val="005D0ADF"/>
    <w:rsid w:val="00623CBF"/>
    <w:rsid w:val="00686A21"/>
    <w:rsid w:val="00692987"/>
    <w:rsid w:val="006C1376"/>
    <w:rsid w:val="007244D8"/>
    <w:rsid w:val="00734E62"/>
    <w:rsid w:val="00756E12"/>
    <w:rsid w:val="00780FFC"/>
    <w:rsid w:val="007A02CA"/>
    <w:rsid w:val="007A5A5E"/>
    <w:rsid w:val="00820281"/>
    <w:rsid w:val="008734CE"/>
    <w:rsid w:val="00885633"/>
    <w:rsid w:val="00885A68"/>
    <w:rsid w:val="008D1821"/>
    <w:rsid w:val="008D1859"/>
    <w:rsid w:val="008D391C"/>
    <w:rsid w:val="008D7194"/>
    <w:rsid w:val="00993C3E"/>
    <w:rsid w:val="009943CB"/>
    <w:rsid w:val="009A0F2E"/>
    <w:rsid w:val="009A3A20"/>
    <w:rsid w:val="009E4C26"/>
    <w:rsid w:val="00A00928"/>
    <w:rsid w:val="00A65EC9"/>
    <w:rsid w:val="00AC17AC"/>
    <w:rsid w:val="00AC746E"/>
    <w:rsid w:val="00AD5118"/>
    <w:rsid w:val="00B20992"/>
    <w:rsid w:val="00B41391"/>
    <w:rsid w:val="00B4389C"/>
    <w:rsid w:val="00B74512"/>
    <w:rsid w:val="00BC28EE"/>
    <w:rsid w:val="00BC6A96"/>
    <w:rsid w:val="00C252D1"/>
    <w:rsid w:val="00C4358B"/>
    <w:rsid w:val="00C46DB7"/>
    <w:rsid w:val="00C554D5"/>
    <w:rsid w:val="00C62078"/>
    <w:rsid w:val="00CA28BC"/>
    <w:rsid w:val="00CA42EC"/>
    <w:rsid w:val="00CC4854"/>
    <w:rsid w:val="00D42391"/>
    <w:rsid w:val="00D46C12"/>
    <w:rsid w:val="00D73BE0"/>
    <w:rsid w:val="00D943AE"/>
    <w:rsid w:val="00DB4A77"/>
    <w:rsid w:val="00DD73EE"/>
    <w:rsid w:val="00E04B06"/>
    <w:rsid w:val="00E17CBF"/>
    <w:rsid w:val="00E2611A"/>
    <w:rsid w:val="00E3238D"/>
    <w:rsid w:val="00E9596B"/>
    <w:rsid w:val="00E95DA4"/>
    <w:rsid w:val="00EC137D"/>
    <w:rsid w:val="00EC3072"/>
    <w:rsid w:val="00EE4B3F"/>
    <w:rsid w:val="00EF5503"/>
    <w:rsid w:val="00F16A66"/>
    <w:rsid w:val="00F8270C"/>
    <w:rsid w:val="00F828C8"/>
    <w:rsid w:val="00F9646F"/>
    <w:rsid w:val="00FD07F3"/>
    <w:rsid w:val="00FD2A09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28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820281"/>
    <w:pPr>
      <w:jc w:val="center"/>
    </w:pPr>
    <w:rPr>
      <w:rFonts w:ascii="Times New Roman" w:eastAsia="Times New Roman" w:hAnsi="Times New Roman"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820281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7A02C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92987"/>
    <w:rPr>
      <w:rFonts w:ascii="Bookman Old Style" w:hAnsi="Bookman Old Style" w:cs="Consolas"/>
      <w:color w:val="5F497A" w:themeColor="accent4" w:themeShade="BF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92987"/>
    <w:rPr>
      <w:rFonts w:ascii="Bookman Old Style" w:hAnsi="Bookman Old Style" w:cs="Consolas"/>
      <w:color w:val="5F497A" w:themeColor="accent4" w:themeShade="BF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B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BF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554D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554D5"/>
    <w:rPr>
      <w:b/>
      <w:bCs/>
    </w:rPr>
  </w:style>
  <w:style w:type="character" w:customStyle="1" w:styleId="st">
    <w:name w:val="st"/>
    <w:basedOn w:val="DefaultParagraphFont"/>
    <w:rsid w:val="00B745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28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820281"/>
    <w:pPr>
      <w:jc w:val="center"/>
    </w:pPr>
    <w:rPr>
      <w:rFonts w:ascii="Times New Roman" w:eastAsia="Times New Roman" w:hAnsi="Times New Roman"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820281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7A02C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92987"/>
    <w:rPr>
      <w:rFonts w:ascii="Bookman Old Style" w:hAnsi="Bookman Old Style" w:cs="Consolas"/>
      <w:color w:val="5F497A" w:themeColor="accent4" w:themeShade="BF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92987"/>
    <w:rPr>
      <w:rFonts w:ascii="Bookman Old Style" w:hAnsi="Bookman Old Style" w:cs="Consolas"/>
      <w:color w:val="5F497A" w:themeColor="accent4" w:themeShade="BF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B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BF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554D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554D5"/>
    <w:rPr>
      <w:b/>
      <w:bCs/>
    </w:rPr>
  </w:style>
  <w:style w:type="character" w:customStyle="1" w:styleId="st">
    <w:name w:val="st"/>
    <w:basedOn w:val="DefaultParagraphFont"/>
    <w:rsid w:val="00B74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2</Pages>
  <Words>499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Hanappe</dc:creator>
  <cp:lastModifiedBy>Els Hanappe</cp:lastModifiedBy>
  <cp:revision>45</cp:revision>
  <dcterms:created xsi:type="dcterms:W3CDTF">2015-07-29T10:40:00Z</dcterms:created>
  <dcterms:modified xsi:type="dcterms:W3CDTF">2015-09-23T09:49:00Z</dcterms:modified>
</cp:coreProperties>
</file>